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BF69A1" w14:textId="77777777" w:rsidR="0057604E" w:rsidRPr="00021D18" w:rsidRDefault="0057604E" w:rsidP="0057604E">
      <w:pPr>
        <w:jc w:val="center"/>
        <w:rPr>
          <w:b/>
          <w:color w:val="000000" w:themeColor="text1"/>
          <w:sz w:val="26"/>
          <w:szCs w:val="26"/>
        </w:rPr>
      </w:pPr>
      <w:r w:rsidRPr="00021D18">
        <w:rPr>
          <w:b/>
          <w:color w:val="000000" w:themeColor="text1"/>
          <w:sz w:val="26"/>
          <w:szCs w:val="26"/>
        </w:rPr>
        <w:t xml:space="preserve">PHẦN II </w:t>
      </w:r>
    </w:p>
    <w:p w14:paraId="13441F7B" w14:textId="77777777" w:rsidR="0057604E" w:rsidRDefault="0057604E" w:rsidP="0057604E">
      <w:pPr>
        <w:shd w:val="clear" w:color="auto" w:fill="FFFFFF"/>
        <w:spacing w:line="212" w:lineRule="atLeast"/>
        <w:jc w:val="center"/>
        <w:rPr>
          <w:b/>
          <w:color w:val="000000" w:themeColor="text1"/>
          <w:sz w:val="28"/>
          <w:szCs w:val="28"/>
        </w:rPr>
      </w:pPr>
      <w:r w:rsidRPr="00021D18">
        <w:rPr>
          <w:b/>
          <w:bCs/>
          <w:color w:val="000000" w:themeColor="text1"/>
          <w:sz w:val="28"/>
          <w:szCs w:val="28"/>
        </w:rPr>
        <w:t>QUY TRÌNH NỘI BỘ GIẢI QUYẾT THỦ TỤC HÀNH CHÍNH</w:t>
      </w:r>
      <w:r w:rsidRPr="00021D18">
        <w:rPr>
          <w:b/>
          <w:color w:val="000000" w:themeColor="text1"/>
          <w:sz w:val="28"/>
          <w:szCs w:val="28"/>
        </w:rPr>
        <w:t xml:space="preserve"> THUỘC THẨM QUYỀN CỦA SỞ TÀI NGUYÊN VÀ MÔI TRƯỜNG</w:t>
      </w:r>
      <w:r>
        <w:rPr>
          <w:b/>
          <w:color w:val="000000" w:themeColor="text1"/>
          <w:sz w:val="28"/>
          <w:szCs w:val="28"/>
        </w:rPr>
        <w:t>, UBND CẤP HUYỆN, UBND CẤP XÃ TRÊN ĐỊA BÀN TỈNH ĐỒNG THÁP</w:t>
      </w:r>
    </w:p>
    <w:p w14:paraId="37786AEE" w14:textId="77777777" w:rsidR="0057604E" w:rsidRPr="00021D18" w:rsidRDefault="0057604E" w:rsidP="0057604E">
      <w:pPr>
        <w:shd w:val="clear" w:color="auto" w:fill="FFFFFF"/>
        <w:spacing w:line="212" w:lineRule="atLeast"/>
        <w:jc w:val="center"/>
        <w:rPr>
          <w:b/>
          <w:bCs/>
          <w:color w:val="000000" w:themeColor="text1"/>
          <w:sz w:val="28"/>
          <w:szCs w:val="28"/>
        </w:rPr>
      </w:pPr>
      <w:r>
        <w:rPr>
          <w:b/>
          <w:color w:val="000000" w:themeColor="text1"/>
          <w:sz w:val="28"/>
          <w:szCs w:val="28"/>
        </w:rPr>
        <w:t>LĨNH VỰC ĐA DẠNG SINH HỌC</w:t>
      </w:r>
    </w:p>
    <w:p w14:paraId="03BBC270" w14:textId="551F055F" w:rsidR="00633925" w:rsidRPr="00A25C0C" w:rsidRDefault="00633925" w:rsidP="00633925">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D-HC ngày</w:t>
      </w:r>
      <w:r>
        <w:rPr>
          <w:i/>
          <w:color w:val="000000" w:themeColor="text1"/>
          <w:sz w:val="26"/>
          <w:szCs w:val="26"/>
        </w:rPr>
        <w:t xml:space="preserve"> </w:t>
      </w:r>
      <w:bookmarkStart w:id="0" w:name="_GoBack"/>
      <w:bookmarkEnd w:id="0"/>
      <w:r>
        <w:rPr>
          <w:i/>
          <w:color w:val="000000" w:themeColor="text1"/>
          <w:sz w:val="26"/>
          <w:szCs w:val="26"/>
        </w:rPr>
        <w:t xml:space="preserve">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p w14:paraId="37D018A6" w14:textId="77777777" w:rsidR="0057604E" w:rsidRPr="00021D18" w:rsidRDefault="0057604E" w:rsidP="0057604E">
      <w:pPr>
        <w:tabs>
          <w:tab w:val="left" w:pos="1005"/>
        </w:tabs>
        <w:spacing w:before="60" w:after="60"/>
        <w:jc w:val="both"/>
        <w:rPr>
          <w:b/>
          <w:bCs/>
          <w:color w:val="000000" w:themeColor="text1"/>
          <w:sz w:val="16"/>
          <w:szCs w:val="16"/>
          <w:lang w:val="pl-PL"/>
        </w:rPr>
      </w:pPr>
      <w:r w:rsidRPr="00021D18">
        <w:rPr>
          <w:b/>
          <w:noProof/>
          <w:color w:val="000000" w:themeColor="text1"/>
          <w:sz w:val="12"/>
          <w:szCs w:val="12"/>
        </w:rPr>
        <mc:AlternateContent>
          <mc:Choice Requires="wps">
            <w:drawing>
              <wp:anchor distT="0" distB="0" distL="114300" distR="114300" simplePos="0" relativeHeight="251659264" behindDoc="0" locked="0" layoutInCell="1" allowOverlap="1" wp14:anchorId="70D429B4" wp14:editId="1650D60E">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21DBED"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021D18">
        <w:rPr>
          <w:b/>
          <w:bCs/>
          <w:color w:val="000000" w:themeColor="text1"/>
          <w:sz w:val="16"/>
          <w:szCs w:val="16"/>
          <w:lang w:val="pl-PL"/>
        </w:rPr>
        <w:tab/>
      </w:r>
    </w:p>
    <w:p w14:paraId="454E5D04" w14:textId="77777777" w:rsidR="0057604E" w:rsidRPr="00E62809" w:rsidRDefault="0057604E" w:rsidP="0057604E">
      <w:pPr>
        <w:rPr>
          <w:b/>
          <w:sz w:val="28"/>
          <w:szCs w:val="28"/>
        </w:rPr>
      </w:pPr>
      <w:r w:rsidRPr="00E62809">
        <w:rPr>
          <w:b/>
          <w:sz w:val="28"/>
          <w:szCs w:val="28"/>
        </w:rPr>
        <w:t>A. CẤP TỈNH</w:t>
      </w:r>
    </w:p>
    <w:p w14:paraId="6A532B95" w14:textId="77777777" w:rsidR="0057604E" w:rsidRDefault="0057604E" w:rsidP="0057604E">
      <w:pPr>
        <w:rPr>
          <w:b/>
          <w:sz w:val="28"/>
          <w:szCs w:val="28"/>
        </w:rPr>
      </w:pPr>
      <w:r w:rsidRPr="00584636">
        <w:rPr>
          <w:b/>
          <w:sz w:val="28"/>
          <w:szCs w:val="28"/>
        </w:rPr>
        <w:t xml:space="preserve">I. </w:t>
      </w:r>
      <w:r>
        <w:rPr>
          <w:b/>
          <w:sz w:val="28"/>
          <w:szCs w:val="28"/>
        </w:rPr>
        <w:t>Quy trình thủ tục hành chính giữ nguyên</w:t>
      </w:r>
    </w:p>
    <w:p w14:paraId="13BBD7C3" w14:textId="77777777" w:rsidR="0057604E" w:rsidRPr="008D7D06" w:rsidRDefault="0057604E" w:rsidP="0057604E">
      <w:pPr>
        <w:spacing w:line="267" w:lineRule="auto"/>
        <w:ind w:firstLine="709"/>
        <w:jc w:val="both"/>
        <w:rPr>
          <w:b/>
          <w:bCs/>
          <w:i/>
          <w:sz w:val="28"/>
          <w:szCs w:val="28"/>
          <w:lang w:val="hr-HR"/>
        </w:rPr>
      </w:pPr>
      <w:r>
        <w:rPr>
          <w:b/>
          <w:bCs/>
          <w:sz w:val="28"/>
          <w:szCs w:val="28"/>
        </w:rPr>
        <w:t>1</w:t>
      </w:r>
      <w:r w:rsidRPr="008D7D06">
        <w:rPr>
          <w:b/>
          <w:bCs/>
          <w:sz w:val="28"/>
          <w:szCs w:val="28"/>
        </w:rPr>
        <w:t xml:space="preserve"> Tên thủ tục hành chính: </w:t>
      </w:r>
      <w:r w:rsidRPr="008D7D06">
        <w:rPr>
          <w:b/>
          <w:sz w:val="28"/>
        </w:rPr>
        <w:t>Cấp giấy phép trao đổi, mua, bán, tặng cho, thuê, lưu giữ, vận chuyển mẫu vật của loài thuộc Danh mục loài được ưu tiên bảo vệ.</w:t>
      </w:r>
    </w:p>
    <w:p w14:paraId="28510525" w14:textId="77777777" w:rsidR="0057604E" w:rsidRPr="008D7D06" w:rsidRDefault="0057604E" w:rsidP="0057604E">
      <w:pPr>
        <w:spacing w:after="120"/>
        <w:ind w:firstLine="720"/>
        <w:jc w:val="both"/>
        <w:rPr>
          <w:i/>
          <w:sz w:val="28"/>
          <w:szCs w:val="28"/>
          <w:lang w:val="hr-HR"/>
        </w:rPr>
      </w:pPr>
      <w:r w:rsidRPr="008D7D06">
        <w:rPr>
          <w:b/>
          <w:bCs/>
          <w:sz w:val="28"/>
          <w:szCs w:val="28"/>
          <w:lang w:val="hr-HR"/>
        </w:rPr>
        <w:t xml:space="preserve">1.1.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w:t>
      </w:r>
      <w:r w:rsidRPr="008D7D06">
        <w:rPr>
          <w:b/>
          <w:bCs/>
          <w:sz w:val="28"/>
          <w:szCs w:val="28"/>
        </w:rPr>
        <w:t>c</w:t>
      </w:r>
      <w:r w:rsidRPr="008D7D06">
        <w:rPr>
          <w:b/>
          <w:bCs/>
          <w:sz w:val="28"/>
          <w:szCs w:val="28"/>
          <w:lang w:val="hr-HR"/>
        </w:rPr>
        <w:t>á</w:t>
      </w:r>
      <w:r w:rsidRPr="008D7D06">
        <w:rPr>
          <w:b/>
          <w:bCs/>
          <w:sz w:val="28"/>
          <w:szCs w:val="28"/>
        </w:rPr>
        <w:t>ch</w:t>
      </w:r>
      <w:r w:rsidRPr="008D7D06">
        <w:rPr>
          <w:b/>
          <w:bCs/>
          <w:sz w:val="28"/>
          <w:szCs w:val="28"/>
          <w:lang w:val="hr-HR"/>
        </w:rPr>
        <w:t xml:space="preserve"> </w:t>
      </w:r>
      <w:r w:rsidRPr="008D7D06">
        <w:rPr>
          <w:b/>
          <w:bCs/>
          <w:sz w:val="28"/>
          <w:szCs w:val="28"/>
        </w:rPr>
        <w:t>thức</w:t>
      </w:r>
      <w:r w:rsidRPr="008D7D06">
        <w:rPr>
          <w:b/>
          <w:bCs/>
          <w:sz w:val="28"/>
          <w:szCs w:val="28"/>
          <w:lang w:val="hr-HR"/>
        </w:rPr>
        <w:t xml:space="preserve">, </w:t>
      </w:r>
      <w:r w:rsidRPr="008D7D06">
        <w:rPr>
          <w:b/>
          <w:bCs/>
          <w:sz w:val="28"/>
          <w:szCs w:val="28"/>
        </w:rPr>
        <w:t>thời</w:t>
      </w:r>
      <w:r w:rsidRPr="008D7D06">
        <w:rPr>
          <w:b/>
          <w:bCs/>
          <w:sz w:val="28"/>
          <w:szCs w:val="28"/>
          <w:lang w:val="hr-HR"/>
        </w:rPr>
        <w:t xml:space="preserve"> </w:t>
      </w:r>
      <w:r w:rsidRPr="008D7D06">
        <w:rPr>
          <w:b/>
          <w:bCs/>
          <w:sz w:val="28"/>
          <w:szCs w:val="28"/>
        </w:rPr>
        <w:t>gian</w:t>
      </w:r>
      <w:r w:rsidRPr="008D7D06">
        <w:rPr>
          <w:b/>
          <w:bCs/>
          <w:sz w:val="28"/>
          <w:szCs w:val="28"/>
          <w:lang w:val="hr-HR"/>
        </w:rPr>
        <w:t xml:space="preserve"> </w:t>
      </w:r>
      <w:r w:rsidRPr="008D7D06">
        <w:rPr>
          <w:b/>
          <w:bCs/>
          <w:sz w:val="28"/>
          <w:szCs w:val="28"/>
          <w:lang w:val="vi-VN"/>
        </w:rPr>
        <w:t>giải quyết</w:t>
      </w:r>
      <w:r w:rsidRPr="008D7D06">
        <w:rPr>
          <w:b/>
          <w:sz w:val="28"/>
          <w:szCs w:val="28"/>
          <w:lang w:val="hr-HR"/>
        </w:rPr>
        <w:t xml:space="preserve"> </w:t>
      </w:r>
      <w:r w:rsidRPr="008D7D06">
        <w:rPr>
          <w:b/>
          <w:sz w:val="28"/>
          <w:szCs w:val="28"/>
        </w:rPr>
        <w:t>thủ</w:t>
      </w:r>
      <w:r w:rsidRPr="008D7D06">
        <w:rPr>
          <w:b/>
          <w:sz w:val="28"/>
          <w:szCs w:val="28"/>
          <w:lang w:val="hr-HR"/>
        </w:rPr>
        <w:t xml:space="preserve"> </w:t>
      </w:r>
      <w:r w:rsidRPr="008D7D06">
        <w:rPr>
          <w:b/>
          <w:sz w:val="28"/>
          <w:szCs w:val="28"/>
        </w:rPr>
        <w:t>tục</w:t>
      </w:r>
      <w:r w:rsidRPr="008D7D06">
        <w:rPr>
          <w:b/>
          <w:sz w:val="28"/>
          <w:szCs w:val="28"/>
          <w:lang w:val="hr-HR"/>
        </w:rPr>
        <w:t xml:space="preserve"> </w:t>
      </w:r>
      <w:r w:rsidRPr="008D7D06">
        <w:rPr>
          <w:b/>
          <w:sz w:val="28"/>
          <w:szCs w:val="28"/>
        </w:rPr>
        <w:t>h</w:t>
      </w:r>
      <w:r w:rsidRPr="008D7D06">
        <w:rPr>
          <w:b/>
          <w:sz w:val="28"/>
          <w:szCs w:val="28"/>
          <w:lang w:val="hr-HR"/>
        </w:rPr>
        <w:t>à</w:t>
      </w:r>
      <w:r w:rsidRPr="008D7D06">
        <w:rPr>
          <w:b/>
          <w:sz w:val="28"/>
          <w:szCs w:val="28"/>
        </w:rPr>
        <w:t>nh</w:t>
      </w:r>
      <w:r w:rsidRPr="008D7D06">
        <w:rPr>
          <w:b/>
          <w:sz w:val="28"/>
          <w:szCs w:val="28"/>
          <w:lang w:val="hr-HR"/>
        </w:rPr>
        <w:t xml:space="preserve"> </w:t>
      </w:r>
      <w:r w:rsidRPr="008D7D06">
        <w:rPr>
          <w:b/>
          <w:sz w:val="28"/>
          <w:szCs w:val="28"/>
        </w:rPr>
        <w:t>ch</w:t>
      </w:r>
      <w:r w:rsidRPr="008D7D06">
        <w:rPr>
          <w:b/>
          <w:sz w:val="28"/>
          <w:szCs w:val="28"/>
          <w:lang w:val="hr-HR"/>
        </w:rPr>
        <w:t>í</w:t>
      </w:r>
      <w:r w:rsidRPr="008D7D06">
        <w:rPr>
          <w:b/>
          <w:sz w:val="28"/>
          <w:szCs w:val="28"/>
        </w:rPr>
        <w:t>nh</w:t>
      </w:r>
    </w:p>
    <w:tbl>
      <w:tblPr>
        <w:tblW w:w="146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978"/>
        <w:gridCol w:w="5670"/>
        <w:gridCol w:w="3063"/>
        <w:gridCol w:w="1798"/>
      </w:tblGrid>
      <w:tr w:rsidR="0057604E" w:rsidRPr="008D7D06" w14:paraId="5969CAAD"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473F23D9"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TT</w:t>
            </w:r>
          </w:p>
        </w:tc>
        <w:tc>
          <w:tcPr>
            <w:tcW w:w="2978" w:type="dxa"/>
            <w:tcBorders>
              <w:top w:val="single" w:sz="4" w:space="0" w:color="auto"/>
              <w:left w:val="single" w:sz="4" w:space="0" w:color="auto"/>
              <w:bottom w:val="single" w:sz="4" w:space="0" w:color="auto"/>
              <w:right w:val="single" w:sz="4" w:space="0" w:color="auto"/>
            </w:tcBorders>
            <w:vAlign w:val="center"/>
          </w:tcPr>
          <w:p w14:paraId="5C4F19A4"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Trình tự thực hiện</w:t>
            </w:r>
          </w:p>
        </w:tc>
        <w:tc>
          <w:tcPr>
            <w:tcW w:w="5670" w:type="dxa"/>
            <w:tcBorders>
              <w:top w:val="single" w:sz="4" w:space="0" w:color="auto"/>
              <w:left w:val="single" w:sz="4" w:space="0" w:color="auto"/>
              <w:bottom w:val="single" w:sz="4" w:space="0" w:color="auto"/>
              <w:right w:val="single" w:sz="4" w:space="0" w:color="auto"/>
            </w:tcBorders>
            <w:vAlign w:val="center"/>
          </w:tcPr>
          <w:p w14:paraId="6197924D"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Cách thức thực hiện</w:t>
            </w:r>
          </w:p>
        </w:tc>
        <w:tc>
          <w:tcPr>
            <w:tcW w:w="3063" w:type="dxa"/>
            <w:tcBorders>
              <w:top w:val="single" w:sz="4" w:space="0" w:color="auto"/>
              <w:left w:val="single" w:sz="4" w:space="0" w:color="auto"/>
              <w:bottom w:val="single" w:sz="4" w:space="0" w:color="auto"/>
              <w:right w:val="single" w:sz="4" w:space="0" w:color="auto"/>
            </w:tcBorders>
            <w:vAlign w:val="center"/>
          </w:tcPr>
          <w:p w14:paraId="0ED47921"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Thời gian giải quyết</w:t>
            </w:r>
          </w:p>
        </w:tc>
        <w:tc>
          <w:tcPr>
            <w:tcW w:w="1798" w:type="dxa"/>
            <w:tcBorders>
              <w:top w:val="single" w:sz="4" w:space="0" w:color="auto"/>
              <w:left w:val="single" w:sz="4" w:space="0" w:color="auto"/>
              <w:bottom w:val="single" w:sz="4" w:space="0" w:color="auto"/>
              <w:right w:val="single" w:sz="4" w:space="0" w:color="auto"/>
            </w:tcBorders>
            <w:vAlign w:val="center"/>
          </w:tcPr>
          <w:p w14:paraId="0837A2B6"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Ghi chú</w:t>
            </w:r>
          </w:p>
        </w:tc>
      </w:tr>
      <w:tr w:rsidR="0057604E" w:rsidRPr="008D7D06" w14:paraId="22C8D953"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4A912F48"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1</w:t>
            </w:r>
          </w:p>
        </w:tc>
        <w:tc>
          <w:tcPr>
            <w:tcW w:w="2978" w:type="dxa"/>
            <w:tcBorders>
              <w:top w:val="single" w:sz="4" w:space="0" w:color="auto"/>
              <w:left w:val="single" w:sz="4" w:space="0" w:color="auto"/>
              <w:bottom w:val="single" w:sz="4" w:space="0" w:color="auto"/>
              <w:right w:val="single" w:sz="4" w:space="0" w:color="auto"/>
            </w:tcBorders>
            <w:vAlign w:val="center"/>
          </w:tcPr>
          <w:p w14:paraId="3ECFAE3B" w14:textId="77777777" w:rsidR="0057604E" w:rsidRPr="008D7D06" w:rsidRDefault="0057604E" w:rsidP="00E17A7C">
            <w:pPr>
              <w:jc w:val="both"/>
              <w:rPr>
                <w:b/>
                <w:sz w:val="26"/>
                <w:szCs w:val="26"/>
              </w:rPr>
            </w:pPr>
            <w:r w:rsidRPr="008D7D06">
              <w:rPr>
                <w:b/>
                <w:sz w:val="26"/>
                <w:szCs w:val="26"/>
              </w:rPr>
              <w:t xml:space="preserve">Nộp hồ sơ thủ tục hành chính: </w:t>
            </w:r>
            <w:r w:rsidRPr="008D7D06">
              <w:rPr>
                <w:i/>
                <w:sz w:val="26"/>
                <w:szCs w:val="26"/>
              </w:rPr>
              <w:t xml:space="preserve">Tổ chức, cá nhân chuẩn bị hồ sơ đầy đủ theo quy định và </w:t>
            </w:r>
            <w:r w:rsidRPr="008D7D06">
              <w:rPr>
                <w:i/>
                <w:sz w:val="26"/>
                <w:szCs w:val="26"/>
                <w:lang w:val="vi-VN"/>
              </w:rPr>
              <w:t xml:space="preserve">nộp hồ sơ </w:t>
            </w:r>
            <w:r w:rsidRPr="008D7D06">
              <w:rPr>
                <w:i/>
                <w:sz w:val="26"/>
                <w:szCs w:val="26"/>
              </w:rPr>
              <w:t>qua các cách thức sau:</w:t>
            </w:r>
          </w:p>
        </w:tc>
        <w:tc>
          <w:tcPr>
            <w:tcW w:w="5670" w:type="dxa"/>
            <w:tcBorders>
              <w:top w:val="single" w:sz="4" w:space="0" w:color="auto"/>
              <w:left w:val="single" w:sz="4" w:space="0" w:color="auto"/>
              <w:right w:val="single" w:sz="4" w:space="0" w:color="auto"/>
            </w:tcBorders>
            <w:vAlign w:val="center"/>
          </w:tcPr>
          <w:p w14:paraId="405BD571" w14:textId="77777777" w:rsidR="0057604E" w:rsidRPr="00440B8B" w:rsidRDefault="0057604E"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Nộp trực tuyế</w:t>
            </w:r>
            <w:r w:rsidRPr="00440B8B">
              <w:rPr>
                <w:rFonts w:ascii="Times New Roman" w:hAnsi="Times New Roman"/>
                <w:sz w:val="26"/>
                <w:szCs w:val="26"/>
                <w:lang w:val="nl-NL"/>
              </w:rPr>
              <w:t xml:space="preserve">n tại website cổng Dịch vụ công của tỉnh Đồng Tháp: </w:t>
            </w:r>
          </w:p>
          <w:p w14:paraId="1E1818E2" w14:textId="77777777" w:rsidR="0057604E" w:rsidRDefault="0057604E" w:rsidP="00E17A7C">
            <w:pPr>
              <w:pStyle w:val="NormalWeb"/>
              <w:shd w:val="clear" w:color="auto" w:fill="FFFFFF"/>
              <w:spacing w:before="0" w:beforeAutospacing="0" w:after="0" w:afterAutospacing="0"/>
              <w:jc w:val="both"/>
              <w:rPr>
                <w:rStyle w:val="Hyperlink"/>
                <w:rFonts w:ascii="Times New Roman" w:hAnsi="Times New Roman"/>
                <w:i/>
                <w:sz w:val="26"/>
                <w:szCs w:val="26"/>
                <w:lang w:val="nl-NL"/>
              </w:rPr>
            </w:pPr>
            <w:r w:rsidRPr="00440B8B">
              <w:rPr>
                <w:rFonts w:ascii="Times New Roman" w:hAnsi="Times New Roman"/>
                <w:sz w:val="26"/>
                <w:szCs w:val="26"/>
                <w:lang w:val="nl-NL"/>
              </w:rPr>
              <w:t xml:space="preserve"> </w:t>
            </w:r>
            <w:hyperlink r:id="rId8" w:history="1">
              <w:r w:rsidRPr="00440B8B">
                <w:rPr>
                  <w:rStyle w:val="Hyperlink"/>
                  <w:rFonts w:ascii="Times New Roman" w:hAnsi="Times New Roman"/>
                  <w:i/>
                  <w:sz w:val="26"/>
                  <w:szCs w:val="26"/>
                  <w:lang w:val="nl-NL"/>
                </w:rPr>
                <w:t>http://dichvucong.dongthap.gov.vn</w:t>
              </w:r>
            </w:hyperlink>
          </w:p>
          <w:p w14:paraId="1D7F5EDC" w14:textId="77777777" w:rsidR="0057604E"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440B8B">
              <w:rPr>
                <w:rFonts w:ascii="Times New Roman" w:hAnsi="Times New Roman"/>
                <w:sz w:val="26"/>
                <w:szCs w:val="26"/>
              </w:rPr>
              <w:t>H</w:t>
            </w:r>
            <w:r>
              <w:rPr>
                <w:rFonts w:ascii="Times New Roman" w:hAnsi="Times New Roman"/>
                <w:sz w:val="26"/>
                <w:szCs w:val="26"/>
              </w:rPr>
              <w:t xml:space="preserve">oặc </w:t>
            </w:r>
            <w:r>
              <w:rPr>
                <w:rFonts w:ascii="Times New Roman" w:hAnsi="Times New Roman"/>
                <w:spacing w:val="-2"/>
                <w:sz w:val="26"/>
                <w:szCs w:val="26"/>
              </w:rPr>
              <w:t xml:space="preserve">nộp </w:t>
            </w:r>
            <w:r>
              <w:rPr>
                <w:rFonts w:ascii="Times New Roman" w:hAnsi="Times New Roman"/>
                <w:spacing w:val="-2"/>
                <w:sz w:val="26"/>
                <w:szCs w:val="26"/>
                <w:lang w:val="vi-VN"/>
              </w:rPr>
              <w:t xml:space="preserve">trực tiếp qua </w:t>
            </w:r>
            <w:r>
              <w:rPr>
                <w:rFonts w:ascii="Times New Roman" w:hAnsi="Times New Roman"/>
                <w:spacing w:val="-2"/>
                <w:sz w:val="26"/>
                <w:szCs w:val="26"/>
              </w:rPr>
              <w:t xml:space="preserve">Bộ phận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tại Trung tâm hành chính công tỉnh Đồng Tháp </w:t>
            </w:r>
            <w:r>
              <w:rPr>
                <w:rFonts w:ascii="Times New Roman" w:hAnsi="Times New Roman"/>
                <w:i/>
                <w:spacing w:val="-2"/>
                <w:sz w:val="26"/>
                <w:szCs w:val="26"/>
              </w:rPr>
              <w:t>(</w:t>
            </w:r>
            <w:r>
              <w:rPr>
                <w:rFonts w:ascii="Times New Roman" w:hAnsi="Times New Roman"/>
                <w:i/>
                <w:sz w:val="26"/>
                <w:szCs w:val="26"/>
              </w:rPr>
              <w:t>số 85, Nguyễn Huệ</w:t>
            </w:r>
            <w:r>
              <w:rPr>
                <w:rFonts w:ascii="Times New Roman" w:hAnsi="Times New Roman"/>
                <w:i/>
                <w:spacing w:val="-2"/>
                <w:sz w:val="26"/>
                <w:szCs w:val="26"/>
              </w:rPr>
              <w:t>, Phường 1, thành phố Cao Lãnh, tỉnh Đồng Tháp)</w:t>
            </w:r>
            <w:r>
              <w:rPr>
                <w:rFonts w:ascii="Times New Roman" w:hAnsi="Times New Roman"/>
                <w:sz w:val="26"/>
                <w:szCs w:val="26"/>
              </w:rPr>
              <w:t>.</w:t>
            </w:r>
          </w:p>
          <w:p w14:paraId="3A66DFB6" w14:textId="77777777" w:rsidR="0057604E" w:rsidRDefault="0057604E"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pacing w:val="-4"/>
                <w:sz w:val="26"/>
                <w:szCs w:val="26"/>
                <w:lang w:val="vi-VN"/>
              </w:rPr>
              <w:t>Hoặc thông qua dịch vụ bưu chính công ích</w:t>
            </w:r>
          </w:p>
        </w:tc>
        <w:tc>
          <w:tcPr>
            <w:tcW w:w="3063" w:type="dxa"/>
            <w:tcBorders>
              <w:top w:val="single" w:sz="4" w:space="0" w:color="auto"/>
              <w:left w:val="single" w:sz="4" w:space="0" w:color="auto"/>
              <w:right w:val="single" w:sz="4" w:space="0" w:color="auto"/>
            </w:tcBorders>
            <w:vAlign w:val="center"/>
          </w:tcPr>
          <w:p w14:paraId="17A10F07" w14:textId="77777777" w:rsidR="0057604E" w:rsidRPr="008D7D06" w:rsidRDefault="0057604E" w:rsidP="00E17A7C">
            <w:pPr>
              <w:pStyle w:val="NormalWeb"/>
              <w:spacing w:before="0" w:beforeAutospacing="0" w:after="0" w:afterAutospacing="0"/>
              <w:jc w:val="both"/>
              <w:rPr>
                <w:rFonts w:ascii="Times New Roman" w:hAnsi="Times New Roman"/>
                <w:sz w:val="26"/>
                <w:szCs w:val="26"/>
              </w:rPr>
            </w:pPr>
            <w:r w:rsidRPr="009C3028">
              <w:rPr>
                <w:rFonts w:ascii="Times New Roman" w:hAnsi="Times New Roman"/>
                <w:color w:val="FF0000"/>
                <w:sz w:val="26"/>
                <w:szCs w:val="26"/>
                <w:lang w:val="vi-VN"/>
              </w:rPr>
              <w:t>Sáng: từ 07 giờ đến 11 giờ 30 phút; chiều: từ 13 giờ 30 đến 17 giờ của các ngày làm việc hành chính (Thứ bảy làm việc buổi sáng)</w:t>
            </w:r>
          </w:p>
        </w:tc>
        <w:tc>
          <w:tcPr>
            <w:tcW w:w="1798" w:type="dxa"/>
            <w:tcBorders>
              <w:top w:val="single" w:sz="4" w:space="0" w:color="auto"/>
              <w:left w:val="single" w:sz="4" w:space="0" w:color="auto"/>
              <w:bottom w:val="single" w:sz="4" w:space="0" w:color="auto"/>
              <w:right w:val="single" w:sz="4" w:space="0" w:color="auto"/>
            </w:tcBorders>
            <w:vAlign w:val="center"/>
          </w:tcPr>
          <w:p w14:paraId="18CA4514" w14:textId="77777777" w:rsidR="0057604E" w:rsidRPr="008D7D06" w:rsidRDefault="0057604E" w:rsidP="00E17A7C">
            <w:pPr>
              <w:jc w:val="center"/>
              <w:rPr>
                <w:sz w:val="26"/>
                <w:szCs w:val="26"/>
                <w:lang w:val="vi-VN"/>
              </w:rPr>
            </w:pPr>
          </w:p>
        </w:tc>
      </w:tr>
      <w:tr w:rsidR="0057604E" w:rsidRPr="008D7D06" w14:paraId="575D0F89"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0E45FC74"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2</w:t>
            </w:r>
          </w:p>
        </w:tc>
        <w:tc>
          <w:tcPr>
            <w:tcW w:w="2978" w:type="dxa"/>
            <w:tcBorders>
              <w:top w:val="single" w:sz="4" w:space="0" w:color="auto"/>
              <w:left w:val="single" w:sz="4" w:space="0" w:color="auto"/>
              <w:bottom w:val="single" w:sz="4" w:space="0" w:color="auto"/>
              <w:right w:val="single" w:sz="4" w:space="0" w:color="auto"/>
            </w:tcBorders>
            <w:vAlign w:val="center"/>
          </w:tcPr>
          <w:p w14:paraId="2DF2A391" w14:textId="77777777" w:rsidR="0057604E" w:rsidRPr="008D7D06" w:rsidRDefault="0057604E" w:rsidP="00E17A7C">
            <w:pPr>
              <w:jc w:val="both"/>
              <w:rPr>
                <w:sz w:val="26"/>
                <w:szCs w:val="26"/>
              </w:rPr>
            </w:pPr>
            <w:r w:rsidRPr="008D7D06">
              <w:rPr>
                <w:b/>
                <w:sz w:val="26"/>
                <w:szCs w:val="26"/>
              </w:rPr>
              <w:t>Tiếp nhận và chuyển hồ sơ thủ tục hành chính</w:t>
            </w:r>
          </w:p>
        </w:tc>
        <w:tc>
          <w:tcPr>
            <w:tcW w:w="5670" w:type="dxa"/>
            <w:tcBorders>
              <w:top w:val="single" w:sz="4" w:space="0" w:color="auto"/>
              <w:left w:val="single" w:sz="4" w:space="0" w:color="auto"/>
              <w:right w:val="single" w:sz="4" w:space="0" w:color="auto"/>
            </w:tcBorders>
            <w:vAlign w:val="center"/>
          </w:tcPr>
          <w:p w14:paraId="5079B8B5" w14:textId="77777777" w:rsidR="0057604E" w:rsidRPr="00FE46AB" w:rsidRDefault="0057604E"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FE46AB">
              <w:rPr>
                <w:rFonts w:ascii="Times New Roman" w:hAnsi="Times New Roman"/>
                <w:color w:val="FF0000"/>
                <w:sz w:val="26"/>
                <w:szCs w:val="26"/>
              </w:rPr>
              <w:t xml:space="preserve">Công chức tiếp nhận hồ sơ tại Bộ phận </w:t>
            </w:r>
            <w:r w:rsidRPr="00FE46AB">
              <w:rPr>
                <w:rFonts w:ascii="Times New Roman" w:hAnsi="Times New Roman"/>
                <w:color w:val="FF0000"/>
                <w:sz w:val="26"/>
                <w:szCs w:val="26"/>
                <w:lang w:val="vi-VN"/>
              </w:rPr>
              <w:t>tiếp nhận và trả kết quả</w:t>
            </w:r>
            <w:r w:rsidRPr="00FE46AB">
              <w:rPr>
                <w:rFonts w:ascii="Times New Roman" w:hAnsi="Times New Roman"/>
                <w:color w:val="FF0000"/>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8AFD915"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Trường hợp hồ sơ chưa đầy đủ, chưa chính xác theo quy định, công chức</w:t>
            </w:r>
            <w:r>
              <w:rPr>
                <w:rFonts w:ascii="Times New Roman" w:hAnsi="Times New Roman"/>
                <w:sz w:val="26"/>
                <w:szCs w:val="26"/>
              </w:rPr>
              <w:t xml:space="preserve"> </w:t>
            </w:r>
            <w:r w:rsidRPr="008D7D06">
              <w:rPr>
                <w:rFonts w:ascii="Times New Roman" w:hAnsi="Times New Roman"/>
                <w:sz w:val="26"/>
                <w:szCs w:val="26"/>
              </w:rPr>
              <w:t xml:space="preserve">tiếp nhận hồ sơ phải hướng dẫn đại diện tổ chức, cá nhân bổ sung, hoàn </w:t>
            </w:r>
            <w:r w:rsidRPr="008D7D06">
              <w:rPr>
                <w:rFonts w:ascii="Times New Roman" w:hAnsi="Times New Roman"/>
                <w:sz w:val="26"/>
                <w:szCs w:val="26"/>
              </w:rPr>
              <w:lastRenderedPageBreak/>
              <w:t xml:space="preserve">thiện hồ sơ theo quy định và nêu rõ lý do theo mẫu Phiếu yêu cầu bổ sung, hoàn thiện hồ sơ; </w:t>
            </w:r>
          </w:p>
          <w:p w14:paraId="3D27F8F5" w14:textId="77777777" w:rsidR="0057604E"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Trường hợp từ chối nhận hồ sơ, công chức tiếp nhận hồ sơ phải nêu rõ lý do theo mẫu Phiếu từ chối giải quyết hồ sơ thủ tục hành chính;</w:t>
            </w:r>
          </w:p>
          <w:p w14:paraId="4186B249" w14:textId="77777777" w:rsidR="0057604E" w:rsidRPr="00973414"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973414">
              <w:rPr>
                <w:rFonts w:ascii="Times New Roman" w:hAnsi="Times New Roman"/>
                <w:sz w:val="26"/>
                <w:szCs w:val="26"/>
              </w:rPr>
              <w:t>-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3063" w:type="dxa"/>
            <w:tcBorders>
              <w:top w:val="single" w:sz="4" w:space="0" w:color="auto"/>
              <w:left w:val="single" w:sz="4" w:space="0" w:color="auto"/>
              <w:right w:val="single" w:sz="4" w:space="0" w:color="auto"/>
            </w:tcBorders>
            <w:vAlign w:val="center"/>
          </w:tcPr>
          <w:p w14:paraId="677267D8"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r w:rsidRPr="008D7D06">
              <w:rPr>
                <w:rFonts w:ascii="Times New Roman" w:hAnsi="Times New Roman"/>
                <w:sz w:val="26"/>
                <w:szCs w:val="26"/>
              </w:rPr>
              <w:lastRenderedPageBreak/>
              <w:t>C</w:t>
            </w:r>
            <w:r w:rsidRPr="008D7D06">
              <w:rPr>
                <w:rStyle w:val="fontstyle21"/>
                <w:rFonts w:ascii="Times New Roman" w:hAnsi="Times New Roman"/>
                <w:color w:val="auto"/>
                <w:sz w:val="26"/>
                <w:szCs w:val="26"/>
              </w:rPr>
              <w:t xml:space="preserve">huyển ngay hồ sơ tiếp nhận trực tiếp trong ngày làm việc </w:t>
            </w:r>
            <w:r w:rsidRPr="008D7D06">
              <w:rPr>
                <w:rStyle w:val="fontstyle21"/>
                <w:rFonts w:ascii="Times New Roman" w:hAnsi="Times New Roman"/>
                <w:i/>
                <w:color w:val="auto"/>
                <w:sz w:val="26"/>
                <w:szCs w:val="26"/>
              </w:rPr>
              <w:t>(k</w:t>
            </w:r>
            <w:r w:rsidRPr="008D7D06">
              <w:rPr>
                <w:rFonts w:ascii="Times New Roman" w:hAnsi="Times New Roman"/>
                <w:i/>
                <w:sz w:val="26"/>
                <w:szCs w:val="26"/>
              </w:rPr>
              <w:t>hông để quá 3 giờ làm việc)</w:t>
            </w:r>
            <w:r w:rsidRPr="008D7D06">
              <w:rPr>
                <w:rStyle w:val="fontstyle21"/>
                <w:rFonts w:ascii="Times New Roman" w:hAnsi="Times New Roman"/>
                <w:color w:val="auto"/>
                <w:sz w:val="26"/>
                <w:szCs w:val="26"/>
              </w:rPr>
              <w:t xml:space="preserve"> hoặc chuyển vào đầu giờ ngày làm việc tiếp theo đối với trường hợp tiếp nhận sau 16 giờ hàng ngày</w:t>
            </w:r>
          </w:p>
        </w:tc>
        <w:tc>
          <w:tcPr>
            <w:tcW w:w="1798" w:type="dxa"/>
            <w:tcBorders>
              <w:top w:val="single" w:sz="4" w:space="0" w:color="auto"/>
              <w:left w:val="single" w:sz="4" w:space="0" w:color="auto"/>
              <w:bottom w:val="single" w:sz="4" w:space="0" w:color="auto"/>
              <w:right w:val="single" w:sz="4" w:space="0" w:color="auto"/>
            </w:tcBorders>
            <w:vAlign w:val="center"/>
          </w:tcPr>
          <w:p w14:paraId="2B06B4B1" w14:textId="77777777" w:rsidR="0057604E" w:rsidRPr="008D7D06" w:rsidRDefault="0057604E" w:rsidP="00E17A7C">
            <w:pPr>
              <w:jc w:val="center"/>
              <w:rPr>
                <w:sz w:val="26"/>
                <w:szCs w:val="26"/>
                <w:lang w:val="vi-VN"/>
              </w:rPr>
            </w:pPr>
          </w:p>
          <w:p w14:paraId="3B4EC15E" w14:textId="77777777" w:rsidR="0057604E" w:rsidRPr="008D7D06" w:rsidRDefault="0057604E" w:rsidP="00E17A7C">
            <w:pPr>
              <w:ind w:right="270"/>
              <w:jc w:val="center"/>
              <w:rPr>
                <w:sz w:val="26"/>
                <w:szCs w:val="26"/>
                <w:lang w:val="vi-VN"/>
              </w:rPr>
            </w:pPr>
          </w:p>
        </w:tc>
      </w:tr>
      <w:tr w:rsidR="0057604E" w:rsidRPr="008D7D06" w14:paraId="02A96235" w14:textId="77777777" w:rsidTr="00E17A7C">
        <w:tc>
          <w:tcPr>
            <w:tcW w:w="1134" w:type="dxa"/>
            <w:vMerge w:val="restart"/>
            <w:tcBorders>
              <w:top w:val="single" w:sz="4" w:space="0" w:color="auto"/>
              <w:left w:val="single" w:sz="4" w:space="0" w:color="auto"/>
              <w:right w:val="single" w:sz="4" w:space="0" w:color="auto"/>
            </w:tcBorders>
            <w:vAlign w:val="center"/>
          </w:tcPr>
          <w:p w14:paraId="2829D330"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lastRenderedPageBreak/>
              <w:t>Bước 3</w:t>
            </w:r>
          </w:p>
        </w:tc>
        <w:tc>
          <w:tcPr>
            <w:tcW w:w="2978" w:type="dxa"/>
            <w:vMerge w:val="restart"/>
            <w:tcBorders>
              <w:top w:val="single" w:sz="4" w:space="0" w:color="auto"/>
              <w:left w:val="single" w:sz="4" w:space="0" w:color="auto"/>
              <w:right w:val="single" w:sz="4" w:space="0" w:color="auto"/>
            </w:tcBorders>
            <w:vAlign w:val="center"/>
          </w:tcPr>
          <w:p w14:paraId="679798CC" w14:textId="77777777" w:rsidR="0057604E" w:rsidRPr="00922883" w:rsidRDefault="0057604E" w:rsidP="00E17A7C">
            <w:pPr>
              <w:pStyle w:val="NormalWeb"/>
              <w:spacing w:before="0" w:beforeAutospacing="0" w:after="0" w:afterAutospacing="0"/>
              <w:jc w:val="both"/>
              <w:rPr>
                <w:rFonts w:ascii="Times New Roman" w:hAnsi="Times New Roman"/>
                <w:sz w:val="26"/>
                <w:szCs w:val="26"/>
              </w:rPr>
            </w:pPr>
            <w:r w:rsidRPr="00922883">
              <w:rPr>
                <w:rStyle w:val="fontstyle01"/>
                <w:rFonts w:ascii="Times New Roman" w:hAnsi="Times New Roman"/>
                <w:b w:val="0"/>
                <w:bCs w:val="0"/>
                <w:sz w:val="26"/>
                <w:szCs w:val="26"/>
              </w:rPr>
              <w:t>Giải quyết thủ tục hành chính</w:t>
            </w:r>
          </w:p>
        </w:tc>
        <w:tc>
          <w:tcPr>
            <w:tcW w:w="5670" w:type="dxa"/>
            <w:tcBorders>
              <w:top w:val="single" w:sz="4" w:space="0" w:color="auto"/>
              <w:left w:val="single" w:sz="4" w:space="0" w:color="auto"/>
              <w:bottom w:val="single" w:sz="4" w:space="0" w:color="auto"/>
              <w:right w:val="single" w:sz="4" w:space="0" w:color="auto"/>
            </w:tcBorders>
            <w:vAlign w:val="center"/>
          </w:tcPr>
          <w:p w14:paraId="3DCDCB70" w14:textId="77777777" w:rsidR="0057604E" w:rsidRPr="00922883" w:rsidRDefault="0057604E" w:rsidP="00E17A7C">
            <w:pPr>
              <w:jc w:val="both"/>
              <w:rPr>
                <w:sz w:val="26"/>
                <w:szCs w:val="26"/>
              </w:rPr>
            </w:pPr>
            <w:r w:rsidRPr="00922883">
              <w:rPr>
                <w:rStyle w:val="fontstyle21"/>
                <w:color w:val="auto"/>
                <w:sz w:val="26"/>
                <w:szCs w:val="26"/>
              </w:rPr>
              <w:t xml:space="preserve">Sau khi nhận hồ sơ thủ tục hành chính từ </w:t>
            </w:r>
            <w:r w:rsidRPr="00922883">
              <w:rPr>
                <w:sz w:val="26"/>
                <w:szCs w:val="26"/>
              </w:rPr>
              <w:t xml:space="preserve">Bộ phận </w:t>
            </w:r>
            <w:r w:rsidRPr="00922883">
              <w:rPr>
                <w:sz w:val="26"/>
                <w:szCs w:val="26"/>
                <w:lang w:val="vi-VN"/>
              </w:rPr>
              <w:t>tiếp nhận và trả kết quả</w:t>
            </w:r>
            <w:r w:rsidRPr="00922883">
              <w:rPr>
                <w:sz w:val="26"/>
                <w:szCs w:val="26"/>
              </w:rPr>
              <w:t xml:space="preserve"> </w:t>
            </w:r>
            <w:r w:rsidRPr="00922883">
              <w:rPr>
                <w:rStyle w:val="fontstyle21"/>
                <w:color w:val="auto"/>
                <w:sz w:val="26"/>
                <w:szCs w:val="26"/>
              </w:rPr>
              <w:t>công chức xử lý xem xét, thẩm định hồ sơ, trình phê duyệt kết quả giải quyết thủ tục hành chính, trong đó:</w:t>
            </w:r>
          </w:p>
        </w:tc>
        <w:tc>
          <w:tcPr>
            <w:tcW w:w="3063" w:type="dxa"/>
            <w:tcBorders>
              <w:top w:val="single" w:sz="4" w:space="0" w:color="auto"/>
              <w:left w:val="single" w:sz="4" w:space="0" w:color="auto"/>
              <w:bottom w:val="single" w:sz="4" w:space="0" w:color="auto"/>
              <w:right w:val="single" w:sz="4" w:space="0" w:color="auto"/>
            </w:tcBorders>
            <w:vAlign w:val="center"/>
          </w:tcPr>
          <w:p w14:paraId="1B024ECC"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r w:rsidRPr="00922883">
              <w:rPr>
                <w:rFonts w:ascii="Times New Roman" w:hAnsi="Times New Roman"/>
                <w:b/>
                <w:sz w:val="26"/>
                <w:szCs w:val="26"/>
              </w:rPr>
              <w:t>30 ngày</w:t>
            </w:r>
            <w:r>
              <w:rPr>
                <w:rFonts w:ascii="Times New Roman" w:hAnsi="Times New Roman"/>
                <w:b/>
                <w:sz w:val="26"/>
                <w:szCs w:val="26"/>
              </w:rPr>
              <w:t>, trong đó</w:t>
            </w:r>
          </w:p>
        </w:tc>
        <w:tc>
          <w:tcPr>
            <w:tcW w:w="1798" w:type="dxa"/>
            <w:tcBorders>
              <w:top w:val="single" w:sz="4" w:space="0" w:color="auto"/>
              <w:left w:val="single" w:sz="4" w:space="0" w:color="auto"/>
              <w:bottom w:val="single" w:sz="4" w:space="0" w:color="auto"/>
              <w:right w:val="single" w:sz="4" w:space="0" w:color="auto"/>
            </w:tcBorders>
            <w:vAlign w:val="center"/>
          </w:tcPr>
          <w:p w14:paraId="4295AA0C"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579486DC" w14:textId="77777777" w:rsidTr="00E17A7C">
        <w:tc>
          <w:tcPr>
            <w:tcW w:w="1134" w:type="dxa"/>
            <w:vMerge/>
            <w:tcBorders>
              <w:left w:val="single" w:sz="4" w:space="0" w:color="auto"/>
              <w:right w:val="single" w:sz="4" w:space="0" w:color="auto"/>
            </w:tcBorders>
            <w:vAlign w:val="center"/>
          </w:tcPr>
          <w:p w14:paraId="3729488C"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45D0ECAB"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single" w:sz="4" w:space="0" w:color="auto"/>
              <w:left w:val="single" w:sz="4" w:space="0" w:color="auto"/>
              <w:bottom w:val="single" w:sz="4" w:space="0" w:color="auto"/>
              <w:right w:val="single" w:sz="4" w:space="0" w:color="auto"/>
            </w:tcBorders>
            <w:vAlign w:val="center"/>
          </w:tcPr>
          <w:p w14:paraId="7B142360"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Fonts w:ascii="Times New Roman" w:hAnsi="Times New Roman"/>
                <w:bCs/>
                <w:i/>
                <w:sz w:val="26"/>
                <w:szCs w:val="26"/>
              </w:rPr>
              <w:t>1. Tiếp nhận hồ sơ (Bộ phận Tiếp nhận và Trả kết quả – Trung tâm Kiểm soát thủ tục hành chính và Phục vụ hành chính công)</w:t>
            </w:r>
          </w:p>
        </w:tc>
        <w:tc>
          <w:tcPr>
            <w:tcW w:w="3063" w:type="dxa"/>
            <w:tcBorders>
              <w:top w:val="single" w:sz="4" w:space="0" w:color="auto"/>
              <w:left w:val="single" w:sz="4" w:space="0" w:color="auto"/>
              <w:bottom w:val="single" w:sz="4" w:space="0" w:color="auto"/>
              <w:right w:val="single" w:sz="4" w:space="0" w:color="auto"/>
            </w:tcBorders>
            <w:vAlign w:val="center"/>
          </w:tcPr>
          <w:p w14:paraId="4E9E101C" w14:textId="4ED957BE" w:rsidR="0057604E" w:rsidRPr="008D7D06" w:rsidRDefault="0057604E"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w:t>
            </w:r>
            <w:r w:rsidR="0082648B">
              <w:rPr>
                <w:rFonts w:ascii="Times New Roman" w:hAnsi="Times New Roman"/>
                <w:sz w:val="26"/>
                <w:szCs w:val="26"/>
              </w:rPr>
              <w:t>2</w:t>
            </w:r>
            <w:r w:rsidRPr="008D7D06">
              <w:rPr>
                <w:rFonts w:ascii="Times New Roman" w:hAnsi="Times New Roman"/>
                <w:sz w:val="26"/>
                <w:szCs w:val="26"/>
              </w:rPr>
              <w:t>5 ngày</w:t>
            </w:r>
          </w:p>
        </w:tc>
        <w:tc>
          <w:tcPr>
            <w:tcW w:w="1798" w:type="dxa"/>
            <w:tcBorders>
              <w:top w:val="single" w:sz="4" w:space="0" w:color="auto"/>
              <w:left w:val="single" w:sz="4" w:space="0" w:color="auto"/>
              <w:bottom w:val="single" w:sz="4" w:space="0" w:color="auto"/>
              <w:right w:val="single" w:sz="4" w:space="0" w:color="auto"/>
            </w:tcBorders>
            <w:vAlign w:val="center"/>
          </w:tcPr>
          <w:p w14:paraId="20DCF44A"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304FC17B" w14:textId="77777777" w:rsidTr="00E17A7C">
        <w:trPr>
          <w:trHeight w:val="258"/>
        </w:trPr>
        <w:tc>
          <w:tcPr>
            <w:tcW w:w="1134" w:type="dxa"/>
            <w:vMerge/>
            <w:tcBorders>
              <w:left w:val="single" w:sz="4" w:space="0" w:color="auto"/>
              <w:right w:val="single" w:sz="4" w:space="0" w:color="auto"/>
            </w:tcBorders>
            <w:vAlign w:val="center"/>
          </w:tcPr>
          <w:p w14:paraId="780686CD"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2D6E615B"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single" w:sz="4" w:space="0" w:color="auto"/>
              <w:left w:val="single" w:sz="4" w:space="0" w:color="auto"/>
              <w:bottom w:val="single" w:sz="4" w:space="0" w:color="auto"/>
              <w:right w:val="single" w:sz="4" w:space="0" w:color="auto"/>
            </w:tcBorders>
            <w:vAlign w:val="center"/>
          </w:tcPr>
          <w:p w14:paraId="7E99B5B3"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bCs/>
                <w:i/>
                <w:sz w:val="26"/>
                <w:szCs w:val="26"/>
              </w:rPr>
              <w:t>2. Giải quyết hồ sơ cụ thể :</w:t>
            </w:r>
          </w:p>
        </w:tc>
        <w:tc>
          <w:tcPr>
            <w:tcW w:w="3063" w:type="dxa"/>
            <w:tcBorders>
              <w:top w:val="single" w:sz="4" w:space="0" w:color="auto"/>
              <w:left w:val="single" w:sz="4" w:space="0" w:color="auto"/>
              <w:bottom w:val="single" w:sz="4" w:space="0" w:color="auto"/>
              <w:right w:val="single" w:sz="4" w:space="0" w:color="auto"/>
            </w:tcBorders>
            <w:vAlign w:val="center"/>
          </w:tcPr>
          <w:p w14:paraId="69DC8577"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1798" w:type="dxa"/>
            <w:tcBorders>
              <w:top w:val="single" w:sz="4" w:space="0" w:color="auto"/>
              <w:left w:val="single" w:sz="4" w:space="0" w:color="auto"/>
              <w:bottom w:val="single" w:sz="4" w:space="0" w:color="auto"/>
              <w:right w:val="single" w:sz="4" w:space="0" w:color="auto"/>
            </w:tcBorders>
            <w:vAlign w:val="center"/>
          </w:tcPr>
          <w:p w14:paraId="4BF926BB"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230108F2" w14:textId="77777777" w:rsidTr="00E17A7C">
        <w:trPr>
          <w:trHeight w:val="258"/>
        </w:trPr>
        <w:tc>
          <w:tcPr>
            <w:tcW w:w="1134" w:type="dxa"/>
            <w:vMerge/>
            <w:tcBorders>
              <w:left w:val="single" w:sz="4" w:space="0" w:color="auto"/>
              <w:right w:val="single" w:sz="4" w:space="0" w:color="auto"/>
            </w:tcBorders>
            <w:vAlign w:val="center"/>
          </w:tcPr>
          <w:p w14:paraId="7EBE5496"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66BFF494"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single" w:sz="4" w:space="0" w:color="auto"/>
              <w:left w:val="single" w:sz="4" w:space="0" w:color="auto"/>
              <w:bottom w:val="nil"/>
              <w:right w:val="single" w:sz="4" w:space="0" w:color="auto"/>
            </w:tcBorders>
            <w:vAlign w:val="center"/>
          </w:tcPr>
          <w:p w14:paraId="6D16B5CB" w14:textId="77777777" w:rsidR="0057604E" w:rsidRPr="00922883" w:rsidRDefault="0057604E" w:rsidP="00E17A7C">
            <w:pPr>
              <w:pStyle w:val="NormalWeb"/>
              <w:spacing w:before="0" w:beforeAutospacing="0" w:after="0" w:afterAutospacing="0"/>
              <w:jc w:val="both"/>
              <w:rPr>
                <w:rFonts w:ascii="Times New Roman" w:hAnsi="Times New Roman"/>
                <w:bCs/>
                <w:sz w:val="26"/>
                <w:szCs w:val="26"/>
              </w:rPr>
            </w:pPr>
            <w:r>
              <w:rPr>
                <w:rFonts w:ascii="Times New Roman" w:hAnsi="Times New Roman"/>
                <w:b/>
                <w:bCs/>
                <w:sz w:val="26"/>
                <w:szCs w:val="26"/>
              </w:rPr>
              <w:t>Trường hợp</w:t>
            </w:r>
            <w:r w:rsidRPr="00922883">
              <w:rPr>
                <w:rFonts w:ascii="Times New Roman" w:hAnsi="Times New Roman"/>
                <w:b/>
                <w:bCs/>
                <w:sz w:val="26"/>
                <w:szCs w:val="26"/>
              </w:rPr>
              <w:t xml:space="preserve"> hồ sơ không đầy đủ, hợp lệ</w:t>
            </w:r>
          </w:p>
        </w:tc>
        <w:tc>
          <w:tcPr>
            <w:tcW w:w="3063" w:type="dxa"/>
            <w:tcBorders>
              <w:top w:val="single" w:sz="4" w:space="0" w:color="auto"/>
              <w:left w:val="single" w:sz="4" w:space="0" w:color="auto"/>
              <w:bottom w:val="nil"/>
              <w:right w:val="single" w:sz="4" w:space="0" w:color="auto"/>
            </w:tcBorders>
            <w:vAlign w:val="center"/>
          </w:tcPr>
          <w:p w14:paraId="1B491965"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04 ngày</w:t>
            </w:r>
          </w:p>
        </w:tc>
        <w:tc>
          <w:tcPr>
            <w:tcW w:w="1798" w:type="dxa"/>
            <w:tcBorders>
              <w:top w:val="single" w:sz="4" w:space="0" w:color="auto"/>
              <w:left w:val="single" w:sz="4" w:space="0" w:color="auto"/>
              <w:bottom w:val="nil"/>
              <w:right w:val="single" w:sz="4" w:space="0" w:color="auto"/>
            </w:tcBorders>
            <w:vAlign w:val="center"/>
          </w:tcPr>
          <w:p w14:paraId="5E5FF9DA"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3F9AF518" w14:textId="77777777" w:rsidTr="00E17A7C">
        <w:trPr>
          <w:trHeight w:val="258"/>
        </w:trPr>
        <w:tc>
          <w:tcPr>
            <w:tcW w:w="1134" w:type="dxa"/>
            <w:vMerge/>
            <w:tcBorders>
              <w:left w:val="single" w:sz="4" w:space="0" w:color="auto"/>
              <w:right w:val="single" w:sz="4" w:space="0" w:color="auto"/>
            </w:tcBorders>
            <w:vAlign w:val="center"/>
          </w:tcPr>
          <w:p w14:paraId="79C10334"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7CA4D32E"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5A467E20"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830F57">
              <w:rPr>
                <w:rStyle w:val="fontstyle21"/>
                <w:rFonts w:ascii="Times New Roman" w:eastAsia="Calibri" w:hAnsi="Times New Roman"/>
                <w:color w:val="auto"/>
                <w:sz w:val="26"/>
                <w:szCs w:val="26"/>
              </w:rPr>
              <w:t xml:space="preserve">- </w:t>
            </w:r>
            <w:r w:rsidRPr="00830F57">
              <w:rPr>
                <w:rStyle w:val="fontstyle21"/>
                <w:rFonts w:ascii="Times New Roman" w:eastAsia="Calibri" w:hAnsi="Times New Roman"/>
                <w:color w:val="auto"/>
                <w:sz w:val="26"/>
                <w:szCs w:val="26"/>
                <w:lang w:val="vi-VN"/>
              </w:rPr>
              <w:t>Chuyên viên Phòng Quản lý môi trường (QLMT)</w:t>
            </w:r>
            <w:r w:rsidRPr="00830F57">
              <w:rPr>
                <w:rStyle w:val="fontstyle21"/>
                <w:rFonts w:ascii="Times New Roman" w:eastAsia="Calibri" w:hAnsi="Times New Roman"/>
                <w:color w:val="auto"/>
                <w:sz w:val="26"/>
                <w:szCs w:val="26"/>
              </w:rPr>
              <w:t xml:space="preserve"> dự thảo </w:t>
            </w:r>
            <w:r>
              <w:rPr>
                <w:rStyle w:val="fontstyle21"/>
                <w:rFonts w:ascii="Times New Roman" w:eastAsia="Calibri" w:hAnsi="Times New Roman"/>
                <w:color w:val="auto"/>
                <w:sz w:val="26"/>
                <w:szCs w:val="26"/>
              </w:rPr>
              <w:t xml:space="preserve">văn bản </w:t>
            </w:r>
            <w:r w:rsidRPr="00830F57">
              <w:rPr>
                <w:rStyle w:val="fontstyle21"/>
                <w:rFonts w:ascii="Times New Roman" w:eastAsia="Calibri" w:hAnsi="Times New Roman"/>
                <w:color w:val="auto"/>
                <w:sz w:val="26"/>
                <w:szCs w:val="26"/>
              </w:rPr>
              <w:t>trả hồ sơ</w:t>
            </w:r>
            <w:r>
              <w:rPr>
                <w:rStyle w:val="fontstyle21"/>
                <w:rFonts w:ascii="Times New Roman" w:eastAsia="Calibri" w:hAnsi="Times New Roman"/>
                <w:color w:val="auto"/>
                <w:sz w:val="26"/>
                <w:szCs w:val="26"/>
              </w:rPr>
              <w:t>, nêu rõ lý do</w:t>
            </w:r>
            <w:r w:rsidRPr="00830F57">
              <w:rPr>
                <w:rStyle w:val="fontstyle21"/>
                <w:rFonts w:ascii="Times New Roman" w:eastAsia="Calibri" w:hAnsi="Times New Roman"/>
                <w:color w:val="auto"/>
                <w:sz w:val="26"/>
                <w:szCs w:val="26"/>
              </w:rPr>
              <w:t xml:space="preserve"> trình lãnh đạo </w:t>
            </w:r>
            <w:r w:rsidRPr="00830F57">
              <w:rPr>
                <w:rStyle w:val="fontstyle21"/>
                <w:rFonts w:ascii="Times New Roman" w:eastAsia="Calibri" w:hAnsi="Times New Roman"/>
                <w:color w:val="auto"/>
                <w:sz w:val="26"/>
                <w:szCs w:val="26"/>
                <w:lang w:val="vi-VN"/>
              </w:rPr>
              <w:t>Phòng QLMT</w:t>
            </w:r>
          </w:p>
        </w:tc>
        <w:tc>
          <w:tcPr>
            <w:tcW w:w="3063" w:type="dxa"/>
            <w:tcBorders>
              <w:top w:val="nil"/>
              <w:left w:val="single" w:sz="4" w:space="0" w:color="auto"/>
              <w:bottom w:val="nil"/>
              <w:right w:val="single" w:sz="4" w:space="0" w:color="auto"/>
            </w:tcBorders>
            <w:vAlign w:val="center"/>
          </w:tcPr>
          <w:p w14:paraId="5D61798D"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1,5 ngày</w:t>
            </w:r>
          </w:p>
          <w:p w14:paraId="7F80ED96"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p>
          <w:p w14:paraId="10278BC1"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1798" w:type="dxa"/>
            <w:tcBorders>
              <w:top w:val="nil"/>
              <w:left w:val="single" w:sz="4" w:space="0" w:color="auto"/>
              <w:bottom w:val="nil"/>
              <w:right w:val="single" w:sz="4" w:space="0" w:color="auto"/>
            </w:tcBorders>
            <w:vAlign w:val="center"/>
          </w:tcPr>
          <w:p w14:paraId="5829331E"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28F85B8E" w14:textId="77777777" w:rsidTr="00E17A7C">
        <w:trPr>
          <w:trHeight w:val="258"/>
        </w:trPr>
        <w:tc>
          <w:tcPr>
            <w:tcW w:w="1134" w:type="dxa"/>
            <w:vMerge/>
            <w:tcBorders>
              <w:left w:val="single" w:sz="4" w:space="0" w:color="auto"/>
              <w:right w:val="single" w:sz="4" w:space="0" w:color="auto"/>
            </w:tcBorders>
            <w:vAlign w:val="center"/>
          </w:tcPr>
          <w:p w14:paraId="36B9627A"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0103A41D"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03BB8C15"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830F57">
              <w:rPr>
                <w:rStyle w:val="fontstyle21"/>
                <w:rFonts w:ascii="Times New Roman" w:eastAsia="Calibri" w:hAnsi="Times New Roman"/>
                <w:color w:val="auto"/>
                <w:sz w:val="26"/>
                <w:szCs w:val="26"/>
              </w:rPr>
              <w:t xml:space="preserve">- Lãnh đạo </w:t>
            </w:r>
            <w:r w:rsidRPr="00830F57">
              <w:rPr>
                <w:rStyle w:val="fontstyle21"/>
                <w:rFonts w:ascii="Times New Roman" w:eastAsia="Calibri" w:hAnsi="Times New Roman"/>
                <w:color w:val="auto"/>
                <w:sz w:val="26"/>
                <w:szCs w:val="26"/>
                <w:lang w:val="vi-VN"/>
              </w:rPr>
              <w:t>Phòng QLMT</w:t>
            </w:r>
            <w:r w:rsidRPr="00830F57">
              <w:rPr>
                <w:rStyle w:val="fontstyle21"/>
                <w:rFonts w:ascii="Times New Roman" w:eastAsia="Calibri" w:hAnsi="Times New Roman"/>
                <w:color w:val="auto"/>
                <w:sz w:val="26"/>
                <w:szCs w:val="26"/>
              </w:rPr>
              <w:t xml:space="preserve"> kiểm tra, xem xét trình Lãnh đạo Sở.</w:t>
            </w:r>
          </w:p>
        </w:tc>
        <w:tc>
          <w:tcPr>
            <w:tcW w:w="3063" w:type="dxa"/>
            <w:tcBorders>
              <w:top w:val="nil"/>
              <w:left w:val="single" w:sz="4" w:space="0" w:color="auto"/>
              <w:bottom w:val="nil"/>
              <w:right w:val="single" w:sz="4" w:space="0" w:color="auto"/>
            </w:tcBorders>
            <w:vAlign w:val="center"/>
          </w:tcPr>
          <w:p w14:paraId="4CF9C72A"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01 ngày</w:t>
            </w:r>
          </w:p>
          <w:p w14:paraId="255A6AD0"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1798" w:type="dxa"/>
            <w:tcBorders>
              <w:top w:val="nil"/>
              <w:left w:val="single" w:sz="4" w:space="0" w:color="auto"/>
              <w:bottom w:val="nil"/>
              <w:right w:val="single" w:sz="4" w:space="0" w:color="auto"/>
            </w:tcBorders>
            <w:vAlign w:val="center"/>
          </w:tcPr>
          <w:p w14:paraId="18C06BE8"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1000647A" w14:textId="77777777" w:rsidTr="00E17A7C">
        <w:trPr>
          <w:trHeight w:val="258"/>
        </w:trPr>
        <w:tc>
          <w:tcPr>
            <w:tcW w:w="1134" w:type="dxa"/>
            <w:vMerge/>
            <w:tcBorders>
              <w:left w:val="single" w:sz="4" w:space="0" w:color="auto"/>
              <w:right w:val="single" w:sz="4" w:space="0" w:color="auto"/>
            </w:tcBorders>
            <w:vAlign w:val="center"/>
          </w:tcPr>
          <w:p w14:paraId="5ADD19DF"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6F365E32"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13C88A5F"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830F57">
              <w:rPr>
                <w:rStyle w:val="fontstyle21"/>
                <w:rFonts w:ascii="Times New Roman" w:eastAsia="Calibri" w:hAnsi="Times New Roman"/>
                <w:color w:val="auto"/>
                <w:sz w:val="26"/>
                <w:szCs w:val="26"/>
              </w:rPr>
              <w:t>- Lãnh đạo Sở Tài nguyên và Môi trường xem xét, phê duyệt.</w:t>
            </w:r>
          </w:p>
        </w:tc>
        <w:tc>
          <w:tcPr>
            <w:tcW w:w="3063" w:type="dxa"/>
            <w:tcBorders>
              <w:top w:val="nil"/>
              <w:left w:val="single" w:sz="4" w:space="0" w:color="auto"/>
              <w:bottom w:val="nil"/>
              <w:right w:val="single" w:sz="4" w:space="0" w:color="auto"/>
            </w:tcBorders>
            <w:vAlign w:val="center"/>
          </w:tcPr>
          <w:p w14:paraId="0F7108B3"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01 ngày</w:t>
            </w:r>
          </w:p>
          <w:p w14:paraId="7E67789D"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1798" w:type="dxa"/>
            <w:tcBorders>
              <w:top w:val="nil"/>
              <w:left w:val="single" w:sz="4" w:space="0" w:color="auto"/>
              <w:bottom w:val="nil"/>
              <w:right w:val="single" w:sz="4" w:space="0" w:color="auto"/>
            </w:tcBorders>
            <w:vAlign w:val="center"/>
          </w:tcPr>
          <w:p w14:paraId="628B2B13"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138B5A9F" w14:textId="77777777" w:rsidTr="00E17A7C">
        <w:trPr>
          <w:trHeight w:val="258"/>
        </w:trPr>
        <w:tc>
          <w:tcPr>
            <w:tcW w:w="1134" w:type="dxa"/>
            <w:vMerge/>
            <w:tcBorders>
              <w:left w:val="single" w:sz="4" w:space="0" w:color="auto"/>
              <w:right w:val="single" w:sz="4" w:space="0" w:color="auto"/>
            </w:tcBorders>
            <w:vAlign w:val="center"/>
          </w:tcPr>
          <w:p w14:paraId="7A1B575C"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05F369B9"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662B9713" w14:textId="5F2F4DD3"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830F57">
              <w:rPr>
                <w:rStyle w:val="fontstyle21"/>
                <w:rFonts w:ascii="Times New Roman" w:eastAsia="Calibri" w:hAnsi="Times New Roman"/>
                <w:color w:val="auto"/>
                <w:sz w:val="26"/>
                <w:szCs w:val="26"/>
              </w:rPr>
              <w:t xml:space="preserve">- Văn thư </w:t>
            </w:r>
            <w:r w:rsidR="00611466">
              <w:rPr>
                <w:rStyle w:val="fontstyle21"/>
                <w:rFonts w:ascii="Times New Roman" w:eastAsia="Calibri" w:hAnsi="Times New Roman"/>
                <w:color w:val="auto"/>
                <w:sz w:val="26"/>
                <w:szCs w:val="26"/>
              </w:rPr>
              <w:t xml:space="preserve">Sở </w:t>
            </w:r>
            <w:r w:rsidRPr="00830F57">
              <w:rPr>
                <w:rStyle w:val="fontstyle21"/>
                <w:rFonts w:ascii="Times New Roman" w:eastAsia="Calibri" w:hAnsi="Times New Roman"/>
                <w:i/>
                <w:iCs/>
                <w:color w:val="auto"/>
                <w:sz w:val="26"/>
                <w:szCs w:val="26"/>
              </w:rPr>
              <w:t>(ký số, phát hành)</w:t>
            </w:r>
          </w:p>
        </w:tc>
        <w:tc>
          <w:tcPr>
            <w:tcW w:w="3063" w:type="dxa"/>
            <w:tcBorders>
              <w:top w:val="nil"/>
              <w:left w:val="single" w:sz="4" w:space="0" w:color="auto"/>
              <w:bottom w:val="nil"/>
              <w:right w:val="single" w:sz="4" w:space="0" w:color="auto"/>
            </w:tcBorders>
            <w:vAlign w:val="center"/>
          </w:tcPr>
          <w:p w14:paraId="314FAEF0" w14:textId="6EB1A6C5"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sz w:val="26"/>
                <w:szCs w:val="26"/>
              </w:rPr>
              <w:t>0,</w:t>
            </w:r>
            <w:r w:rsidR="00611466">
              <w:rPr>
                <w:rFonts w:ascii="Times New Roman" w:hAnsi="Times New Roman"/>
                <w:sz w:val="26"/>
                <w:szCs w:val="26"/>
              </w:rPr>
              <w:t>2</w:t>
            </w:r>
            <w:r w:rsidRPr="008D7D06">
              <w:rPr>
                <w:rFonts w:ascii="Times New Roman" w:hAnsi="Times New Roman"/>
                <w:sz w:val="26"/>
                <w:szCs w:val="26"/>
              </w:rPr>
              <w:t>5 ngày</w:t>
            </w:r>
          </w:p>
        </w:tc>
        <w:tc>
          <w:tcPr>
            <w:tcW w:w="1798" w:type="dxa"/>
            <w:tcBorders>
              <w:top w:val="nil"/>
              <w:left w:val="single" w:sz="4" w:space="0" w:color="auto"/>
              <w:bottom w:val="nil"/>
              <w:right w:val="single" w:sz="4" w:space="0" w:color="auto"/>
            </w:tcBorders>
            <w:vAlign w:val="center"/>
          </w:tcPr>
          <w:p w14:paraId="58F6EA67"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027AE15C" w14:textId="77777777" w:rsidTr="00E17A7C">
        <w:trPr>
          <w:trHeight w:val="258"/>
        </w:trPr>
        <w:tc>
          <w:tcPr>
            <w:tcW w:w="1134" w:type="dxa"/>
            <w:vMerge/>
            <w:tcBorders>
              <w:left w:val="single" w:sz="4" w:space="0" w:color="auto"/>
              <w:right w:val="single" w:sz="4" w:space="0" w:color="auto"/>
            </w:tcBorders>
            <w:vAlign w:val="center"/>
          </w:tcPr>
          <w:p w14:paraId="64203A22"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43632948"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4E337D75" w14:textId="77777777" w:rsidR="0057604E" w:rsidRPr="00830F57" w:rsidRDefault="0057604E"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3063" w:type="dxa"/>
            <w:tcBorders>
              <w:top w:val="nil"/>
              <w:left w:val="single" w:sz="4" w:space="0" w:color="auto"/>
              <w:bottom w:val="nil"/>
              <w:right w:val="single" w:sz="4" w:space="0" w:color="auto"/>
            </w:tcBorders>
            <w:vAlign w:val="center"/>
          </w:tcPr>
          <w:p w14:paraId="2860C43A" w14:textId="09E25224" w:rsidR="0057604E" w:rsidRPr="008D7D06" w:rsidRDefault="00611466"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w:t>
            </w:r>
            <w:r>
              <w:rPr>
                <w:rFonts w:ascii="Times New Roman" w:hAnsi="Times New Roman"/>
                <w:sz w:val="26"/>
                <w:szCs w:val="26"/>
              </w:rPr>
              <w:t>2</w:t>
            </w:r>
            <w:r w:rsidRPr="008D7D06">
              <w:rPr>
                <w:rFonts w:ascii="Times New Roman" w:hAnsi="Times New Roman"/>
                <w:sz w:val="26"/>
                <w:szCs w:val="26"/>
              </w:rPr>
              <w:t>5 ngày</w:t>
            </w:r>
          </w:p>
        </w:tc>
        <w:tc>
          <w:tcPr>
            <w:tcW w:w="1798" w:type="dxa"/>
            <w:tcBorders>
              <w:top w:val="nil"/>
              <w:left w:val="single" w:sz="4" w:space="0" w:color="auto"/>
              <w:bottom w:val="nil"/>
              <w:right w:val="single" w:sz="4" w:space="0" w:color="auto"/>
            </w:tcBorders>
            <w:vAlign w:val="center"/>
          </w:tcPr>
          <w:p w14:paraId="2354ACEE"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421FCE39" w14:textId="77777777" w:rsidTr="00E17A7C">
        <w:trPr>
          <w:trHeight w:val="258"/>
        </w:trPr>
        <w:tc>
          <w:tcPr>
            <w:tcW w:w="1134" w:type="dxa"/>
            <w:vMerge/>
            <w:tcBorders>
              <w:left w:val="single" w:sz="4" w:space="0" w:color="auto"/>
              <w:right w:val="single" w:sz="4" w:space="0" w:color="auto"/>
            </w:tcBorders>
            <w:vAlign w:val="center"/>
          </w:tcPr>
          <w:p w14:paraId="3F24310E"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6A7ACD7D"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vAlign w:val="center"/>
          </w:tcPr>
          <w:p w14:paraId="042A185E" w14:textId="77777777" w:rsidR="0057604E" w:rsidRPr="008B6CE4" w:rsidRDefault="0057604E" w:rsidP="00E17A7C">
            <w:pPr>
              <w:pStyle w:val="NormalWeb"/>
              <w:spacing w:before="0" w:beforeAutospacing="0" w:after="0" w:afterAutospacing="0"/>
              <w:jc w:val="both"/>
              <w:rPr>
                <w:rFonts w:ascii="Times New Roman" w:hAnsi="Times New Roman"/>
                <w:bCs/>
                <w:sz w:val="26"/>
                <w:szCs w:val="26"/>
              </w:rPr>
            </w:pPr>
            <w:r>
              <w:rPr>
                <w:rFonts w:ascii="Times New Roman" w:hAnsi="Times New Roman"/>
                <w:b/>
                <w:bCs/>
                <w:sz w:val="26"/>
                <w:szCs w:val="26"/>
              </w:rPr>
              <w:t>Trường hợp</w:t>
            </w:r>
            <w:r w:rsidRPr="00922883">
              <w:rPr>
                <w:rFonts w:ascii="Times New Roman" w:hAnsi="Times New Roman"/>
                <w:b/>
                <w:bCs/>
                <w:sz w:val="26"/>
                <w:szCs w:val="26"/>
              </w:rPr>
              <w:t xml:space="preserve"> hồ sơ đầy đủ, hợp lệ</w:t>
            </w:r>
          </w:p>
        </w:tc>
        <w:tc>
          <w:tcPr>
            <w:tcW w:w="3063" w:type="dxa"/>
            <w:tcBorders>
              <w:top w:val="nil"/>
              <w:left w:val="single" w:sz="4" w:space="0" w:color="auto"/>
              <w:bottom w:val="nil"/>
              <w:right w:val="single" w:sz="4" w:space="0" w:color="auto"/>
            </w:tcBorders>
            <w:vAlign w:val="center"/>
          </w:tcPr>
          <w:p w14:paraId="5DF58D76" w14:textId="622908A6"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29</w:t>
            </w:r>
            <w:r w:rsidR="0082648B">
              <w:rPr>
                <w:rFonts w:ascii="Times New Roman" w:hAnsi="Times New Roman"/>
                <w:b/>
                <w:sz w:val="26"/>
                <w:szCs w:val="26"/>
              </w:rPr>
              <w:t>,75</w:t>
            </w:r>
            <w:r w:rsidRPr="008D7D06">
              <w:rPr>
                <w:rFonts w:ascii="Times New Roman" w:hAnsi="Times New Roman"/>
                <w:b/>
                <w:sz w:val="26"/>
                <w:szCs w:val="26"/>
              </w:rPr>
              <w:t xml:space="preserve"> ngày</w:t>
            </w:r>
          </w:p>
        </w:tc>
        <w:tc>
          <w:tcPr>
            <w:tcW w:w="1798" w:type="dxa"/>
            <w:tcBorders>
              <w:top w:val="nil"/>
              <w:left w:val="single" w:sz="4" w:space="0" w:color="auto"/>
              <w:bottom w:val="nil"/>
              <w:right w:val="single" w:sz="4" w:space="0" w:color="auto"/>
            </w:tcBorders>
            <w:vAlign w:val="center"/>
          </w:tcPr>
          <w:p w14:paraId="3040D45D"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24C61E1C" w14:textId="77777777" w:rsidTr="00E17A7C">
        <w:trPr>
          <w:trHeight w:val="258"/>
        </w:trPr>
        <w:tc>
          <w:tcPr>
            <w:tcW w:w="1134" w:type="dxa"/>
            <w:vMerge/>
            <w:tcBorders>
              <w:left w:val="single" w:sz="4" w:space="0" w:color="auto"/>
              <w:right w:val="single" w:sz="4" w:space="0" w:color="auto"/>
            </w:tcBorders>
            <w:vAlign w:val="center"/>
          </w:tcPr>
          <w:p w14:paraId="593743C3"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382F6EA0"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vAlign w:val="center"/>
          </w:tcPr>
          <w:p w14:paraId="0EB3C15A" w14:textId="77777777" w:rsidR="0057604E" w:rsidRPr="00005D3F" w:rsidRDefault="0057604E" w:rsidP="00E17A7C">
            <w:pPr>
              <w:pStyle w:val="NormalWeb"/>
              <w:spacing w:before="0" w:beforeAutospacing="0" w:after="0" w:afterAutospacing="0"/>
              <w:jc w:val="both"/>
              <w:rPr>
                <w:rFonts w:ascii="Times New Roman" w:hAnsi="Times New Roman"/>
                <w:color w:val="00B050"/>
                <w:sz w:val="26"/>
                <w:szCs w:val="26"/>
              </w:rPr>
            </w:pPr>
            <w:r w:rsidRPr="00005D3F">
              <w:rPr>
                <w:rFonts w:ascii="Times New Roman" w:hAnsi="Times New Roman"/>
                <w:color w:val="00B050"/>
                <w:sz w:val="26"/>
                <w:szCs w:val="26"/>
              </w:rPr>
              <w:t>- Lãnh đạo Phòng QLMT phân công chuyên viên thực hiện</w:t>
            </w:r>
          </w:p>
        </w:tc>
        <w:tc>
          <w:tcPr>
            <w:tcW w:w="3063" w:type="dxa"/>
            <w:tcBorders>
              <w:top w:val="nil"/>
              <w:left w:val="single" w:sz="4" w:space="0" w:color="auto"/>
              <w:bottom w:val="nil"/>
              <w:right w:val="single" w:sz="4" w:space="0" w:color="auto"/>
            </w:tcBorders>
            <w:vAlign w:val="center"/>
          </w:tcPr>
          <w:p w14:paraId="210D4947" w14:textId="69D26EE1" w:rsidR="0057604E" w:rsidRPr="00005D3F" w:rsidRDefault="0057604E" w:rsidP="00E17A7C">
            <w:pPr>
              <w:pStyle w:val="NormalWeb"/>
              <w:spacing w:before="0" w:beforeAutospacing="0" w:after="0" w:afterAutospacing="0"/>
              <w:jc w:val="center"/>
              <w:rPr>
                <w:rFonts w:ascii="Times New Roman" w:hAnsi="Times New Roman"/>
                <w:color w:val="00B050"/>
                <w:sz w:val="26"/>
                <w:szCs w:val="26"/>
              </w:rPr>
            </w:pPr>
            <w:r w:rsidRPr="00005D3F">
              <w:rPr>
                <w:rFonts w:ascii="Times New Roman" w:hAnsi="Times New Roman"/>
                <w:color w:val="00B050"/>
                <w:sz w:val="26"/>
                <w:szCs w:val="26"/>
              </w:rPr>
              <w:t>0</w:t>
            </w:r>
            <w:r w:rsidR="0082648B">
              <w:rPr>
                <w:rFonts w:ascii="Times New Roman" w:hAnsi="Times New Roman"/>
                <w:color w:val="00B050"/>
                <w:sz w:val="26"/>
                <w:szCs w:val="26"/>
              </w:rPr>
              <w:t>,75</w:t>
            </w:r>
            <w:r w:rsidRPr="00005D3F">
              <w:rPr>
                <w:rFonts w:ascii="Times New Roman" w:hAnsi="Times New Roman"/>
                <w:color w:val="00B050"/>
                <w:sz w:val="26"/>
                <w:szCs w:val="26"/>
              </w:rPr>
              <w:t xml:space="preserve"> ngày</w:t>
            </w:r>
          </w:p>
        </w:tc>
        <w:tc>
          <w:tcPr>
            <w:tcW w:w="1798" w:type="dxa"/>
            <w:tcBorders>
              <w:top w:val="nil"/>
              <w:left w:val="single" w:sz="4" w:space="0" w:color="auto"/>
              <w:bottom w:val="nil"/>
              <w:right w:val="single" w:sz="4" w:space="0" w:color="auto"/>
            </w:tcBorders>
            <w:vAlign w:val="center"/>
          </w:tcPr>
          <w:p w14:paraId="15C0E962"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73463AD7" w14:textId="77777777" w:rsidTr="00E17A7C">
        <w:trPr>
          <w:trHeight w:val="258"/>
        </w:trPr>
        <w:tc>
          <w:tcPr>
            <w:tcW w:w="1134" w:type="dxa"/>
            <w:vMerge/>
            <w:tcBorders>
              <w:left w:val="single" w:sz="4" w:space="0" w:color="auto"/>
              <w:right w:val="single" w:sz="4" w:space="0" w:color="auto"/>
            </w:tcBorders>
            <w:vAlign w:val="center"/>
          </w:tcPr>
          <w:p w14:paraId="5F7DD2EA"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7911446E"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267B1F9B"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9A4F60">
              <w:rPr>
                <w:rFonts w:ascii="Times New Roman" w:hAnsi="Times New Roman"/>
                <w:sz w:val="26"/>
                <w:szCs w:val="26"/>
              </w:rPr>
              <w:t xml:space="preserve">- </w:t>
            </w:r>
            <w:r w:rsidRPr="009A4F60">
              <w:rPr>
                <w:rStyle w:val="fontstyle21"/>
                <w:rFonts w:ascii="Times New Roman" w:eastAsia="Calibri" w:hAnsi="Times New Roman"/>
                <w:color w:val="auto"/>
                <w:sz w:val="26"/>
                <w:szCs w:val="26"/>
                <w:lang w:val="vi-VN"/>
              </w:rPr>
              <w:t xml:space="preserve">Chuyên viên Phòng Quản lý môi trường (QLMT) </w:t>
            </w:r>
            <w:r w:rsidRPr="009A4F60">
              <w:rPr>
                <w:rFonts w:ascii="Times New Roman" w:hAnsi="Times New Roman"/>
                <w:sz w:val="26"/>
                <w:szCs w:val="26"/>
              </w:rPr>
              <w:t xml:space="preserve">thẩm định hồ sơ và dự thảo tờ trình mẫu Giấy phép trao đổi, mua, bán, tặng cho, thuê loài được ưu tiên bảo vệ trình lãnh đạo </w:t>
            </w:r>
            <w:r w:rsidRPr="009A4F60">
              <w:rPr>
                <w:rFonts w:ascii="Times New Roman" w:hAnsi="Times New Roman"/>
                <w:sz w:val="26"/>
                <w:szCs w:val="26"/>
                <w:lang w:val="vi-VN"/>
              </w:rPr>
              <w:t>Phòng QLMT</w:t>
            </w:r>
          </w:p>
        </w:tc>
        <w:tc>
          <w:tcPr>
            <w:tcW w:w="3063" w:type="dxa"/>
            <w:tcBorders>
              <w:top w:val="nil"/>
              <w:left w:val="single" w:sz="4" w:space="0" w:color="auto"/>
              <w:bottom w:val="nil"/>
              <w:right w:val="single" w:sz="4" w:space="0" w:color="auto"/>
            </w:tcBorders>
            <w:vAlign w:val="center"/>
          </w:tcPr>
          <w:p w14:paraId="5C7849A9" w14:textId="40F0BDE4" w:rsidR="0057604E" w:rsidRPr="00005D3F" w:rsidRDefault="00611466" w:rsidP="00E17A7C">
            <w:pPr>
              <w:pStyle w:val="NormalWeb"/>
              <w:spacing w:before="0" w:beforeAutospacing="0" w:after="0" w:afterAutospacing="0"/>
              <w:jc w:val="center"/>
              <w:rPr>
                <w:rFonts w:ascii="Times New Roman" w:hAnsi="Times New Roman"/>
                <w:color w:val="00B050"/>
                <w:sz w:val="26"/>
                <w:szCs w:val="26"/>
              </w:rPr>
            </w:pPr>
            <w:r>
              <w:rPr>
                <w:rFonts w:ascii="Times New Roman" w:hAnsi="Times New Roman"/>
                <w:color w:val="00B050"/>
                <w:sz w:val="26"/>
                <w:szCs w:val="26"/>
              </w:rPr>
              <w:t>19</w:t>
            </w:r>
            <w:r w:rsidR="0057604E" w:rsidRPr="00005D3F">
              <w:rPr>
                <w:rFonts w:ascii="Times New Roman" w:hAnsi="Times New Roman"/>
                <w:color w:val="00B050"/>
                <w:sz w:val="26"/>
                <w:szCs w:val="26"/>
              </w:rPr>
              <w:t xml:space="preserve"> ngày</w:t>
            </w:r>
          </w:p>
          <w:p w14:paraId="0DAEB5C2" w14:textId="77777777" w:rsidR="0057604E" w:rsidRPr="00005D3F" w:rsidRDefault="0057604E" w:rsidP="00E17A7C">
            <w:pPr>
              <w:pStyle w:val="NormalWeb"/>
              <w:spacing w:before="0" w:beforeAutospacing="0" w:after="0" w:afterAutospacing="0"/>
              <w:jc w:val="center"/>
              <w:rPr>
                <w:rFonts w:ascii="Times New Roman" w:hAnsi="Times New Roman"/>
                <w:b/>
                <w:color w:val="00B050"/>
                <w:sz w:val="26"/>
                <w:szCs w:val="26"/>
              </w:rPr>
            </w:pPr>
          </w:p>
        </w:tc>
        <w:tc>
          <w:tcPr>
            <w:tcW w:w="1798" w:type="dxa"/>
            <w:tcBorders>
              <w:top w:val="nil"/>
              <w:left w:val="single" w:sz="4" w:space="0" w:color="auto"/>
              <w:bottom w:val="nil"/>
              <w:right w:val="single" w:sz="4" w:space="0" w:color="auto"/>
            </w:tcBorders>
            <w:vAlign w:val="center"/>
          </w:tcPr>
          <w:p w14:paraId="027F9365"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33423AE4" w14:textId="77777777" w:rsidTr="00E17A7C">
        <w:trPr>
          <w:trHeight w:val="258"/>
        </w:trPr>
        <w:tc>
          <w:tcPr>
            <w:tcW w:w="1134" w:type="dxa"/>
            <w:vMerge/>
            <w:tcBorders>
              <w:left w:val="single" w:sz="4" w:space="0" w:color="auto"/>
              <w:right w:val="single" w:sz="4" w:space="0" w:color="auto"/>
            </w:tcBorders>
            <w:vAlign w:val="center"/>
          </w:tcPr>
          <w:p w14:paraId="684C504D"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52B19707"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01FBC775"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9A4F60">
              <w:rPr>
                <w:rFonts w:ascii="Times New Roman" w:hAnsi="Times New Roman"/>
                <w:sz w:val="26"/>
                <w:szCs w:val="26"/>
              </w:rPr>
              <w:t xml:space="preserve">- Lãnh đạo </w:t>
            </w:r>
            <w:r w:rsidRPr="009A4F60">
              <w:rPr>
                <w:rFonts w:ascii="Times New Roman" w:hAnsi="Times New Roman"/>
                <w:sz w:val="26"/>
                <w:szCs w:val="26"/>
                <w:lang w:val="vi-VN"/>
              </w:rPr>
              <w:t>Phòng QLMT</w:t>
            </w:r>
            <w:r w:rsidRPr="009A4F60">
              <w:rPr>
                <w:rFonts w:ascii="Times New Roman" w:hAnsi="Times New Roman"/>
                <w:sz w:val="26"/>
                <w:szCs w:val="26"/>
              </w:rPr>
              <w:t xml:space="preserve"> kiểm tra, xem xét trình Lãnh đạo Sở.</w:t>
            </w:r>
          </w:p>
        </w:tc>
        <w:tc>
          <w:tcPr>
            <w:tcW w:w="3063" w:type="dxa"/>
            <w:tcBorders>
              <w:top w:val="nil"/>
              <w:left w:val="single" w:sz="4" w:space="0" w:color="auto"/>
              <w:bottom w:val="nil"/>
              <w:right w:val="single" w:sz="4" w:space="0" w:color="auto"/>
            </w:tcBorders>
            <w:vAlign w:val="center"/>
          </w:tcPr>
          <w:p w14:paraId="331F73CD" w14:textId="4F68523D" w:rsidR="0057604E" w:rsidRPr="00005D3F" w:rsidRDefault="0082648B" w:rsidP="00E17A7C">
            <w:pPr>
              <w:pStyle w:val="NormalWeb"/>
              <w:spacing w:before="0" w:beforeAutospacing="0" w:after="0" w:afterAutospacing="0"/>
              <w:jc w:val="center"/>
              <w:rPr>
                <w:rFonts w:ascii="Times New Roman" w:hAnsi="Times New Roman"/>
                <w:color w:val="00B050"/>
                <w:sz w:val="26"/>
                <w:szCs w:val="26"/>
              </w:rPr>
            </w:pPr>
            <w:r>
              <w:rPr>
                <w:rFonts w:ascii="Times New Roman" w:hAnsi="Times New Roman"/>
                <w:color w:val="00B050"/>
                <w:sz w:val="26"/>
                <w:szCs w:val="26"/>
              </w:rPr>
              <w:t>2,5</w:t>
            </w:r>
            <w:r w:rsidR="0057604E" w:rsidRPr="00005D3F">
              <w:rPr>
                <w:rFonts w:ascii="Times New Roman" w:hAnsi="Times New Roman"/>
                <w:color w:val="00B050"/>
                <w:sz w:val="26"/>
                <w:szCs w:val="26"/>
              </w:rPr>
              <w:t xml:space="preserve"> ngày</w:t>
            </w:r>
          </w:p>
          <w:p w14:paraId="58AA3DF7" w14:textId="77777777" w:rsidR="0057604E" w:rsidRPr="00005D3F" w:rsidRDefault="0057604E" w:rsidP="00E17A7C">
            <w:pPr>
              <w:pStyle w:val="NormalWeb"/>
              <w:spacing w:before="0" w:beforeAutospacing="0" w:after="0" w:afterAutospacing="0"/>
              <w:jc w:val="center"/>
              <w:rPr>
                <w:rFonts w:ascii="Times New Roman" w:hAnsi="Times New Roman"/>
                <w:b/>
                <w:color w:val="00B050"/>
                <w:sz w:val="26"/>
                <w:szCs w:val="26"/>
              </w:rPr>
            </w:pPr>
          </w:p>
        </w:tc>
        <w:tc>
          <w:tcPr>
            <w:tcW w:w="1798" w:type="dxa"/>
            <w:tcBorders>
              <w:top w:val="nil"/>
              <w:left w:val="single" w:sz="4" w:space="0" w:color="auto"/>
              <w:bottom w:val="nil"/>
              <w:right w:val="single" w:sz="4" w:space="0" w:color="auto"/>
            </w:tcBorders>
            <w:vAlign w:val="center"/>
          </w:tcPr>
          <w:p w14:paraId="161809F2"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611466" w:rsidRPr="008D7D06" w14:paraId="57C87B25" w14:textId="77777777" w:rsidTr="003A5F46">
        <w:trPr>
          <w:trHeight w:val="258"/>
        </w:trPr>
        <w:tc>
          <w:tcPr>
            <w:tcW w:w="1134" w:type="dxa"/>
            <w:vMerge/>
            <w:tcBorders>
              <w:left w:val="single" w:sz="4" w:space="0" w:color="auto"/>
              <w:right w:val="single" w:sz="4" w:space="0" w:color="auto"/>
            </w:tcBorders>
            <w:vAlign w:val="center"/>
          </w:tcPr>
          <w:p w14:paraId="0EDA1C97"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60878593" w14:textId="77777777" w:rsidR="00611466" w:rsidRPr="008D7D06" w:rsidRDefault="00611466"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4A1C457F" w14:textId="77777777" w:rsidR="00611466" w:rsidRPr="008D7D06" w:rsidRDefault="00611466" w:rsidP="00E17A7C">
            <w:pPr>
              <w:pStyle w:val="NormalWeb"/>
              <w:shd w:val="clear" w:color="auto" w:fill="FFFFFF"/>
              <w:spacing w:before="0" w:beforeAutospacing="0" w:after="0" w:afterAutospacing="0"/>
              <w:jc w:val="both"/>
              <w:rPr>
                <w:rFonts w:ascii="Times New Roman" w:hAnsi="Times New Roman"/>
                <w:bCs/>
                <w:i/>
                <w:sz w:val="26"/>
                <w:szCs w:val="26"/>
              </w:rPr>
            </w:pPr>
            <w:r w:rsidRPr="009A4F60">
              <w:rPr>
                <w:rFonts w:ascii="Times New Roman" w:hAnsi="Times New Roman"/>
                <w:sz w:val="26"/>
                <w:szCs w:val="26"/>
              </w:rPr>
              <w:t>- Lãnh đạo Sở Tài nguyên và Môi trường xem xét, phê duyệt Tờ trình.</w:t>
            </w:r>
          </w:p>
        </w:tc>
        <w:tc>
          <w:tcPr>
            <w:tcW w:w="3063" w:type="dxa"/>
            <w:tcBorders>
              <w:top w:val="nil"/>
              <w:left w:val="single" w:sz="4" w:space="0" w:color="auto"/>
              <w:bottom w:val="nil"/>
              <w:right w:val="single" w:sz="4" w:space="0" w:color="auto"/>
            </w:tcBorders>
            <w:vAlign w:val="center"/>
          </w:tcPr>
          <w:p w14:paraId="39A304F6" w14:textId="2F3ABC7B" w:rsidR="00611466" w:rsidRPr="008D7D06" w:rsidRDefault="00611466"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2</w:t>
            </w:r>
            <w:r w:rsidRPr="008D7D06">
              <w:rPr>
                <w:rFonts w:ascii="Times New Roman" w:hAnsi="Times New Roman"/>
                <w:sz w:val="26"/>
                <w:szCs w:val="26"/>
              </w:rPr>
              <w:t xml:space="preserve"> ngày</w:t>
            </w:r>
          </w:p>
          <w:p w14:paraId="3E021374"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c>
          <w:tcPr>
            <w:tcW w:w="1798" w:type="dxa"/>
            <w:vMerge w:val="restart"/>
            <w:tcBorders>
              <w:top w:val="nil"/>
              <w:left w:val="single" w:sz="4" w:space="0" w:color="auto"/>
              <w:right w:val="single" w:sz="4" w:space="0" w:color="auto"/>
            </w:tcBorders>
            <w:vAlign w:val="center"/>
          </w:tcPr>
          <w:p w14:paraId="70B12AEB"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r>
      <w:tr w:rsidR="00611466" w:rsidRPr="008D7D06" w14:paraId="07411AD9" w14:textId="77777777" w:rsidTr="003A5F46">
        <w:trPr>
          <w:trHeight w:val="258"/>
        </w:trPr>
        <w:tc>
          <w:tcPr>
            <w:tcW w:w="1134" w:type="dxa"/>
            <w:vMerge/>
            <w:tcBorders>
              <w:left w:val="single" w:sz="4" w:space="0" w:color="auto"/>
              <w:right w:val="single" w:sz="4" w:space="0" w:color="auto"/>
            </w:tcBorders>
            <w:vAlign w:val="center"/>
          </w:tcPr>
          <w:p w14:paraId="41292B5C"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637137FE" w14:textId="77777777" w:rsidR="00611466" w:rsidRPr="008D7D06" w:rsidRDefault="00611466"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097E07BC" w14:textId="2EA4C2D6" w:rsidR="00611466" w:rsidRPr="008D7D06" w:rsidRDefault="00611466" w:rsidP="00E17A7C">
            <w:pPr>
              <w:pStyle w:val="NormalWeb"/>
              <w:shd w:val="clear" w:color="auto" w:fill="FFFFFF"/>
              <w:spacing w:before="0" w:beforeAutospacing="0" w:after="0" w:afterAutospacing="0"/>
              <w:jc w:val="both"/>
              <w:rPr>
                <w:rFonts w:ascii="Times New Roman" w:hAnsi="Times New Roman"/>
                <w:bCs/>
                <w:i/>
                <w:sz w:val="26"/>
                <w:szCs w:val="26"/>
              </w:rPr>
            </w:pPr>
            <w:r w:rsidRPr="009A4F60">
              <w:rPr>
                <w:rFonts w:ascii="Times New Roman" w:hAnsi="Times New Roman"/>
                <w:sz w:val="26"/>
                <w:szCs w:val="26"/>
              </w:rPr>
              <w:t>- UBND tỉnh xem xét, cấp Giấy chứng nhận.</w:t>
            </w:r>
          </w:p>
        </w:tc>
        <w:tc>
          <w:tcPr>
            <w:tcW w:w="3063" w:type="dxa"/>
            <w:tcBorders>
              <w:top w:val="nil"/>
              <w:left w:val="single" w:sz="4" w:space="0" w:color="auto"/>
              <w:bottom w:val="nil"/>
              <w:right w:val="single" w:sz="4" w:space="0" w:color="auto"/>
            </w:tcBorders>
            <w:vAlign w:val="center"/>
          </w:tcPr>
          <w:p w14:paraId="42FB5F75" w14:textId="33662537" w:rsidR="00611466" w:rsidRPr="0082648B" w:rsidRDefault="00611466" w:rsidP="0082648B">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05 ngày</w:t>
            </w:r>
          </w:p>
        </w:tc>
        <w:tc>
          <w:tcPr>
            <w:tcW w:w="1798" w:type="dxa"/>
            <w:vMerge/>
            <w:tcBorders>
              <w:left w:val="single" w:sz="4" w:space="0" w:color="auto"/>
              <w:right w:val="single" w:sz="4" w:space="0" w:color="auto"/>
            </w:tcBorders>
            <w:vAlign w:val="center"/>
          </w:tcPr>
          <w:p w14:paraId="4089F321"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r>
      <w:tr w:rsidR="00611466" w:rsidRPr="008D7D06" w14:paraId="6A4A6F79" w14:textId="77777777" w:rsidTr="003A5F46">
        <w:trPr>
          <w:trHeight w:val="258"/>
        </w:trPr>
        <w:tc>
          <w:tcPr>
            <w:tcW w:w="1134" w:type="dxa"/>
            <w:vMerge/>
            <w:tcBorders>
              <w:left w:val="single" w:sz="4" w:space="0" w:color="auto"/>
              <w:right w:val="single" w:sz="4" w:space="0" w:color="auto"/>
            </w:tcBorders>
            <w:vAlign w:val="center"/>
          </w:tcPr>
          <w:p w14:paraId="67AFB2D9"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right w:val="single" w:sz="4" w:space="0" w:color="auto"/>
            </w:tcBorders>
            <w:vAlign w:val="center"/>
          </w:tcPr>
          <w:p w14:paraId="5A6D1BA0" w14:textId="77777777" w:rsidR="00611466" w:rsidRPr="008D7D06" w:rsidRDefault="00611466" w:rsidP="00E17A7C">
            <w:pPr>
              <w:pStyle w:val="NormalWeb"/>
              <w:spacing w:before="0" w:beforeAutospacing="0" w:after="0" w:afterAutospacing="0"/>
              <w:jc w:val="both"/>
              <w:rPr>
                <w:rFonts w:ascii="Times New Roman" w:hAnsi="Times New Roman"/>
                <w:b/>
                <w:sz w:val="26"/>
                <w:szCs w:val="26"/>
              </w:rPr>
            </w:pPr>
          </w:p>
        </w:tc>
        <w:tc>
          <w:tcPr>
            <w:tcW w:w="5670" w:type="dxa"/>
            <w:tcBorders>
              <w:top w:val="nil"/>
              <w:left w:val="single" w:sz="4" w:space="0" w:color="auto"/>
              <w:bottom w:val="nil"/>
              <w:right w:val="single" w:sz="4" w:space="0" w:color="auto"/>
            </w:tcBorders>
          </w:tcPr>
          <w:p w14:paraId="70075355" w14:textId="77777777" w:rsidR="00611466" w:rsidRDefault="00611466" w:rsidP="0082648B">
            <w:pPr>
              <w:pStyle w:val="NormalWeb"/>
              <w:shd w:val="clear" w:color="auto" w:fill="FFFFFF"/>
              <w:spacing w:before="0" w:beforeAutospacing="0" w:after="0" w:afterAutospacing="0"/>
              <w:jc w:val="both"/>
              <w:rPr>
                <w:rFonts w:ascii="Times New Roman" w:hAnsi="Times New Roman"/>
                <w:i/>
                <w:iCs/>
                <w:sz w:val="26"/>
                <w:szCs w:val="26"/>
              </w:rPr>
            </w:pPr>
            <w:r w:rsidRPr="009A4F60">
              <w:rPr>
                <w:rFonts w:ascii="Times New Roman" w:hAnsi="Times New Roman"/>
                <w:sz w:val="26"/>
                <w:szCs w:val="26"/>
              </w:rPr>
              <w:t xml:space="preserve">- Văn thư </w:t>
            </w:r>
            <w:r w:rsidRPr="009A4F60">
              <w:rPr>
                <w:rFonts w:ascii="Times New Roman" w:hAnsi="Times New Roman"/>
                <w:i/>
                <w:iCs/>
                <w:sz w:val="26"/>
                <w:szCs w:val="26"/>
              </w:rPr>
              <w:t>(ký số, phát hành)</w:t>
            </w:r>
          </w:p>
          <w:p w14:paraId="26C9BF70" w14:textId="7B8BA897" w:rsidR="00611466" w:rsidRPr="009A4F60" w:rsidRDefault="00611466" w:rsidP="00E17A7C">
            <w:pPr>
              <w:pStyle w:val="NormalWeb"/>
              <w:shd w:val="clear" w:color="auto" w:fill="FFFFFF"/>
              <w:spacing w:before="0" w:beforeAutospacing="0" w:after="0" w:afterAutospacing="0"/>
              <w:jc w:val="both"/>
              <w:rPr>
                <w:rFonts w:ascii="Times New Roman" w:hAnsi="Times New Roman"/>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3063" w:type="dxa"/>
            <w:tcBorders>
              <w:top w:val="nil"/>
              <w:left w:val="single" w:sz="4" w:space="0" w:color="auto"/>
              <w:bottom w:val="nil"/>
              <w:right w:val="single" w:sz="4" w:space="0" w:color="auto"/>
            </w:tcBorders>
            <w:vAlign w:val="center"/>
          </w:tcPr>
          <w:p w14:paraId="18C2010F" w14:textId="77777777" w:rsidR="00611466" w:rsidRDefault="00611466"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0,25 ngày</w:t>
            </w:r>
          </w:p>
          <w:p w14:paraId="24C1FE43" w14:textId="17E8CFFD" w:rsidR="00611466" w:rsidRPr="008D7D06" w:rsidRDefault="00611466"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w:t>
            </w:r>
            <w:r>
              <w:rPr>
                <w:rFonts w:ascii="Times New Roman" w:hAnsi="Times New Roman"/>
                <w:sz w:val="26"/>
                <w:szCs w:val="26"/>
              </w:rPr>
              <w:t>2</w:t>
            </w:r>
            <w:r w:rsidRPr="008D7D06">
              <w:rPr>
                <w:rFonts w:ascii="Times New Roman" w:hAnsi="Times New Roman"/>
                <w:sz w:val="26"/>
                <w:szCs w:val="26"/>
              </w:rPr>
              <w:t>5 ngày</w:t>
            </w:r>
          </w:p>
        </w:tc>
        <w:tc>
          <w:tcPr>
            <w:tcW w:w="1798" w:type="dxa"/>
            <w:vMerge/>
            <w:tcBorders>
              <w:left w:val="single" w:sz="4" w:space="0" w:color="auto"/>
              <w:right w:val="single" w:sz="4" w:space="0" w:color="auto"/>
            </w:tcBorders>
            <w:vAlign w:val="center"/>
          </w:tcPr>
          <w:p w14:paraId="41440A42"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r>
      <w:tr w:rsidR="00611466" w:rsidRPr="008D7D06" w14:paraId="4A7613F0" w14:textId="77777777" w:rsidTr="003A5F46">
        <w:trPr>
          <w:trHeight w:val="1794"/>
        </w:trPr>
        <w:tc>
          <w:tcPr>
            <w:tcW w:w="1134" w:type="dxa"/>
            <w:vMerge/>
            <w:tcBorders>
              <w:left w:val="single" w:sz="4" w:space="0" w:color="auto"/>
              <w:bottom w:val="single" w:sz="4" w:space="0" w:color="auto"/>
              <w:right w:val="single" w:sz="4" w:space="0" w:color="auto"/>
            </w:tcBorders>
            <w:vAlign w:val="center"/>
          </w:tcPr>
          <w:p w14:paraId="44A36B92"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c>
          <w:tcPr>
            <w:tcW w:w="2978" w:type="dxa"/>
            <w:vMerge/>
            <w:tcBorders>
              <w:left w:val="single" w:sz="4" w:space="0" w:color="auto"/>
              <w:bottom w:val="single" w:sz="4" w:space="0" w:color="auto"/>
              <w:right w:val="single" w:sz="4" w:space="0" w:color="auto"/>
            </w:tcBorders>
            <w:vAlign w:val="center"/>
          </w:tcPr>
          <w:p w14:paraId="4C62881F" w14:textId="77777777" w:rsidR="00611466" w:rsidRPr="008D7D06" w:rsidRDefault="00611466" w:rsidP="00E17A7C">
            <w:pPr>
              <w:pStyle w:val="NormalWeb"/>
              <w:spacing w:before="0" w:beforeAutospacing="0" w:after="0" w:afterAutospacing="0"/>
              <w:jc w:val="both"/>
              <w:rPr>
                <w:rFonts w:ascii="Times New Roman" w:hAnsi="Times New Roman"/>
                <w:b/>
                <w:sz w:val="26"/>
                <w:szCs w:val="26"/>
              </w:rPr>
            </w:pPr>
          </w:p>
        </w:tc>
        <w:tc>
          <w:tcPr>
            <w:tcW w:w="5670" w:type="dxa"/>
            <w:tcBorders>
              <w:top w:val="single" w:sz="4" w:space="0" w:color="auto"/>
              <w:left w:val="single" w:sz="4" w:space="0" w:color="auto"/>
              <w:bottom w:val="single" w:sz="4" w:space="0" w:color="auto"/>
              <w:right w:val="single" w:sz="4" w:space="0" w:color="auto"/>
            </w:tcBorders>
            <w:vAlign w:val="center"/>
          </w:tcPr>
          <w:p w14:paraId="7B0CDD0F" w14:textId="36C66B24" w:rsidR="00611466" w:rsidRPr="008D7D06" w:rsidRDefault="00611466"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Style w:val="fontstyle21"/>
                <w:rFonts w:ascii="Times New Roman" w:hAnsi="Times New Roman"/>
                <w:i/>
                <w:color w:val="auto"/>
                <w:sz w:val="26"/>
                <w:szCs w:val="26"/>
              </w:rPr>
              <w:t>Thời hạn giải quyết được tính lại từ đầu sau khi tổ chức, cá nhân bổ sung, hoàn thiện hồ sơ theo văn bản</w:t>
            </w:r>
            <w:r>
              <w:rPr>
                <w:rStyle w:val="fontstyle21"/>
                <w:rFonts w:ascii="Times New Roman" w:hAnsi="Times New Roman"/>
                <w:i/>
                <w:color w:val="auto"/>
                <w:sz w:val="26"/>
                <w:szCs w:val="26"/>
              </w:rPr>
              <w:t xml:space="preserve"> trả hồ sơ</w:t>
            </w:r>
            <w:r w:rsidRPr="008D7D06">
              <w:rPr>
                <w:rStyle w:val="fontstyle21"/>
                <w:rFonts w:ascii="Times New Roman" w:hAnsi="Times New Roman"/>
                <w:i/>
                <w:color w:val="auto"/>
                <w:sz w:val="26"/>
                <w:szCs w:val="26"/>
              </w:rPr>
              <w:t xml:space="preserve"> của Sở Tài nguyên và Môi trường, nộp lại </w:t>
            </w:r>
            <w:r w:rsidRPr="008D7D06">
              <w:rPr>
                <w:rFonts w:ascii="Times New Roman" w:hAnsi="Times New Roman"/>
                <w:i/>
                <w:sz w:val="26"/>
                <w:szCs w:val="26"/>
              </w:rPr>
              <w:t xml:space="preserve">Bộ phận </w:t>
            </w:r>
            <w:r w:rsidRPr="008D7D06">
              <w:rPr>
                <w:rFonts w:ascii="Times New Roman" w:hAnsi="Times New Roman"/>
                <w:i/>
                <w:sz w:val="26"/>
                <w:szCs w:val="26"/>
                <w:lang w:val="vi-VN"/>
              </w:rPr>
              <w:t>Tiếp nhận và Trả kết quả</w:t>
            </w:r>
            <w:r w:rsidRPr="008D7D06">
              <w:rPr>
                <w:rFonts w:ascii="Times New Roman" w:hAnsi="Times New Roman"/>
                <w:i/>
                <w:sz w:val="26"/>
                <w:szCs w:val="26"/>
              </w:rPr>
              <w:t xml:space="preserve"> tại </w:t>
            </w:r>
            <w:r w:rsidRPr="008D7D06">
              <w:rPr>
                <w:rFonts w:ascii="Times New Roman" w:hAnsi="Times New Roman"/>
                <w:i/>
                <w:sz w:val="26"/>
                <w:szCs w:val="26"/>
                <w:lang w:val="vi-VN"/>
              </w:rPr>
              <w:t xml:space="preserve">Trung tâm Kiểm soát Thủ tục hành chính và Phục vụ hành chính công </w:t>
            </w:r>
            <w:r w:rsidRPr="008D7D06">
              <w:rPr>
                <w:rFonts w:ascii="Times New Roman" w:hAnsi="Times New Roman"/>
                <w:i/>
                <w:sz w:val="26"/>
                <w:szCs w:val="26"/>
              </w:rPr>
              <w:t>tỉnh Đồng Tháp</w:t>
            </w:r>
            <w:r w:rsidRPr="008D7D06">
              <w:rPr>
                <w:rStyle w:val="fontstyle21"/>
                <w:rFonts w:ascii="Times New Roman" w:hAnsi="Times New Roman"/>
                <w:i/>
                <w:color w:val="auto"/>
                <w:sz w:val="26"/>
                <w:szCs w:val="26"/>
              </w:rPr>
              <w:t>.</w:t>
            </w:r>
          </w:p>
        </w:tc>
        <w:tc>
          <w:tcPr>
            <w:tcW w:w="3063" w:type="dxa"/>
            <w:tcBorders>
              <w:top w:val="single" w:sz="4" w:space="0" w:color="auto"/>
              <w:left w:val="single" w:sz="4" w:space="0" w:color="auto"/>
              <w:bottom w:val="single" w:sz="4" w:space="0" w:color="auto"/>
              <w:right w:val="single" w:sz="4" w:space="0" w:color="auto"/>
            </w:tcBorders>
            <w:vAlign w:val="center"/>
          </w:tcPr>
          <w:p w14:paraId="37897373" w14:textId="4542349A" w:rsidR="00611466" w:rsidRPr="008D7D06" w:rsidRDefault="00611466" w:rsidP="0082648B">
            <w:pPr>
              <w:pStyle w:val="NormalWeb"/>
              <w:spacing w:before="0" w:beforeAutospacing="0" w:after="0" w:afterAutospacing="0"/>
              <w:rPr>
                <w:rFonts w:ascii="Times New Roman" w:hAnsi="Times New Roman"/>
                <w:b/>
                <w:sz w:val="26"/>
                <w:szCs w:val="26"/>
              </w:rPr>
            </w:pPr>
          </w:p>
        </w:tc>
        <w:tc>
          <w:tcPr>
            <w:tcW w:w="1798" w:type="dxa"/>
            <w:vMerge/>
            <w:tcBorders>
              <w:left w:val="single" w:sz="4" w:space="0" w:color="auto"/>
              <w:bottom w:val="single" w:sz="4" w:space="0" w:color="auto"/>
              <w:right w:val="single" w:sz="4" w:space="0" w:color="auto"/>
            </w:tcBorders>
            <w:vAlign w:val="center"/>
          </w:tcPr>
          <w:p w14:paraId="2F1EC4F1" w14:textId="77777777" w:rsidR="00611466" w:rsidRPr="008D7D06" w:rsidRDefault="00611466" w:rsidP="00E17A7C">
            <w:pPr>
              <w:pStyle w:val="NormalWeb"/>
              <w:spacing w:before="0" w:beforeAutospacing="0" w:after="0" w:afterAutospacing="0"/>
              <w:jc w:val="center"/>
              <w:rPr>
                <w:rFonts w:ascii="Times New Roman" w:hAnsi="Times New Roman"/>
                <w:b/>
                <w:sz w:val="26"/>
                <w:szCs w:val="26"/>
              </w:rPr>
            </w:pPr>
          </w:p>
        </w:tc>
      </w:tr>
      <w:tr w:rsidR="0082648B" w:rsidRPr="008D7D06" w14:paraId="010B7255"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5CDB2BAD" w14:textId="77777777" w:rsidR="0082648B" w:rsidRPr="008D7D06" w:rsidRDefault="0082648B"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4</w:t>
            </w:r>
          </w:p>
        </w:tc>
        <w:tc>
          <w:tcPr>
            <w:tcW w:w="2978" w:type="dxa"/>
            <w:tcBorders>
              <w:top w:val="single" w:sz="4" w:space="0" w:color="auto"/>
              <w:left w:val="single" w:sz="4" w:space="0" w:color="auto"/>
              <w:bottom w:val="single" w:sz="4" w:space="0" w:color="auto"/>
              <w:right w:val="single" w:sz="4" w:space="0" w:color="auto"/>
            </w:tcBorders>
            <w:vAlign w:val="center"/>
          </w:tcPr>
          <w:p w14:paraId="5F277798" w14:textId="77777777" w:rsidR="0082648B" w:rsidRPr="008D7D06" w:rsidRDefault="0082648B" w:rsidP="00E17A7C">
            <w:pPr>
              <w:pStyle w:val="NormalWeb"/>
              <w:spacing w:before="0" w:beforeAutospacing="0" w:after="0" w:afterAutospacing="0"/>
              <w:jc w:val="both"/>
              <w:rPr>
                <w:rStyle w:val="fontstyle21"/>
                <w:rFonts w:ascii="Times New Roman" w:hAnsi="Times New Roman"/>
                <w:i/>
                <w:color w:val="auto"/>
                <w:sz w:val="26"/>
                <w:szCs w:val="26"/>
              </w:rPr>
            </w:pPr>
            <w:r w:rsidRPr="008D7D06">
              <w:rPr>
                <w:rFonts w:ascii="Times New Roman" w:hAnsi="Times New Roman"/>
                <w:b/>
                <w:sz w:val="26"/>
                <w:szCs w:val="26"/>
              </w:rPr>
              <w:t>Trả kết quả giải quyết thủ tục hành chính</w:t>
            </w:r>
            <w:r w:rsidRPr="008D7D06">
              <w:rPr>
                <w:rStyle w:val="fontstyle21"/>
                <w:rFonts w:ascii="Times New Roman" w:hAnsi="Times New Roman"/>
                <w:i/>
                <w:color w:val="auto"/>
                <w:sz w:val="26"/>
                <w:szCs w:val="26"/>
              </w:rPr>
              <w:t xml:space="preserve"> </w:t>
            </w:r>
          </w:p>
          <w:p w14:paraId="0823E3B4" w14:textId="77777777" w:rsidR="0082648B" w:rsidRPr="008D7D06" w:rsidRDefault="0082648B" w:rsidP="00E17A7C">
            <w:pPr>
              <w:pStyle w:val="NormalWeb"/>
              <w:spacing w:before="0" w:beforeAutospacing="0" w:after="0" w:afterAutospacing="0"/>
              <w:jc w:val="both"/>
              <w:rPr>
                <w:rFonts w:ascii="Times New Roman" w:hAnsi="Times New Roman"/>
                <w:b/>
                <w:sz w:val="26"/>
                <w:szCs w:val="26"/>
              </w:rPr>
            </w:pPr>
            <w:r w:rsidRPr="008D7D06">
              <w:rPr>
                <w:rStyle w:val="fontstyle21"/>
                <w:rFonts w:ascii="Times New Roman" w:hAnsi="Times New Roman"/>
                <w:i/>
                <w:color w:val="auto"/>
                <w:sz w:val="26"/>
                <w:szCs w:val="26"/>
              </w:rPr>
              <w:t xml:space="preserve">(Kết quả giải quyết thủ tục hành chính gửi trả cho tổ chức, cá nhân phải bảo đảm đầy đủ theo quy định mà cơ quan có thẩm quyền trả cho tổ chức, cá </w:t>
            </w:r>
            <w:r w:rsidRPr="008D7D06">
              <w:rPr>
                <w:rStyle w:val="fontstyle21"/>
                <w:rFonts w:ascii="Times New Roman" w:hAnsi="Times New Roman"/>
                <w:i/>
                <w:color w:val="auto"/>
                <w:sz w:val="26"/>
                <w:szCs w:val="26"/>
              </w:rPr>
              <w:lastRenderedPageBreak/>
              <w:t>nhân sau khi giải quyết xong thủ tục hành chính)</w:t>
            </w:r>
          </w:p>
        </w:tc>
        <w:tc>
          <w:tcPr>
            <w:tcW w:w="5670" w:type="dxa"/>
            <w:tcBorders>
              <w:top w:val="single" w:sz="4" w:space="0" w:color="auto"/>
              <w:left w:val="single" w:sz="4" w:space="0" w:color="auto"/>
              <w:bottom w:val="single" w:sz="4" w:space="0" w:color="auto"/>
              <w:right w:val="single" w:sz="4" w:space="0" w:color="auto"/>
            </w:tcBorders>
            <w:vAlign w:val="center"/>
          </w:tcPr>
          <w:p w14:paraId="2367D45E" w14:textId="77777777" w:rsidR="00611466" w:rsidRPr="0073202D" w:rsidRDefault="00611466" w:rsidP="00611466">
            <w:pPr>
              <w:jc w:val="both"/>
              <w:rPr>
                <w:iCs/>
                <w:spacing w:val="-2"/>
                <w:sz w:val="26"/>
                <w:szCs w:val="26"/>
              </w:rPr>
            </w:pPr>
            <w:r w:rsidRPr="0073202D">
              <w:rPr>
                <w:iCs/>
                <w:spacing w:val="-2"/>
                <w:sz w:val="26"/>
                <w:szCs w:val="26"/>
              </w:rPr>
              <w:lastRenderedPageBreak/>
              <w:t>Công chức Tiếp nhận và Trả  kết quả nhập vào sổ theo dõi hồ sơ và phần mềm điện tử thực hiện như sau:</w:t>
            </w:r>
          </w:p>
          <w:p w14:paraId="614ACDD9" w14:textId="77777777" w:rsidR="00611466" w:rsidRPr="008D7D06" w:rsidRDefault="00611466" w:rsidP="00611466">
            <w:pPr>
              <w:jc w:val="both"/>
              <w:rPr>
                <w:iCs/>
                <w:sz w:val="26"/>
                <w:szCs w:val="26"/>
              </w:rPr>
            </w:pPr>
            <w:r w:rsidRPr="008D7D06">
              <w:rPr>
                <w:iCs/>
                <w:sz w:val="26"/>
                <w:szCs w:val="26"/>
              </w:rPr>
              <w:t>- T</w:t>
            </w:r>
            <w:r w:rsidRPr="008D7D06">
              <w:rPr>
                <w:rStyle w:val="fontstyle21"/>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DC7E46A" w14:textId="77777777" w:rsidR="00611466" w:rsidRPr="00611466" w:rsidRDefault="00611466" w:rsidP="00611466">
            <w:pPr>
              <w:jc w:val="both"/>
              <w:rPr>
                <w:iCs/>
                <w:sz w:val="26"/>
                <w:szCs w:val="26"/>
              </w:rPr>
            </w:pPr>
            <w:r w:rsidRPr="008D7D06">
              <w:rPr>
                <w:iCs/>
                <w:sz w:val="26"/>
                <w:szCs w:val="26"/>
              </w:rPr>
              <w:t xml:space="preserve">- </w:t>
            </w:r>
            <w:r w:rsidRPr="008D7D06">
              <w:rPr>
                <w:rStyle w:val="fontstyle21"/>
                <w:color w:val="auto"/>
                <w:sz w:val="26"/>
                <w:szCs w:val="26"/>
              </w:rPr>
              <w:t xml:space="preserve">Tổ chức, cá nhân nhận kết quả giải quyết thủ tục </w:t>
            </w:r>
            <w:r w:rsidRPr="008D7D06">
              <w:rPr>
                <w:rStyle w:val="fontstyle21"/>
                <w:color w:val="auto"/>
                <w:sz w:val="26"/>
                <w:szCs w:val="26"/>
              </w:rPr>
              <w:lastRenderedPageBreak/>
              <w:t>hành chính theo thời gian, địa điểm ghi trên Giấy tiếp nhận hồ sơ và hẹn trả kết quả (</w:t>
            </w:r>
            <w:r w:rsidRPr="008D7D06">
              <w:rPr>
                <w:iCs/>
                <w:sz w:val="26"/>
                <w:szCs w:val="26"/>
              </w:rPr>
              <w:t>xuất trình giấy hẹn trả kết quả). Công chức</w:t>
            </w:r>
            <w:r>
              <w:rPr>
                <w:iCs/>
                <w:sz w:val="26"/>
                <w:szCs w:val="26"/>
              </w:rPr>
              <w:t xml:space="preserve"> </w:t>
            </w:r>
            <w:r w:rsidRPr="008D7D06">
              <w:rPr>
                <w:iCs/>
                <w:sz w:val="26"/>
                <w:szCs w:val="26"/>
              </w:rPr>
              <w:t xml:space="preserve">trả kết quả kiểm tra phiếu hẹn và </w:t>
            </w:r>
            <w:r w:rsidRPr="00611466">
              <w:rPr>
                <w:iCs/>
                <w:sz w:val="26"/>
                <w:szCs w:val="26"/>
              </w:rPr>
              <w:t xml:space="preserve">yêu cầu người đến nhận kết quả ký nhận vào sổ và trao kết quả; </w:t>
            </w:r>
          </w:p>
          <w:p w14:paraId="489ACF95" w14:textId="48925D2C" w:rsidR="0082648B" w:rsidRPr="008D7D06" w:rsidRDefault="00611466" w:rsidP="00611466">
            <w:pPr>
              <w:ind w:firstLine="12"/>
              <w:jc w:val="both"/>
              <w:rPr>
                <w:rStyle w:val="fontstyle21"/>
                <w:iCs/>
                <w:color w:val="auto"/>
                <w:sz w:val="26"/>
                <w:szCs w:val="26"/>
              </w:rPr>
            </w:pPr>
            <w:r w:rsidRPr="00611466">
              <w:rPr>
                <w:iCs/>
                <w:sz w:val="26"/>
                <w:szCs w:val="26"/>
                <w:lang w:val="nl-NL"/>
              </w:rPr>
              <w:t>- Trường hợp nhận kết quả</w:t>
            </w:r>
            <w:r w:rsidRPr="00611466">
              <w:rPr>
                <w:sz w:val="26"/>
                <w:szCs w:val="26"/>
              </w:rPr>
              <w:t xml:space="preserve"> thông </w:t>
            </w:r>
            <w:r w:rsidRPr="00611466">
              <w:rPr>
                <w:sz w:val="26"/>
                <w:szCs w:val="26"/>
                <w:lang w:val="vi-VN"/>
              </w:rPr>
              <w:t xml:space="preserve">qua dịch vụ bưu chính </w:t>
            </w:r>
            <w:r w:rsidRPr="00611466">
              <w:rPr>
                <w:sz w:val="26"/>
                <w:szCs w:val="26"/>
              </w:rPr>
              <w:t>công ích. (</w:t>
            </w:r>
            <w:r w:rsidRPr="00611466">
              <w:rPr>
                <w:iCs/>
                <w:sz w:val="26"/>
                <w:szCs w:val="26"/>
                <w:lang w:val="nl-NL"/>
              </w:rPr>
              <w:t>đăng ký</w:t>
            </w:r>
            <w:r w:rsidRPr="00611466">
              <w:rPr>
                <w:sz w:val="26"/>
                <w:szCs w:val="26"/>
              </w:rPr>
              <w:t xml:space="preserve"> theo hướng dẫn của Bưu điện)</w:t>
            </w:r>
            <w:r w:rsidRPr="00611466">
              <w:rPr>
                <w:rStyle w:val="fontstyle21"/>
                <w:rFonts w:ascii="Times New Roman" w:eastAsia="Calibri" w:hAnsi="Times New Roman"/>
                <w:color w:val="auto"/>
                <w:sz w:val="26"/>
                <w:szCs w:val="26"/>
              </w:rPr>
              <w:t xml:space="preserve"> (nếu có).</w:t>
            </w:r>
          </w:p>
        </w:tc>
        <w:tc>
          <w:tcPr>
            <w:tcW w:w="3063" w:type="dxa"/>
            <w:tcBorders>
              <w:top w:val="single" w:sz="4" w:space="0" w:color="auto"/>
              <w:left w:val="single" w:sz="4" w:space="0" w:color="auto"/>
              <w:bottom w:val="single" w:sz="4" w:space="0" w:color="auto"/>
              <w:right w:val="single" w:sz="4" w:space="0" w:color="auto"/>
            </w:tcBorders>
            <w:vAlign w:val="center"/>
          </w:tcPr>
          <w:p w14:paraId="6D94083B" w14:textId="77777777" w:rsidR="00611466" w:rsidRDefault="00611466" w:rsidP="00611466">
            <w:pPr>
              <w:pStyle w:val="NormalWeb"/>
              <w:spacing w:before="0" w:beforeAutospacing="0" w:after="0" w:afterAutospacing="0"/>
              <w:jc w:val="center"/>
              <w:rPr>
                <w:rFonts w:ascii="Times New Roman" w:hAnsi="Times New Roman"/>
                <w:bCs/>
                <w:sz w:val="26"/>
                <w:szCs w:val="26"/>
              </w:rPr>
            </w:pPr>
            <w:r w:rsidRPr="008D7D06">
              <w:rPr>
                <w:rFonts w:ascii="Times New Roman" w:hAnsi="Times New Roman"/>
                <w:bCs/>
                <w:sz w:val="26"/>
                <w:szCs w:val="26"/>
              </w:rPr>
              <w:lastRenderedPageBreak/>
              <w:t>0,</w:t>
            </w:r>
            <w:r>
              <w:rPr>
                <w:rFonts w:ascii="Times New Roman" w:hAnsi="Times New Roman"/>
                <w:bCs/>
                <w:sz w:val="26"/>
                <w:szCs w:val="26"/>
              </w:rPr>
              <w:t>2</w:t>
            </w:r>
            <w:r w:rsidRPr="008D7D06">
              <w:rPr>
                <w:rFonts w:ascii="Times New Roman" w:hAnsi="Times New Roman"/>
                <w:bCs/>
                <w:sz w:val="26"/>
                <w:szCs w:val="26"/>
              </w:rPr>
              <w:t>5 ngày</w:t>
            </w:r>
          </w:p>
          <w:p w14:paraId="630CBA2A" w14:textId="77777777" w:rsidR="00611466" w:rsidRPr="00BA5DA3" w:rsidRDefault="00611466" w:rsidP="00611466">
            <w:pPr>
              <w:pStyle w:val="NormalWeb"/>
              <w:spacing w:before="0" w:beforeAutospacing="0" w:after="0" w:afterAutospacing="0"/>
              <w:jc w:val="center"/>
              <w:rPr>
                <w:rFonts w:ascii="Times New Roman" w:hAnsi="Times New Roman"/>
                <w:bCs/>
                <w:sz w:val="26"/>
                <w:szCs w:val="26"/>
              </w:rPr>
            </w:pPr>
            <w:r w:rsidRPr="00BA5DA3">
              <w:rPr>
                <w:rFonts w:ascii="Times New Roman" w:hAnsi="Times New Roman"/>
                <w:iCs/>
                <w:sz w:val="26"/>
                <w:szCs w:val="26"/>
              </w:rPr>
              <w:t>- Thời gian trả kết quả: Sáng: từ 07 giờ đến 11 giờ 30 phút; chiều: từ 13 giờ 30 đến 17 giờ của các ngày làm việc.</w:t>
            </w:r>
          </w:p>
          <w:p w14:paraId="6C88C1DE" w14:textId="77777777" w:rsidR="0082648B" w:rsidRPr="008D7D06" w:rsidRDefault="0082648B" w:rsidP="00E17A7C">
            <w:pPr>
              <w:pStyle w:val="NormalWeb"/>
              <w:spacing w:before="0" w:beforeAutospacing="0" w:after="0" w:afterAutospacing="0"/>
              <w:jc w:val="both"/>
              <w:rPr>
                <w:rFonts w:ascii="Times New Roman" w:hAnsi="Times New Roman"/>
                <w:bCs/>
                <w:iCs/>
                <w:sz w:val="26"/>
                <w:szCs w:val="26"/>
              </w:rPr>
            </w:pPr>
          </w:p>
        </w:tc>
        <w:tc>
          <w:tcPr>
            <w:tcW w:w="1798" w:type="dxa"/>
            <w:tcBorders>
              <w:top w:val="single" w:sz="4" w:space="0" w:color="auto"/>
              <w:left w:val="single" w:sz="4" w:space="0" w:color="auto"/>
              <w:bottom w:val="single" w:sz="4" w:space="0" w:color="auto"/>
              <w:right w:val="single" w:sz="4" w:space="0" w:color="auto"/>
            </w:tcBorders>
            <w:vAlign w:val="center"/>
          </w:tcPr>
          <w:p w14:paraId="5582412E" w14:textId="77777777" w:rsidR="0082648B" w:rsidRPr="008D7D06" w:rsidRDefault="0082648B" w:rsidP="00E17A7C">
            <w:pPr>
              <w:pStyle w:val="NormalWeb"/>
              <w:spacing w:before="0" w:beforeAutospacing="0" w:after="0" w:afterAutospacing="0"/>
              <w:jc w:val="center"/>
              <w:rPr>
                <w:rFonts w:ascii="Times New Roman" w:hAnsi="Times New Roman"/>
                <w:sz w:val="26"/>
                <w:szCs w:val="26"/>
                <w:lang w:val="vi-VN"/>
              </w:rPr>
            </w:pPr>
          </w:p>
        </w:tc>
      </w:tr>
    </w:tbl>
    <w:p w14:paraId="2F2DDA95" w14:textId="77777777" w:rsidR="0057604E" w:rsidRPr="008D7D06" w:rsidRDefault="0057604E" w:rsidP="0057604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8D7D06">
        <w:rPr>
          <w:rFonts w:ascii="Times New Roman" w:hAnsi="Times New Roman"/>
          <w:b/>
          <w:bCs/>
          <w:sz w:val="28"/>
          <w:szCs w:val="28"/>
        </w:rPr>
        <w:lastRenderedPageBreak/>
        <w:t>1.2. Thành phần, số lượng hồ sơ</w:t>
      </w:r>
    </w:p>
    <w:p w14:paraId="0D274659" w14:textId="77777777" w:rsidR="0057604E" w:rsidRPr="008D7D06" w:rsidRDefault="0057604E" w:rsidP="0057604E">
      <w:pPr>
        <w:numPr>
          <w:ilvl w:val="0"/>
          <w:numId w:val="31"/>
        </w:numPr>
        <w:spacing w:line="271" w:lineRule="auto"/>
        <w:ind w:right="20" w:firstLine="709"/>
        <w:jc w:val="both"/>
        <w:rPr>
          <w:i/>
          <w:sz w:val="28"/>
        </w:rPr>
      </w:pPr>
      <w:r w:rsidRPr="008D7D06">
        <w:rPr>
          <w:sz w:val="28"/>
          <w:szCs w:val="28"/>
        </w:rPr>
        <w:t xml:space="preserve">- Một (01) </w:t>
      </w:r>
      <w:r w:rsidRPr="008D7D06">
        <w:rPr>
          <w:sz w:val="28"/>
        </w:rPr>
        <w:t>đơn đề nghị cấp phép trao đổi, mua, bán, tặng, cho, thuê loài được ưu tiên bảo vệ (Mẫu số 07 ban hành kèm theo Nghị định số 160/2013/NĐ-CP ngày 12 tháng 11 năm 2013 của Chính phủ).</w:t>
      </w:r>
    </w:p>
    <w:p w14:paraId="36C2767F" w14:textId="77777777" w:rsidR="0057604E" w:rsidRPr="008D7D06" w:rsidRDefault="0057604E" w:rsidP="0057604E">
      <w:pPr>
        <w:shd w:val="clear" w:color="auto" w:fill="FFFFFF"/>
        <w:spacing w:before="120" w:after="120"/>
        <w:ind w:firstLine="709"/>
        <w:rPr>
          <w:sz w:val="28"/>
          <w:szCs w:val="28"/>
        </w:rPr>
      </w:pPr>
      <w:r w:rsidRPr="008D7D06">
        <w:rPr>
          <w:sz w:val="28"/>
          <w:szCs w:val="28"/>
        </w:rPr>
        <w:t xml:space="preserve">- </w:t>
      </w:r>
      <w:r w:rsidRPr="008D7D06">
        <w:rPr>
          <w:sz w:val="28"/>
          <w:szCs w:val="28"/>
          <w:lang w:val="vi-VN"/>
        </w:rPr>
        <w:t>Giấy tờ chứng minh nguồn gốc hợp pháp của mẫu vật</w:t>
      </w:r>
      <w:r w:rsidRPr="008D7D06">
        <w:rPr>
          <w:sz w:val="28"/>
          <w:szCs w:val="28"/>
        </w:rPr>
        <w:t>.</w:t>
      </w:r>
    </w:p>
    <w:p w14:paraId="5D48C422" w14:textId="77777777" w:rsidR="0057604E" w:rsidRPr="008D7D06" w:rsidRDefault="0057604E" w:rsidP="0057604E">
      <w:pPr>
        <w:shd w:val="clear" w:color="auto" w:fill="FFFFFF"/>
        <w:spacing w:before="120" w:after="120"/>
        <w:ind w:firstLine="709"/>
        <w:rPr>
          <w:sz w:val="28"/>
          <w:szCs w:val="28"/>
        </w:rPr>
      </w:pPr>
      <w:r w:rsidRPr="008D7D06">
        <w:rPr>
          <w:sz w:val="28"/>
          <w:szCs w:val="28"/>
        </w:rPr>
        <w:t xml:space="preserve">- </w:t>
      </w:r>
      <w:r w:rsidRPr="008D7D06">
        <w:rPr>
          <w:sz w:val="28"/>
          <w:szCs w:val="28"/>
          <w:lang w:val="vi-VN"/>
        </w:rPr>
        <w:t>Văn bản thỏa thuận về trao đổi, mua, bán, tặng cho, thuê mẫu vật của loài được ưu tiên bảo vệ</w:t>
      </w:r>
      <w:r w:rsidRPr="008D7D06">
        <w:rPr>
          <w:sz w:val="28"/>
          <w:szCs w:val="28"/>
        </w:rPr>
        <w:t>.</w:t>
      </w:r>
    </w:p>
    <w:p w14:paraId="4B99345A" w14:textId="77777777" w:rsidR="0057604E" w:rsidRPr="008D7D06" w:rsidRDefault="0057604E" w:rsidP="0057604E">
      <w:pPr>
        <w:shd w:val="clear" w:color="auto" w:fill="FFFFFF"/>
        <w:spacing w:before="120" w:after="120"/>
        <w:ind w:firstLine="709"/>
        <w:rPr>
          <w:sz w:val="28"/>
          <w:szCs w:val="28"/>
        </w:rPr>
      </w:pPr>
      <w:r w:rsidRPr="008D7D06">
        <w:rPr>
          <w:sz w:val="28"/>
          <w:szCs w:val="28"/>
        </w:rPr>
        <w:t xml:space="preserve">- </w:t>
      </w:r>
      <w:r w:rsidRPr="008D7D06">
        <w:rPr>
          <w:sz w:val="28"/>
          <w:szCs w:val="28"/>
          <w:lang w:val="vi-VN"/>
        </w:rPr>
        <w:t>Bản sao có chứng thực giấy tờ chứng minh tư cách pháp nhân hợp lệ.</w:t>
      </w:r>
    </w:p>
    <w:p w14:paraId="4F7A3F08" w14:textId="77777777" w:rsidR="0057604E" w:rsidRPr="008D7D06"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rPr>
      </w:pPr>
      <w:r w:rsidRPr="008D7D06">
        <w:rPr>
          <w:rFonts w:ascii="Times New Roman" w:hAnsi="Times New Roman"/>
          <w:b/>
          <w:bCs/>
          <w:sz w:val="28"/>
          <w:szCs w:val="28"/>
          <w:lang w:val="vi-VN"/>
        </w:rPr>
        <w:t xml:space="preserve">1.3. Đối tượng thực hiện thủ tục hành chính: </w:t>
      </w:r>
    </w:p>
    <w:p w14:paraId="1FD0E3AF" w14:textId="77777777" w:rsidR="0057604E" w:rsidRPr="008D7D06" w:rsidRDefault="0057604E" w:rsidP="0057604E">
      <w:pPr>
        <w:spacing w:line="272" w:lineRule="auto"/>
        <w:ind w:firstLine="709"/>
        <w:jc w:val="both"/>
        <w:rPr>
          <w:b/>
          <w:bCs/>
          <w:spacing w:val="-4"/>
          <w:sz w:val="28"/>
          <w:szCs w:val="28"/>
        </w:rPr>
      </w:pPr>
      <w:r w:rsidRPr="008D7D06">
        <w:rPr>
          <w:spacing w:val="-4"/>
          <w:sz w:val="28"/>
        </w:rPr>
        <w:t>Cơ quan, tổ</w:t>
      </w:r>
      <w:r w:rsidRPr="008D7D06">
        <w:rPr>
          <w:b/>
          <w:i/>
          <w:spacing w:val="-4"/>
          <w:sz w:val="28"/>
        </w:rPr>
        <w:t xml:space="preserve"> </w:t>
      </w:r>
      <w:r w:rsidRPr="008D7D06">
        <w:rPr>
          <w:spacing w:val="-4"/>
          <w:sz w:val="28"/>
        </w:rPr>
        <w:t>chức, hộ gia đình,</w:t>
      </w:r>
      <w:r w:rsidRPr="008D7D06">
        <w:rPr>
          <w:b/>
          <w:i/>
          <w:spacing w:val="-4"/>
          <w:sz w:val="28"/>
        </w:rPr>
        <w:t xml:space="preserve"> </w:t>
      </w:r>
      <w:r w:rsidRPr="008D7D06">
        <w:rPr>
          <w:spacing w:val="-4"/>
          <w:sz w:val="28"/>
        </w:rPr>
        <w:t>cá nhân trong nước, người Việt Nam định cư ở nước ngoài; tổ chức, cá nhân nước ngoài có hoạt động liên quan đến quản lý loài thuộc Danh mục loài nguy cấp, quý, hiếm được ưu tiên bảo vệ tại Việt Nam.</w:t>
      </w:r>
    </w:p>
    <w:p w14:paraId="2BBB78E2" w14:textId="77777777" w:rsidR="0057604E" w:rsidRPr="008D7D06"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sidRPr="008D7D06">
        <w:rPr>
          <w:rFonts w:ascii="Times New Roman" w:hAnsi="Times New Roman"/>
          <w:b/>
          <w:bCs/>
          <w:sz w:val="28"/>
          <w:szCs w:val="28"/>
          <w:lang w:val="vi-VN"/>
        </w:rPr>
        <w:t>1.4. Cơ quan giải quyết thủ tục hành chính</w:t>
      </w:r>
      <w:r w:rsidRPr="008D7D06">
        <w:rPr>
          <w:rFonts w:ascii="Times New Roman" w:hAnsi="Times New Roman"/>
          <w:sz w:val="28"/>
          <w:szCs w:val="28"/>
          <w:lang w:val="vi-VN"/>
        </w:rPr>
        <w:t>:</w:t>
      </w:r>
    </w:p>
    <w:p w14:paraId="52193471" w14:textId="77777777" w:rsidR="0057604E" w:rsidRPr="008D7D06"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sidRPr="008D7D06">
        <w:rPr>
          <w:rFonts w:ascii="Times New Roman" w:hAnsi="Times New Roman"/>
          <w:sz w:val="28"/>
          <w:szCs w:val="28"/>
          <w:lang w:val="vi-VN"/>
        </w:rPr>
        <w:t>- Cơ quan có thẩm quyền quyết định: Ủy ban nhân dân tỉnh.</w:t>
      </w:r>
    </w:p>
    <w:p w14:paraId="2BFDB1B0" w14:textId="77777777" w:rsidR="0057604E" w:rsidRPr="00113D3B"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bCs/>
          <w:i/>
          <w:color w:val="FF0000"/>
          <w:sz w:val="28"/>
          <w:szCs w:val="28"/>
          <w:lang w:val="vi-VN"/>
        </w:rPr>
      </w:pPr>
      <w:r w:rsidRPr="00113D3B">
        <w:rPr>
          <w:rFonts w:ascii="Times New Roman" w:hAnsi="Times New Roman"/>
          <w:color w:val="FF0000"/>
          <w:sz w:val="28"/>
          <w:szCs w:val="28"/>
          <w:lang w:val="vi-VN"/>
        </w:rPr>
        <w:t>- Cơ quan trực tiếp thực hiện TTHC: Sở Tài nguyên và Môi trường</w:t>
      </w:r>
    </w:p>
    <w:p w14:paraId="3E967039" w14:textId="77777777" w:rsidR="0057604E" w:rsidRDefault="0057604E" w:rsidP="0057604E">
      <w:pPr>
        <w:shd w:val="clear" w:color="auto" w:fill="FFFFFF"/>
        <w:spacing w:after="120" w:line="234" w:lineRule="atLeast"/>
        <w:ind w:firstLine="720"/>
        <w:jc w:val="both"/>
        <w:rPr>
          <w:b/>
          <w:bCs/>
          <w:sz w:val="28"/>
          <w:szCs w:val="28"/>
          <w:lang w:val="vi-VN"/>
        </w:rPr>
      </w:pPr>
      <w:r w:rsidRPr="008D7D06">
        <w:rPr>
          <w:b/>
          <w:bCs/>
          <w:sz w:val="28"/>
          <w:szCs w:val="28"/>
          <w:lang w:val="vi-VN"/>
        </w:rPr>
        <w:t>1.5. Kết quả thực hiện thủ tục hành chính:</w:t>
      </w:r>
    </w:p>
    <w:p w14:paraId="2C5C18E5" w14:textId="77777777" w:rsidR="0057604E" w:rsidRPr="008D7D06" w:rsidRDefault="0057604E" w:rsidP="0057604E">
      <w:pPr>
        <w:shd w:val="clear" w:color="auto" w:fill="FFFFFF"/>
        <w:spacing w:after="120" w:line="234" w:lineRule="atLeast"/>
        <w:ind w:firstLine="720"/>
        <w:jc w:val="both"/>
        <w:rPr>
          <w:bCs/>
          <w:i/>
          <w:sz w:val="28"/>
          <w:szCs w:val="28"/>
          <w:lang w:val="vi-VN"/>
        </w:rPr>
      </w:pPr>
      <w:r w:rsidRPr="008D7D06">
        <w:rPr>
          <w:sz w:val="28"/>
        </w:rPr>
        <w:lastRenderedPageBreak/>
        <w:t>Quyết định cấp giấy phép trao đổi, mua, bán, tặng cho, thuê, lưu giữ, vận chuyển mẫu vật của loài thuộc Danh mục loài được ưu tiên bảo vệ hoặc văn bản từ chối, đồng thời nêu rõ lý do</w:t>
      </w:r>
    </w:p>
    <w:p w14:paraId="6433C907" w14:textId="77777777" w:rsidR="0057604E" w:rsidRPr="003C0D90"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color w:val="FF0000"/>
          <w:sz w:val="28"/>
          <w:szCs w:val="28"/>
        </w:rPr>
      </w:pPr>
      <w:r w:rsidRPr="008D7D06">
        <w:rPr>
          <w:rFonts w:ascii="Times New Roman" w:hAnsi="Times New Roman"/>
          <w:b/>
          <w:bCs/>
          <w:sz w:val="28"/>
          <w:szCs w:val="28"/>
          <w:lang w:val="vi-VN"/>
        </w:rPr>
        <w:t>1.6. Phí, lệ phí:</w:t>
      </w:r>
      <w:r w:rsidRPr="008D7D06">
        <w:rPr>
          <w:rFonts w:ascii="Times New Roman" w:hAnsi="Times New Roman"/>
          <w:sz w:val="28"/>
          <w:szCs w:val="28"/>
          <w:lang w:val="vi-VN"/>
        </w:rPr>
        <w:t xml:space="preserve"> Không</w:t>
      </w:r>
      <w:r>
        <w:rPr>
          <w:rFonts w:ascii="Times New Roman" w:hAnsi="Times New Roman"/>
          <w:sz w:val="28"/>
          <w:szCs w:val="28"/>
        </w:rPr>
        <w:t xml:space="preserve"> </w:t>
      </w:r>
      <w:r w:rsidRPr="00C169FD">
        <w:rPr>
          <w:rFonts w:ascii="Times New Roman" w:hAnsi="Times New Roman"/>
          <w:sz w:val="28"/>
          <w:szCs w:val="28"/>
        </w:rPr>
        <w:t>quy định</w:t>
      </w:r>
    </w:p>
    <w:p w14:paraId="31B40875" w14:textId="77777777" w:rsidR="0057604E" w:rsidRPr="008D7D06"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vi-VN"/>
        </w:rPr>
      </w:pPr>
      <w:r w:rsidRPr="008D7D06">
        <w:rPr>
          <w:rFonts w:ascii="Times New Roman" w:hAnsi="Times New Roman"/>
          <w:b/>
          <w:bCs/>
          <w:sz w:val="28"/>
          <w:szCs w:val="28"/>
          <w:lang w:val="vi-VN"/>
        </w:rPr>
        <w:t xml:space="preserve">1.7. Tên mẫu đơn, mẫu tờ khai: </w:t>
      </w:r>
    </w:p>
    <w:p w14:paraId="62B52E18" w14:textId="77777777" w:rsidR="0057604E" w:rsidRPr="00775E97" w:rsidRDefault="0057604E" w:rsidP="0057604E">
      <w:pPr>
        <w:numPr>
          <w:ilvl w:val="0"/>
          <w:numId w:val="31"/>
        </w:numPr>
        <w:spacing w:line="271" w:lineRule="auto"/>
        <w:ind w:right="20" w:firstLine="709"/>
        <w:jc w:val="both"/>
        <w:rPr>
          <w:i/>
          <w:iCs/>
          <w:sz w:val="28"/>
        </w:rPr>
      </w:pPr>
      <w:r w:rsidRPr="00775E97">
        <w:rPr>
          <w:i/>
          <w:iCs/>
          <w:sz w:val="28"/>
          <w:szCs w:val="28"/>
        </w:rPr>
        <w:t>- Mẫu 01:</w:t>
      </w:r>
      <w:r>
        <w:rPr>
          <w:sz w:val="28"/>
          <w:szCs w:val="28"/>
        </w:rPr>
        <w:t xml:space="preserve"> </w:t>
      </w:r>
      <w:r>
        <w:rPr>
          <w:sz w:val="28"/>
        </w:rPr>
        <w:t>Đ</w:t>
      </w:r>
      <w:r w:rsidRPr="008D7D06">
        <w:rPr>
          <w:sz w:val="28"/>
        </w:rPr>
        <w:t xml:space="preserve">ơn đề nghị cấp phép trao đổi, mua, bán, tặng, cho, thuê loài được ưu tiên bảo vệ </w:t>
      </w:r>
      <w:r w:rsidRPr="00775E97">
        <w:rPr>
          <w:i/>
          <w:iCs/>
          <w:sz w:val="28"/>
        </w:rPr>
        <w:t>(Mẫu số 07 ban hành kèm theo Nghị định số 160/2013/NĐ-CP ngày 12 tháng 11 năm 2013 của Chính phủ).</w:t>
      </w:r>
    </w:p>
    <w:p w14:paraId="5BB63465" w14:textId="77777777" w:rsidR="0057604E" w:rsidRPr="008D7D06"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8D7D06">
        <w:rPr>
          <w:rFonts w:ascii="Times New Roman" w:hAnsi="Times New Roman"/>
          <w:b/>
          <w:bCs/>
          <w:sz w:val="28"/>
          <w:szCs w:val="28"/>
          <w:lang w:val="hr-HR"/>
        </w:rPr>
        <w:t xml:space="preserve">1.8. Yêu cầu, điều kiện thực hiện thủ tục hành chính: </w:t>
      </w:r>
    </w:p>
    <w:p w14:paraId="7804F32F" w14:textId="77777777" w:rsidR="0057604E" w:rsidRPr="008D7D06" w:rsidRDefault="0057604E" w:rsidP="0057604E">
      <w:pPr>
        <w:ind w:firstLine="709"/>
        <w:rPr>
          <w:sz w:val="28"/>
        </w:rPr>
      </w:pPr>
      <w:r w:rsidRPr="008D7D06">
        <w:rPr>
          <w:sz w:val="28"/>
        </w:rPr>
        <w:t>- Phục vụ mục đích bảo tồn đa dạng sinh học, nghiên cứu khoa học và tạo nguồn giống ban đầu.</w:t>
      </w:r>
    </w:p>
    <w:p w14:paraId="70F252E0" w14:textId="77777777" w:rsidR="0057604E" w:rsidRPr="008D7D06" w:rsidRDefault="0057604E" w:rsidP="0057604E">
      <w:pPr>
        <w:ind w:firstLine="709"/>
        <w:jc w:val="both"/>
        <w:rPr>
          <w:bCs/>
          <w:sz w:val="28"/>
          <w:szCs w:val="28"/>
          <w:lang w:val="hr-HR"/>
        </w:rPr>
      </w:pPr>
      <w:r w:rsidRPr="008D7D06">
        <w:rPr>
          <w:sz w:val="28"/>
        </w:rPr>
        <w:t>- Có giấy phép trao đổi, mua, bán, tặng cho, thuê mẫu vật của loài thuộc Danh mục loài đ</w:t>
      </w:r>
      <w:r>
        <w:rPr>
          <w:sz w:val="28"/>
        </w:rPr>
        <w:t>ược ưu</w:t>
      </w:r>
      <w:r w:rsidRPr="008D7D06">
        <w:rPr>
          <w:sz w:val="28"/>
        </w:rPr>
        <w:t xml:space="preserve"> tiên bảo vệ do cơ quan có thẩm quyền cấp theo quy định tại Điểm c Khoản 3 Điều 12 Nghị định 160/2013/NĐ-CP.</w:t>
      </w:r>
    </w:p>
    <w:p w14:paraId="1B623E82" w14:textId="77777777" w:rsidR="0057604E" w:rsidRPr="008D7D06"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r w:rsidRPr="008D7D06">
        <w:rPr>
          <w:rFonts w:ascii="Times New Roman" w:hAnsi="Times New Roman"/>
          <w:b/>
          <w:bCs/>
          <w:sz w:val="28"/>
          <w:szCs w:val="28"/>
          <w:lang w:val="vi-VN"/>
        </w:rPr>
        <w:t>1.9. Căn cứ pháp lý của thủ tục hành chính:</w:t>
      </w:r>
    </w:p>
    <w:p w14:paraId="2304C0B1" w14:textId="77777777" w:rsidR="0057604E" w:rsidRPr="008D7D06" w:rsidRDefault="0057604E" w:rsidP="0057604E">
      <w:pPr>
        <w:shd w:val="clear" w:color="auto" w:fill="FFFFFF"/>
        <w:spacing w:after="120" w:line="234" w:lineRule="atLeast"/>
        <w:ind w:firstLine="720"/>
        <w:jc w:val="both"/>
        <w:rPr>
          <w:sz w:val="28"/>
          <w:szCs w:val="28"/>
          <w:lang w:val="nl-NL"/>
        </w:rPr>
      </w:pPr>
      <w:r w:rsidRPr="008D7D06">
        <w:rPr>
          <w:sz w:val="28"/>
          <w:szCs w:val="28"/>
          <w:lang w:val="nl-NL"/>
        </w:rPr>
        <w:t xml:space="preserve">- Điều 12 </w:t>
      </w:r>
      <w:r w:rsidRPr="008D7D06">
        <w:rPr>
          <w:sz w:val="28"/>
        </w:rPr>
        <w:t>Nghị định số 160/2013/NĐ-CP ngày 12</w:t>
      </w:r>
      <w:r>
        <w:rPr>
          <w:sz w:val="28"/>
          <w:lang w:val="vi-VN"/>
        </w:rPr>
        <w:t xml:space="preserve"> tháng </w:t>
      </w:r>
      <w:r w:rsidRPr="008D7D06">
        <w:rPr>
          <w:sz w:val="28"/>
        </w:rPr>
        <w:t>11</w:t>
      </w:r>
      <w:r>
        <w:rPr>
          <w:sz w:val="28"/>
          <w:lang w:val="vi-VN"/>
        </w:rPr>
        <w:t xml:space="preserve"> năm </w:t>
      </w:r>
      <w:r w:rsidRPr="008D7D06">
        <w:rPr>
          <w:sz w:val="28"/>
        </w:rPr>
        <w:t>2013 của Chính phủ về Tiêu chí xác định loài và chế độ quản lý loài thuộc Danh mục loài nguy, cấp, quý, hiếm được ưu tiên bảo vệ.</w:t>
      </w:r>
    </w:p>
    <w:p w14:paraId="08611A60" w14:textId="77777777" w:rsidR="0057604E" w:rsidRPr="008D7D06" w:rsidRDefault="0057604E" w:rsidP="0057604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8D7D06">
        <w:rPr>
          <w:rFonts w:ascii="Times New Roman" w:hAnsi="Times New Roman"/>
          <w:b/>
          <w:sz w:val="28"/>
          <w:szCs w:val="28"/>
          <w:lang w:val="nl-NL"/>
        </w:rPr>
        <w:t>1.10. Lưu hồ sơ (ISO)</w:t>
      </w:r>
      <w:r w:rsidRPr="008D7D06">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57604E" w:rsidRPr="008D7D06" w14:paraId="03AD40AE"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03D80B6" w14:textId="77777777" w:rsidR="0057604E" w:rsidRPr="008D7D06" w:rsidRDefault="0057604E" w:rsidP="00E17A7C">
            <w:pPr>
              <w:spacing w:before="40" w:after="40"/>
              <w:jc w:val="center"/>
              <w:rPr>
                <w:sz w:val="26"/>
                <w:szCs w:val="26"/>
                <w:lang w:val="vi-VN"/>
              </w:rPr>
            </w:pPr>
            <w:r w:rsidRPr="008D7D06">
              <w:rPr>
                <w:b/>
                <w:bCs/>
                <w:sz w:val="26"/>
                <w:szCs w:val="26"/>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227F838F" w14:textId="77777777" w:rsidR="0057604E" w:rsidRPr="008D7D06" w:rsidRDefault="0057604E" w:rsidP="00E17A7C">
            <w:pPr>
              <w:spacing w:before="40" w:after="40"/>
              <w:jc w:val="center"/>
              <w:rPr>
                <w:b/>
                <w:sz w:val="26"/>
                <w:szCs w:val="26"/>
                <w:lang w:val="nl-NL"/>
              </w:rPr>
            </w:pPr>
            <w:r w:rsidRPr="008D7D06">
              <w:rPr>
                <w:b/>
                <w:sz w:val="26"/>
                <w:szCs w:val="26"/>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10E6DCB2" w14:textId="77777777" w:rsidR="0057604E" w:rsidRPr="008D7D06" w:rsidRDefault="0057604E" w:rsidP="00E17A7C">
            <w:pPr>
              <w:spacing w:before="40" w:after="40"/>
              <w:jc w:val="center"/>
              <w:rPr>
                <w:sz w:val="26"/>
                <w:szCs w:val="26"/>
                <w:lang w:val="nl-NL"/>
              </w:rPr>
            </w:pPr>
            <w:r w:rsidRPr="008D7D06">
              <w:rPr>
                <w:b/>
                <w:bCs/>
                <w:sz w:val="26"/>
                <w:szCs w:val="26"/>
                <w:lang w:val="nl-NL"/>
              </w:rPr>
              <w:t>Thời gian lưu</w:t>
            </w:r>
          </w:p>
        </w:tc>
      </w:tr>
      <w:tr w:rsidR="0057604E" w:rsidRPr="008D7D06" w14:paraId="04E9E022"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897068A" w14:textId="77777777" w:rsidR="0057604E" w:rsidRPr="008D7D06" w:rsidRDefault="0057604E" w:rsidP="00E17A7C">
            <w:pPr>
              <w:spacing w:before="40" w:after="40"/>
              <w:jc w:val="both"/>
              <w:rPr>
                <w:sz w:val="26"/>
                <w:szCs w:val="26"/>
              </w:rPr>
            </w:pPr>
            <w:r w:rsidRPr="008D7D06">
              <w:rPr>
                <w:sz w:val="26"/>
                <w:szCs w:val="26"/>
              </w:rPr>
              <w:t>- Như mục 1.2, 1.5;</w:t>
            </w:r>
          </w:p>
          <w:p w14:paraId="44E29FDE" w14:textId="77777777" w:rsidR="0057604E" w:rsidRPr="008D7D06" w:rsidRDefault="0057604E" w:rsidP="00E17A7C">
            <w:pPr>
              <w:spacing w:before="40" w:after="40"/>
              <w:jc w:val="both"/>
              <w:rPr>
                <w:sz w:val="26"/>
                <w:szCs w:val="26"/>
              </w:rPr>
            </w:pPr>
            <w:r w:rsidRPr="008D7D06">
              <w:rPr>
                <w:sz w:val="26"/>
                <w:szCs w:val="26"/>
              </w:rPr>
              <w:t>- Văn bản trả hồ sơ trong trường hợp chưa đạt yêu cầu (nếu có).</w:t>
            </w:r>
          </w:p>
          <w:p w14:paraId="451BE948" w14:textId="77777777" w:rsidR="0057604E" w:rsidRPr="008D7D06" w:rsidRDefault="0057604E" w:rsidP="00E17A7C">
            <w:pPr>
              <w:spacing w:before="40" w:after="40"/>
              <w:jc w:val="both"/>
              <w:rPr>
                <w:sz w:val="26"/>
                <w:szCs w:val="26"/>
              </w:rPr>
            </w:pPr>
            <w:r w:rsidRPr="008D7D06">
              <w:rPr>
                <w:sz w:val="26"/>
                <w:szCs w:val="26"/>
              </w:rPr>
              <w:t>- Văn bản trình UBND tỉnh cấp Giấy chứng nhận.</w:t>
            </w:r>
          </w:p>
        </w:tc>
        <w:tc>
          <w:tcPr>
            <w:tcW w:w="1406" w:type="pct"/>
            <w:tcBorders>
              <w:top w:val="single" w:sz="4" w:space="0" w:color="auto"/>
              <w:left w:val="single" w:sz="4" w:space="0" w:color="auto"/>
              <w:bottom w:val="single" w:sz="4" w:space="0" w:color="auto"/>
              <w:right w:val="single" w:sz="4" w:space="0" w:color="auto"/>
            </w:tcBorders>
            <w:vAlign w:val="center"/>
          </w:tcPr>
          <w:p w14:paraId="5AD13CA1" w14:textId="77777777" w:rsidR="0057604E" w:rsidRPr="003C0D90" w:rsidRDefault="0057604E" w:rsidP="00E17A7C">
            <w:pPr>
              <w:spacing w:before="40" w:after="40"/>
              <w:jc w:val="both"/>
              <w:rPr>
                <w:color w:val="FF0000"/>
                <w:sz w:val="26"/>
                <w:szCs w:val="26"/>
              </w:rPr>
            </w:pPr>
            <w:r w:rsidRPr="00C169FD">
              <w:rPr>
                <w:sz w:val="26"/>
                <w:szCs w:val="26"/>
              </w:rPr>
              <w:t>Phòng Quản lý môi trường</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14:paraId="280FE5A6" w14:textId="77777777" w:rsidR="0057604E" w:rsidRPr="008D7D06" w:rsidRDefault="0057604E" w:rsidP="00E17A7C">
            <w:pPr>
              <w:jc w:val="center"/>
              <w:rPr>
                <w:sz w:val="26"/>
                <w:szCs w:val="26"/>
              </w:rPr>
            </w:pPr>
            <w:r w:rsidRPr="008D7D06">
              <w:rPr>
                <w:sz w:val="26"/>
                <w:szCs w:val="26"/>
              </w:rPr>
              <w:t>Vĩnh viễn</w:t>
            </w:r>
          </w:p>
        </w:tc>
      </w:tr>
      <w:tr w:rsidR="0057604E" w:rsidRPr="008D7D06" w14:paraId="61AD7FA9"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B482F20" w14:textId="77777777" w:rsidR="0057604E" w:rsidRPr="008D7D06" w:rsidRDefault="0057604E" w:rsidP="00E17A7C">
            <w:pPr>
              <w:pStyle w:val="NormalWeb"/>
              <w:tabs>
                <w:tab w:val="left" w:pos="709"/>
              </w:tabs>
              <w:spacing w:before="0" w:beforeAutospacing="0" w:after="0" w:afterAutospacing="0"/>
              <w:jc w:val="both"/>
              <w:rPr>
                <w:rFonts w:ascii="Times New Roman" w:hAnsi="Times New Roman"/>
                <w:spacing w:val="-12"/>
                <w:sz w:val="26"/>
                <w:szCs w:val="26"/>
              </w:rPr>
            </w:pPr>
            <w:r w:rsidRPr="008D7D06">
              <w:rPr>
                <w:rFonts w:ascii="Times New Roman" w:hAnsi="Times New Roman"/>
                <w:spacing w:val="-12"/>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bCs w:val="0"/>
                <w:spacing w:val="-12"/>
                <w:sz w:val="26"/>
                <w:szCs w:val="26"/>
              </w:rPr>
              <w:t>về thực hiện cơ chế một cửa, một cửa liên thông</w:t>
            </w:r>
            <w:r w:rsidRPr="008D7D06">
              <w:rPr>
                <w:rFonts w:ascii="Times New Roman" w:hAnsi="Times New Roman"/>
                <w:b/>
                <w:bCs/>
                <w:spacing w:val="-12"/>
                <w:sz w:val="26"/>
                <w:szCs w:val="26"/>
              </w:rPr>
              <w:t xml:space="preserve"> </w:t>
            </w:r>
            <w:r w:rsidRPr="008D7D06">
              <w:rPr>
                <w:rStyle w:val="fontstyle01"/>
                <w:rFonts w:ascii="Times New Roman" w:hAnsi="Times New Roman"/>
                <w:b w:val="0"/>
                <w:bCs w:val="0"/>
                <w:spacing w:val="-12"/>
                <w:sz w:val="26"/>
                <w:szCs w:val="26"/>
              </w:rPr>
              <w:t>trong giải quyết thủ tục hành chính</w:t>
            </w:r>
            <w:r w:rsidRPr="008D7D06">
              <w:rPr>
                <w:rFonts w:ascii="Times New Roman" w:hAnsi="Times New Roman"/>
                <w:spacing w:val="-12"/>
                <w:sz w:val="26"/>
                <w:szCs w:val="26"/>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3B44AFFF" w14:textId="77777777" w:rsidR="0057604E" w:rsidRPr="008D7D06" w:rsidRDefault="0057604E" w:rsidP="00E17A7C">
            <w:pPr>
              <w:spacing w:before="40" w:after="40"/>
              <w:jc w:val="both"/>
              <w:rPr>
                <w:sz w:val="26"/>
                <w:szCs w:val="26"/>
              </w:rPr>
            </w:pPr>
            <w:r w:rsidRPr="008D7D06">
              <w:rPr>
                <w:spacing w:val="-4"/>
                <w:sz w:val="26"/>
                <w:szCs w:val="26"/>
              </w:rPr>
              <w:t>Bộ phận Tiếp nhận và Trả kết quả - Trung tâm Kiểm soát Thủ tục hành chính và Phục vụ hành chính công tỉnh Đồng Tháp</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14:paraId="5520AD84" w14:textId="77777777" w:rsidR="0057604E" w:rsidRPr="008D7D06" w:rsidRDefault="0057604E" w:rsidP="00E17A7C">
            <w:pPr>
              <w:spacing w:before="40" w:after="40"/>
              <w:jc w:val="both"/>
              <w:rPr>
                <w:sz w:val="26"/>
                <w:szCs w:val="26"/>
              </w:rPr>
            </w:pPr>
          </w:p>
        </w:tc>
      </w:tr>
    </w:tbl>
    <w:p w14:paraId="58076703" w14:textId="77777777" w:rsidR="0057604E" w:rsidRDefault="0057604E" w:rsidP="0057604E">
      <w:pPr>
        <w:rPr>
          <w:b/>
          <w:sz w:val="28"/>
          <w:szCs w:val="28"/>
        </w:rPr>
      </w:pPr>
    </w:p>
    <w:p w14:paraId="2F07B828" w14:textId="77777777" w:rsidR="0057604E" w:rsidRDefault="0057604E" w:rsidP="0057604E">
      <w:pPr>
        <w:rPr>
          <w:b/>
          <w:sz w:val="28"/>
          <w:szCs w:val="28"/>
        </w:rPr>
      </w:pPr>
      <w:r>
        <w:rPr>
          <w:b/>
          <w:sz w:val="28"/>
          <w:szCs w:val="28"/>
        </w:rPr>
        <w:br w:type="page"/>
      </w:r>
    </w:p>
    <w:p w14:paraId="563096BE" w14:textId="77777777" w:rsidR="0057604E" w:rsidRDefault="0057604E" w:rsidP="0057604E">
      <w:pPr>
        <w:spacing w:before="120" w:after="120"/>
        <w:ind w:right="120"/>
        <w:jc w:val="right"/>
        <w:rPr>
          <w:b/>
          <w:sz w:val="28"/>
        </w:rPr>
      </w:pPr>
      <w:r>
        <w:rPr>
          <w:b/>
          <w:sz w:val="28"/>
        </w:rPr>
        <w:lastRenderedPageBreak/>
        <w:t>Mẫu 01</w:t>
      </w:r>
    </w:p>
    <w:p w14:paraId="2113EA6A" w14:textId="77777777" w:rsidR="0057604E" w:rsidRPr="008D7D06" w:rsidRDefault="0057604E" w:rsidP="0057604E">
      <w:pPr>
        <w:spacing w:before="120" w:after="120"/>
        <w:ind w:right="120"/>
        <w:jc w:val="center"/>
      </w:pPr>
      <w:r w:rsidRPr="008D7D06">
        <w:rPr>
          <w:b/>
          <w:sz w:val="28"/>
        </w:rPr>
        <w:t>Đơn đề nghị cấp phép trao đổi, mua, bán, tặng, cho, thuê loài được ưu tiên bảo vệ</w:t>
      </w:r>
    </w:p>
    <w:p w14:paraId="1414B3DC" w14:textId="77777777" w:rsidR="0057604E" w:rsidRPr="008D7D06" w:rsidRDefault="0057604E" w:rsidP="0057604E">
      <w:pPr>
        <w:spacing w:before="120" w:after="120"/>
        <w:ind w:right="340"/>
        <w:jc w:val="center"/>
        <w:rPr>
          <w:i/>
          <w:sz w:val="28"/>
        </w:rPr>
      </w:pPr>
      <w:r w:rsidRPr="008D7D06">
        <w:rPr>
          <w:i/>
          <w:sz w:val="28"/>
        </w:rPr>
        <w:t>(Mẫu số 07 ban hành kèm theo Nghị định số 160/2013/NĐ-CP ngày 12 tháng 11 năm 2013 của Chính phủ)</w:t>
      </w:r>
    </w:p>
    <w:p w14:paraId="7944C01B" w14:textId="77777777" w:rsidR="0057604E" w:rsidRPr="008D7D06" w:rsidRDefault="0057604E" w:rsidP="0057604E">
      <w:pPr>
        <w:pStyle w:val="NormalWeb"/>
        <w:shd w:val="clear" w:color="auto" w:fill="FFFFFF"/>
        <w:spacing w:before="120" w:beforeAutospacing="0" w:after="120" w:afterAutospacing="0"/>
        <w:jc w:val="center"/>
        <w:rPr>
          <w:b/>
          <w:bCs/>
          <w:sz w:val="28"/>
          <w:szCs w:val="28"/>
        </w:rPr>
      </w:pPr>
    </w:p>
    <w:p w14:paraId="5D8ACD0F" w14:textId="77777777" w:rsidR="0057604E" w:rsidRPr="008D7D06" w:rsidRDefault="0057604E" w:rsidP="0057604E">
      <w:pPr>
        <w:pStyle w:val="NormalWeb"/>
        <w:shd w:val="clear" w:color="auto" w:fill="FFFFFF"/>
        <w:spacing w:before="120" w:beforeAutospacing="0" w:after="120" w:afterAutospacing="0" w:line="195" w:lineRule="atLeast"/>
        <w:jc w:val="center"/>
        <w:rPr>
          <w:rFonts w:ascii="Times New Roman" w:hAnsi="Times New Roman"/>
          <w:sz w:val="28"/>
          <w:szCs w:val="28"/>
        </w:rPr>
      </w:pPr>
      <w:r w:rsidRPr="008D7D06">
        <w:rPr>
          <w:rFonts w:ascii="Times New Roman" w:hAnsi="Times New Roman"/>
          <w:b/>
          <w:bCs/>
          <w:sz w:val="28"/>
          <w:szCs w:val="28"/>
          <w:lang w:val="vi-VN"/>
        </w:rPr>
        <w:t>CỘNG HÒA XÃ HỘI CHỦ NGHĨA VIỆT NAM</w:t>
      </w:r>
      <w:r w:rsidRPr="008D7D06">
        <w:rPr>
          <w:rFonts w:ascii="Times New Roman" w:hAnsi="Times New Roman"/>
          <w:b/>
          <w:bCs/>
          <w:sz w:val="28"/>
          <w:szCs w:val="28"/>
          <w:lang w:val="vi-VN"/>
        </w:rPr>
        <w:br/>
        <w:t>Độc lập - Tự do - Hạnh phúc</w:t>
      </w:r>
      <w:r w:rsidRPr="008D7D06">
        <w:rPr>
          <w:rFonts w:ascii="Times New Roman" w:hAnsi="Times New Roman"/>
          <w:b/>
          <w:bCs/>
          <w:sz w:val="28"/>
          <w:szCs w:val="28"/>
          <w:lang w:val="vi-VN"/>
        </w:rPr>
        <w:br/>
        <w:t>---------------</w:t>
      </w:r>
    </w:p>
    <w:p w14:paraId="30E99F07"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p>
    <w:p w14:paraId="0D869C93" w14:textId="77777777" w:rsidR="0057604E" w:rsidRPr="008D7D06" w:rsidRDefault="0057604E" w:rsidP="0057604E">
      <w:pPr>
        <w:shd w:val="clear" w:color="auto" w:fill="FFFFFF"/>
        <w:spacing w:line="195" w:lineRule="atLeast"/>
        <w:jc w:val="center"/>
        <w:rPr>
          <w:sz w:val="28"/>
          <w:szCs w:val="28"/>
        </w:rPr>
      </w:pPr>
      <w:bookmarkStart w:id="1" w:name="dieu_phuluc7_name"/>
      <w:r w:rsidRPr="008D7D06">
        <w:rPr>
          <w:b/>
          <w:bCs/>
          <w:sz w:val="28"/>
          <w:szCs w:val="28"/>
          <w:lang w:val="vi-VN"/>
        </w:rPr>
        <w:t>ĐƠN ĐỀ NGHỊ CẤP GIẤY PHÉP TRAO ĐỔI, MUA, BÁN, TẶNG</w:t>
      </w:r>
      <w:bookmarkEnd w:id="1"/>
      <w:r w:rsidRPr="008D7D06">
        <w:rPr>
          <w:b/>
          <w:bCs/>
          <w:sz w:val="28"/>
          <w:szCs w:val="28"/>
        </w:rPr>
        <w:t xml:space="preserve"> </w:t>
      </w:r>
      <w:bookmarkStart w:id="2" w:name="dieu_phuluc7_name_name"/>
      <w:r w:rsidRPr="008D7D06">
        <w:rPr>
          <w:b/>
          <w:bCs/>
          <w:sz w:val="28"/>
          <w:szCs w:val="28"/>
          <w:lang w:val="vi-VN"/>
        </w:rPr>
        <w:t>CHO, THUÊ LOÀI ĐƯỢC ƯU TIÊN BẢO VỆ</w:t>
      </w:r>
      <w:bookmarkEnd w:id="2"/>
    </w:p>
    <w:p w14:paraId="00315C64" w14:textId="77777777" w:rsidR="0057604E" w:rsidRPr="008D7D06" w:rsidRDefault="0057604E" w:rsidP="0057604E">
      <w:pPr>
        <w:shd w:val="clear" w:color="auto" w:fill="FFFFFF"/>
        <w:spacing w:before="120" w:after="120" w:line="195" w:lineRule="atLeast"/>
        <w:jc w:val="center"/>
        <w:rPr>
          <w:sz w:val="28"/>
          <w:szCs w:val="28"/>
        </w:rPr>
      </w:pPr>
      <w:r w:rsidRPr="008D7D06">
        <w:rPr>
          <w:sz w:val="28"/>
          <w:szCs w:val="28"/>
          <w:lang w:val="vi-VN"/>
        </w:rPr>
        <w:t>Kính gửi:</w:t>
      </w:r>
      <w:r w:rsidRPr="008D7D06">
        <w:rPr>
          <w:sz w:val="28"/>
          <w:szCs w:val="28"/>
        </w:rPr>
        <w:t>…………………………………..</w:t>
      </w:r>
    </w:p>
    <w:p w14:paraId="00B22985"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1. </w:t>
      </w:r>
      <w:r w:rsidRPr="008D7D06">
        <w:rPr>
          <w:b/>
          <w:bCs/>
          <w:sz w:val="28"/>
          <w:szCs w:val="28"/>
          <w:lang w:val="vi-VN"/>
        </w:rPr>
        <w:t>Tên và địa chỉ của cá nhân, tổ chức</w:t>
      </w:r>
    </w:p>
    <w:p w14:paraId="4DEF87D8"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1.1. </w:t>
      </w:r>
      <w:r w:rsidRPr="008D7D06">
        <w:rPr>
          <w:b/>
          <w:bCs/>
          <w:sz w:val="28"/>
          <w:szCs w:val="28"/>
          <w:lang w:val="vi-VN"/>
        </w:rPr>
        <w:t>Tên và địa chỉ của tổ ch</w:t>
      </w:r>
      <w:r w:rsidRPr="008D7D06">
        <w:rPr>
          <w:b/>
          <w:bCs/>
          <w:sz w:val="28"/>
          <w:szCs w:val="28"/>
        </w:rPr>
        <w:t>ứ</w:t>
      </w:r>
      <w:r w:rsidRPr="008D7D06">
        <w:rPr>
          <w:b/>
          <w:bCs/>
          <w:sz w:val="28"/>
          <w:szCs w:val="28"/>
          <w:lang w:val="vi-VN"/>
        </w:rPr>
        <w:t>c cá nhân đề nghị</w:t>
      </w:r>
    </w:p>
    <w:p w14:paraId="793B37FA"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Tổ chức: </w:t>
      </w:r>
      <w:r w:rsidRPr="008D7D06">
        <w:rPr>
          <w:i/>
          <w:iCs/>
          <w:sz w:val="28"/>
          <w:szCs w:val="28"/>
          <w:lang w:val="vi-VN"/>
        </w:rPr>
        <w:t>tên đ</w:t>
      </w:r>
      <w:r w:rsidRPr="008D7D06">
        <w:rPr>
          <w:i/>
          <w:iCs/>
          <w:sz w:val="28"/>
          <w:szCs w:val="28"/>
        </w:rPr>
        <w:t>ầ</w:t>
      </w:r>
      <w:r w:rsidRPr="008D7D06">
        <w:rPr>
          <w:i/>
          <w:iCs/>
          <w:sz w:val="28"/>
          <w:szCs w:val="28"/>
          <w:lang w:val="vi-VN"/>
        </w:rPr>
        <w:t>y đủ, địa chỉ, điện thoại, số giấy phép đăng ký kinh doanh, ngày cấp, nơi c</w:t>
      </w:r>
      <w:r w:rsidRPr="008D7D06">
        <w:rPr>
          <w:i/>
          <w:iCs/>
          <w:sz w:val="28"/>
          <w:szCs w:val="28"/>
        </w:rPr>
        <w:t>ấ</w:t>
      </w:r>
      <w:r w:rsidRPr="008D7D06">
        <w:rPr>
          <w:i/>
          <w:iCs/>
          <w:sz w:val="28"/>
          <w:szCs w:val="28"/>
          <w:lang w:val="vi-VN"/>
        </w:rPr>
        <w:t>p hoặc quyết định thành </w:t>
      </w:r>
      <w:r w:rsidRPr="008D7D06">
        <w:rPr>
          <w:i/>
          <w:iCs/>
          <w:sz w:val="28"/>
          <w:szCs w:val="28"/>
        </w:rPr>
        <w:t>l</w:t>
      </w:r>
      <w:r w:rsidRPr="008D7D06">
        <w:rPr>
          <w:i/>
          <w:iCs/>
          <w:sz w:val="28"/>
          <w:szCs w:val="28"/>
          <w:lang w:val="vi-VN"/>
        </w:rPr>
        <w:t>ập.</w:t>
      </w:r>
    </w:p>
    <w:p w14:paraId="6FDF746B"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Cá nhân: </w:t>
      </w:r>
      <w:r w:rsidRPr="008D7D06">
        <w:rPr>
          <w:i/>
          <w:iCs/>
          <w:sz w:val="28"/>
          <w:szCs w:val="28"/>
          <w:lang w:val="vi-VN"/>
        </w:rPr>
        <w:t>họ và tên, địa chỉ thường trú, đ</w:t>
      </w:r>
      <w:r w:rsidRPr="008D7D06">
        <w:rPr>
          <w:i/>
          <w:iCs/>
          <w:sz w:val="28"/>
          <w:szCs w:val="28"/>
        </w:rPr>
        <w:t>i</w:t>
      </w:r>
      <w:r w:rsidRPr="008D7D06">
        <w:rPr>
          <w:i/>
          <w:iCs/>
          <w:sz w:val="28"/>
          <w:szCs w:val="28"/>
          <w:lang w:val="vi-VN"/>
        </w:rPr>
        <w:t>ện thoại, số giấy chứng minh nhân dân, ngày cấp, nơi cấp.</w:t>
      </w:r>
    </w:p>
    <w:p w14:paraId="6A821DC9"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1.2. </w:t>
      </w:r>
      <w:r w:rsidRPr="008D7D06">
        <w:rPr>
          <w:b/>
          <w:bCs/>
          <w:sz w:val="28"/>
          <w:szCs w:val="28"/>
          <w:lang w:val="vi-VN"/>
        </w:rPr>
        <w:t>Tên và địa chỉ của tổ chức cá nhân tiếp nhận:</w:t>
      </w:r>
    </w:p>
    <w:p w14:paraId="1CBD9E09"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Tổ chức: tên đ</w:t>
      </w:r>
      <w:r w:rsidRPr="008D7D06">
        <w:rPr>
          <w:sz w:val="28"/>
          <w:szCs w:val="28"/>
        </w:rPr>
        <w:t>ầ</w:t>
      </w:r>
      <w:r w:rsidRPr="008D7D06">
        <w:rPr>
          <w:sz w:val="28"/>
          <w:szCs w:val="28"/>
          <w:lang w:val="vi-VN"/>
        </w:rPr>
        <w:t>y đủ, địa chỉ, điện thoại, số giấy phép</w:t>
      </w:r>
      <w:r w:rsidRPr="008D7D06">
        <w:rPr>
          <w:sz w:val="28"/>
          <w:szCs w:val="28"/>
        </w:rPr>
        <w:t> đăng ký kinh </w:t>
      </w:r>
      <w:r w:rsidRPr="008D7D06">
        <w:rPr>
          <w:sz w:val="28"/>
          <w:szCs w:val="28"/>
          <w:lang w:val="vi-VN"/>
        </w:rPr>
        <w:t>doanh, ngày cấp, nơi cấp hoặc quyết định thành lập</w:t>
      </w:r>
    </w:p>
    <w:p w14:paraId="316475F8"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Cá nhân: họ và tên, địa chỉ thường trú, điện thoại, số giấy chứng minh nhân dân, ngày cấp, nơi cấp</w:t>
      </w:r>
    </w:p>
    <w:p w14:paraId="760E757F"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2. </w:t>
      </w:r>
      <w:r w:rsidRPr="008D7D06">
        <w:rPr>
          <w:b/>
          <w:bCs/>
          <w:sz w:val="28"/>
          <w:szCs w:val="28"/>
          <w:lang w:val="vi-VN"/>
        </w:rPr>
        <w:t>Nội </w:t>
      </w:r>
      <w:r w:rsidRPr="008D7D06">
        <w:rPr>
          <w:b/>
          <w:bCs/>
          <w:sz w:val="28"/>
          <w:szCs w:val="28"/>
        </w:rPr>
        <w:t>d</w:t>
      </w:r>
      <w:r w:rsidRPr="008D7D06">
        <w:rPr>
          <w:b/>
          <w:bCs/>
          <w:sz w:val="28"/>
          <w:szCs w:val="28"/>
          <w:lang w:val="vi-VN"/>
        </w:rPr>
        <w:t>ung đề nghị</w:t>
      </w:r>
    </w:p>
    <w:p w14:paraId="23BE7124"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2.1. </w:t>
      </w:r>
      <w:r w:rsidRPr="008D7D06">
        <w:rPr>
          <w:b/>
          <w:bCs/>
          <w:sz w:val="28"/>
          <w:szCs w:val="28"/>
          <w:lang w:val="vi-VN"/>
        </w:rPr>
        <w:t>Mục đích</w:t>
      </w:r>
    </w:p>
    <w:p w14:paraId="5C072A0C"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2.2. </w:t>
      </w:r>
      <w:r w:rsidRPr="008D7D06">
        <w:rPr>
          <w:b/>
          <w:bCs/>
          <w:sz w:val="28"/>
          <w:szCs w:val="28"/>
          <w:lang w:val="vi-VN"/>
        </w:rPr>
        <w:t>Hình th</w:t>
      </w:r>
      <w:r w:rsidRPr="008D7D06">
        <w:rPr>
          <w:b/>
          <w:bCs/>
          <w:sz w:val="28"/>
          <w:szCs w:val="28"/>
        </w:rPr>
        <w:t>ứ</w:t>
      </w:r>
      <w:r w:rsidRPr="008D7D06">
        <w:rPr>
          <w:b/>
          <w:bCs/>
          <w:sz w:val="28"/>
          <w:szCs w:val="28"/>
          <w:lang w:val="vi-VN"/>
        </w:rPr>
        <w:t>c trao đổi, mua, bán, tặng cho, thuê</w:t>
      </w:r>
    </w:p>
    <w:p w14:paraId="19E50280"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2.3. </w:t>
      </w:r>
      <w:r w:rsidRPr="008D7D06">
        <w:rPr>
          <w:b/>
          <w:bCs/>
          <w:sz w:val="28"/>
          <w:szCs w:val="28"/>
          <w:lang w:val="vi-VN"/>
        </w:rPr>
        <w:t>Thông tin về mẫu vật</w:t>
      </w:r>
    </w:p>
    <w:p w14:paraId="019DB0CF"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lastRenderedPageBreak/>
        <w:t>- </w:t>
      </w:r>
      <w:r w:rsidRPr="008D7D06">
        <w:rPr>
          <w:sz w:val="28"/>
          <w:szCs w:val="28"/>
          <w:lang w:val="vi-VN"/>
        </w:rPr>
        <w:t>Tên khoa học.</w:t>
      </w:r>
    </w:p>
    <w:p w14:paraId="1994B38B"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Tên thông thường.</w:t>
      </w:r>
    </w:p>
    <w:p w14:paraId="78B893C4"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Số lượng, chủng loại.</w:t>
      </w:r>
    </w:p>
    <w:p w14:paraId="5C09BB5A"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Mô tả chi tiết (kích cỡ, tình trạng, loại sản phẩm ...).</w:t>
      </w:r>
    </w:p>
    <w:p w14:paraId="7C655890"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2.4. </w:t>
      </w:r>
      <w:r w:rsidRPr="008D7D06">
        <w:rPr>
          <w:b/>
          <w:bCs/>
          <w:sz w:val="28"/>
          <w:szCs w:val="28"/>
          <w:lang w:val="vi-VN"/>
        </w:rPr>
        <w:t>Nguồn gốc mẫu vật</w:t>
      </w:r>
    </w:p>
    <w:p w14:paraId="57038997"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3. </w:t>
      </w:r>
      <w:r w:rsidRPr="008D7D06">
        <w:rPr>
          <w:b/>
          <w:bCs/>
          <w:sz w:val="28"/>
          <w:szCs w:val="28"/>
          <w:lang w:val="vi-VN"/>
        </w:rPr>
        <w:t>Th</w:t>
      </w:r>
      <w:r w:rsidRPr="008D7D06">
        <w:rPr>
          <w:b/>
          <w:bCs/>
          <w:sz w:val="28"/>
          <w:szCs w:val="28"/>
        </w:rPr>
        <w:t>ờ</w:t>
      </w:r>
      <w:r w:rsidRPr="008D7D06">
        <w:rPr>
          <w:b/>
          <w:bCs/>
          <w:sz w:val="28"/>
          <w:szCs w:val="28"/>
          <w:lang w:val="vi-VN"/>
        </w:rPr>
        <w:t>i gian dự kiến trao đ</w:t>
      </w:r>
      <w:r w:rsidRPr="008D7D06">
        <w:rPr>
          <w:b/>
          <w:bCs/>
          <w:sz w:val="28"/>
          <w:szCs w:val="28"/>
        </w:rPr>
        <w:t>ổ</w:t>
      </w:r>
      <w:r w:rsidRPr="008D7D06">
        <w:rPr>
          <w:b/>
          <w:bCs/>
          <w:sz w:val="28"/>
          <w:szCs w:val="28"/>
          <w:lang w:val="vi-VN"/>
        </w:rPr>
        <w:t>i, mua, bán, tặng cho, thuê:</w:t>
      </w:r>
      <w:r w:rsidRPr="008D7D06">
        <w:rPr>
          <w:sz w:val="28"/>
          <w:szCs w:val="28"/>
          <w:lang w:val="vi-VN"/>
        </w:rPr>
        <w:t> từ ngày... tháng ... năm .... đến ngày... tháng</w:t>
      </w:r>
      <w:r w:rsidRPr="008D7D06">
        <w:rPr>
          <w:sz w:val="28"/>
          <w:szCs w:val="28"/>
        </w:rPr>
        <w:t>…</w:t>
      </w:r>
      <w:r w:rsidRPr="008D7D06">
        <w:rPr>
          <w:sz w:val="28"/>
          <w:szCs w:val="28"/>
          <w:lang w:val="vi-VN"/>
        </w:rPr>
        <w:t> năm....</w:t>
      </w:r>
    </w:p>
    <w:p w14:paraId="3DC25AAB"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4. </w:t>
      </w:r>
      <w:r w:rsidRPr="008D7D06">
        <w:rPr>
          <w:b/>
          <w:bCs/>
          <w:sz w:val="28"/>
          <w:szCs w:val="28"/>
          <w:lang w:val="vi-VN"/>
        </w:rPr>
        <w:t>Tài liệu kèm theo</w:t>
      </w:r>
    </w:p>
    <w:p w14:paraId="641D32C7"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 </w:t>
      </w:r>
    </w:p>
    <w:tbl>
      <w:tblPr>
        <w:tblW w:w="14601" w:type="dxa"/>
        <w:tblCellSpacing w:w="0" w:type="dxa"/>
        <w:shd w:val="clear" w:color="auto" w:fill="FFFFFF"/>
        <w:tblCellMar>
          <w:left w:w="0" w:type="dxa"/>
          <w:right w:w="0" w:type="dxa"/>
        </w:tblCellMar>
        <w:tblLook w:val="04A0" w:firstRow="1" w:lastRow="0" w:firstColumn="1" w:lastColumn="0" w:noHBand="0" w:noVBand="1"/>
      </w:tblPr>
      <w:tblGrid>
        <w:gridCol w:w="6629"/>
        <w:gridCol w:w="7972"/>
      </w:tblGrid>
      <w:tr w:rsidR="0057604E" w:rsidRPr="008D7D06" w14:paraId="04F9C9DC" w14:textId="77777777" w:rsidTr="00E17A7C">
        <w:trPr>
          <w:tblCellSpacing w:w="0" w:type="dxa"/>
        </w:trPr>
        <w:tc>
          <w:tcPr>
            <w:tcW w:w="6629" w:type="dxa"/>
            <w:shd w:val="clear" w:color="auto" w:fill="FFFFFF"/>
            <w:tcMar>
              <w:top w:w="0" w:type="dxa"/>
              <w:left w:w="108" w:type="dxa"/>
              <w:bottom w:w="0" w:type="dxa"/>
              <w:right w:w="108" w:type="dxa"/>
            </w:tcMar>
            <w:hideMark/>
          </w:tcPr>
          <w:p w14:paraId="4F31E245" w14:textId="77777777" w:rsidR="0057604E" w:rsidRPr="008D7D06" w:rsidRDefault="0057604E" w:rsidP="00E17A7C">
            <w:pPr>
              <w:spacing w:before="120" w:after="120" w:line="195" w:lineRule="atLeast"/>
              <w:rPr>
                <w:sz w:val="28"/>
                <w:szCs w:val="28"/>
              </w:rPr>
            </w:pPr>
            <w:r w:rsidRPr="008D7D06">
              <w:rPr>
                <w:sz w:val="28"/>
                <w:szCs w:val="28"/>
              </w:rPr>
              <w:t> </w:t>
            </w:r>
          </w:p>
        </w:tc>
        <w:tc>
          <w:tcPr>
            <w:tcW w:w="7972" w:type="dxa"/>
            <w:shd w:val="clear" w:color="auto" w:fill="FFFFFF"/>
            <w:tcMar>
              <w:top w:w="0" w:type="dxa"/>
              <w:left w:w="108" w:type="dxa"/>
              <w:bottom w:w="0" w:type="dxa"/>
              <w:right w:w="108" w:type="dxa"/>
            </w:tcMar>
            <w:hideMark/>
          </w:tcPr>
          <w:p w14:paraId="47C25313" w14:textId="77777777" w:rsidR="0057604E" w:rsidRPr="008D7D06" w:rsidRDefault="0057604E" w:rsidP="00E17A7C">
            <w:pPr>
              <w:spacing w:before="120" w:after="120" w:line="195" w:lineRule="atLeast"/>
              <w:jc w:val="center"/>
              <w:rPr>
                <w:sz w:val="28"/>
                <w:szCs w:val="28"/>
              </w:rPr>
            </w:pPr>
            <w:r w:rsidRPr="008D7D06">
              <w:rPr>
                <w:i/>
                <w:iCs/>
                <w:sz w:val="28"/>
                <w:szCs w:val="28"/>
              </w:rPr>
              <w:t>……., ngày …….. tháng …….. năm ………</w:t>
            </w:r>
            <w:r w:rsidRPr="008D7D06">
              <w:rPr>
                <w:i/>
                <w:iCs/>
                <w:sz w:val="28"/>
                <w:szCs w:val="28"/>
              </w:rPr>
              <w:br/>
            </w:r>
            <w:r w:rsidRPr="008D7D06">
              <w:rPr>
                <w:b/>
                <w:bCs/>
                <w:sz w:val="28"/>
                <w:szCs w:val="28"/>
              </w:rPr>
              <w:t>Tổ chức/cá nhân đề nghị</w:t>
            </w:r>
            <w:r w:rsidRPr="008D7D06">
              <w:rPr>
                <w:b/>
                <w:bCs/>
                <w:sz w:val="28"/>
                <w:szCs w:val="28"/>
              </w:rPr>
              <w:br/>
            </w:r>
            <w:r w:rsidRPr="008D7D06">
              <w:rPr>
                <w:i/>
                <w:iCs/>
                <w:sz w:val="28"/>
                <w:szCs w:val="28"/>
              </w:rPr>
              <w:t>(Ký, ghi rõ họ tên, đóng dấu)</w:t>
            </w:r>
          </w:p>
        </w:tc>
      </w:tr>
    </w:tbl>
    <w:p w14:paraId="7DC1BB1C" w14:textId="77777777" w:rsidR="0057604E" w:rsidRDefault="0057604E" w:rsidP="0057604E">
      <w:pPr>
        <w:rPr>
          <w:b/>
          <w:sz w:val="28"/>
          <w:szCs w:val="28"/>
        </w:rPr>
      </w:pPr>
    </w:p>
    <w:p w14:paraId="0C34183D" w14:textId="77777777" w:rsidR="0057604E" w:rsidRDefault="0057604E" w:rsidP="0057604E">
      <w:pPr>
        <w:rPr>
          <w:b/>
          <w:sz w:val="28"/>
          <w:szCs w:val="28"/>
        </w:rPr>
      </w:pPr>
      <w:r>
        <w:rPr>
          <w:b/>
          <w:sz w:val="28"/>
          <w:szCs w:val="28"/>
        </w:rPr>
        <w:br w:type="page"/>
      </w:r>
    </w:p>
    <w:p w14:paraId="45928166" w14:textId="77777777" w:rsidR="0057604E" w:rsidRDefault="0057604E" w:rsidP="0057604E">
      <w:pPr>
        <w:spacing w:line="234" w:lineRule="auto"/>
        <w:ind w:right="140"/>
        <w:jc w:val="right"/>
        <w:rPr>
          <w:rFonts w:ascii="Times New Roman Bold" w:hAnsi="Times New Roman Bold"/>
          <w:b/>
          <w:spacing w:val="-6"/>
          <w:sz w:val="28"/>
        </w:rPr>
      </w:pPr>
      <w:r>
        <w:rPr>
          <w:rFonts w:ascii="Times New Roman Bold" w:hAnsi="Times New Roman Bold"/>
          <w:b/>
          <w:spacing w:val="-6"/>
          <w:sz w:val="28"/>
        </w:rPr>
        <w:lastRenderedPageBreak/>
        <w:t>Mẫu 02</w:t>
      </w:r>
    </w:p>
    <w:p w14:paraId="207B0A76" w14:textId="77777777" w:rsidR="0057604E" w:rsidRPr="008D7D06" w:rsidRDefault="0057604E" w:rsidP="0057604E">
      <w:pPr>
        <w:spacing w:line="234" w:lineRule="auto"/>
        <w:ind w:right="140"/>
        <w:jc w:val="center"/>
        <w:rPr>
          <w:rFonts w:ascii="Times New Roman Bold" w:hAnsi="Times New Roman Bold"/>
          <w:b/>
          <w:spacing w:val="-6"/>
          <w:sz w:val="28"/>
        </w:rPr>
      </w:pPr>
      <w:r w:rsidRPr="008D7D06">
        <w:rPr>
          <w:rFonts w:ascii="Times New Roman Bold" w:hAnsi="Times New Roman Bold"/>
          <w:b/>
          <w:spacing w:val="-6"/>
          <w:sz w:val="28"/>
        </w:rPr>
        <w:t>Mẫu giấy phép trao đổi, mua, bán, tặng cho, thuê loài thuộc danh mục loài nguy cấp, quý, hiếm được ưu tiên bảo vệ</w:t>
      </w:r>
    </w:p>
    <w:p w14:paraId="2B4D13A1" w14:textId="77777777" w:rsidR="0057604E" w:rsidRPr="008D7D06" w:rsidRDefault="0057604E" w:rsidP="0057604E">
      <w:pPr>
        <w:spacing w:line="133" w:lineRule="exact"/>
        <w:jc w:val="center"/>
      </w:pPr>
    </w:p>
    <w:p w14:paraId="46F6DB42" w14:textId="77777777" w:rsidR="0057604E" w:rsidRPr="008D7D06" w:rsidRDefault="0057604E" w:rsidP="0057604E">
      <w:pPr>
        <w:spacing w:line="265" w:lineRule="auto"/>
        <w:ind w:right="340"/>
        <w:jc w:val="center"/>
        <w:rPr>
          <w:i/>
          <w:sz w:val="28"/>
        </w:rPr>
      </w:pPr>
      <w:r w:rsidRPr="008D7D06">
        <w:rPr>
          <w:i/>
          <w:sz w:val="28"/>
        </w:rPr>
        <w:t>(Mẫu số 08 ban hành kèm theo Nghị định số 160/2013/NĐ-CP ngày 12 tháng 11 năm 2013 của Chính phủ)</w:t>
      </w:r>
    </w:p>
    <w:p w14:paraId="07464FAB" w14:textId="77777777" w:rsidR="0057604E" w:rsidRPr="008D7D06" w:rsidRDefault="0057604E" w:rsidP="0057604E">
      <w:pPr>
        <w:rPr>
          <w:b/>
          <w:bCs/>
          <w:sz w:val="28"/>
          <w:szCs w:val="28"/>
        </w:rPr>
      </w:pPr>
    </w:p>
    <w:p w14:paraId="2F6AFAAF" w14:textId="77777777" w:rsidR="0057604E" w:rsidRPr="008D7D06" w:rsidRDefault="0057604E" w:rsidP="0057604E">
      <w:pPr>
        <w:rPr>
          <w:b/>
          <w:bCs/>
          <w:sz w:val="28"/>
          <w:szCs w:val="28"/>
        </w:rPr>
      </w:pPr>
    </w:p>
    <w:tbl>
      <w:tblPr>
        <w:tblW w:w="14601" w:type="dxa"/>
        <w:tblCellSpacing w:w="0" w:type="dxa"/>
        <w:shd w:val="clear" w:color="auto" w:fill="FFFFFF"/>
        <w:tblCellMar>
          <w:left w:w="0" w:type="dxa"/>
          <w:right w:w="0" w:type="dxa"/>
        </w:tblCellMar>
        <w:tblLook w:val="04A0" w:firstRow="1" w:lastRow="0" w:firstColumn="1" w:lastColumn="0" w:noHBand="0" w:noVBand="1"/>
      </w:tblPr>
      <w:tblGrid>
        <w:gridCol w:w="6204"/>
        <w:gridCol w:w="8397"/>
      </w:tblGrid>
      <w:tr w:rsidR="0057604E" w:rsidRPr="008D7D06" w14:paraId="70211459" w14:textId="77777777" w:rsidTr="00E17A7C">
        <w:trPr>
          <w:tblCellSpacing w:w="0" w:type="dxa"/>
        </w:trPr>
        <w:tc>
          <w:tcPr>
            <w:tcW w:w="6204" w:type="dxa"/>
            <w:shd w:val="clear" w:color="auto" w:fill="FFFFFF"/>
            <w:tcMar>
              <w:top w:w="0" w:type="dxa"/>
              <w:left w:w="108" w:type="dxa"/>
              <w:bottom w:w="0" w:type="dxa"/>
              <w:right w:w="108" w:type="dxa"/>
            </w:tcMar>
            <w:hideMark/>
          </w:tcPr>
          <w:p w14:paraId="361FE1D1" w14:textId="77777777" w:rsidR="0057604E" w:rsidRPr="008D7D06" w:rsidRDefault="0057604E" w:rsidP="00E17A7C">
            <w:pPr>
              <w:spacing w:before="120" w:after="120" w:line="195" w:lineRule="atLeast"/>
              <w:jc w:val="center"/>
              <w:rPr>
                <w:sz w:val="28"/>
                <w:szCs w:val="28"/>
              </w:rPr>
            </w:pPr>
            <w:r w:rsidRPr="008D7D06">
              <w:rPr>
                <w:b/>
                <w:bCs/>
                <w:sz w:val="28"/>
                <w:szCs w:val="28"/>
              </w:rPr>
              <w:t>ỦY BAN NHÂN DÂN…</w:t>
            </w:r>
            <w:r w:rsidRPr="008D7D06">
              <w:rPr>
                <w:b/>
                <w:bCs/>
                <w:sz w:val="28"/>
                <w:szCs w:val="28"/>
              </w:rPr>
              <w:br/>
            </w:r>
            <w:r w:rsidRPr="008D7D06">
              <w:rPr>
                <w:sz w:val="28"/>
                <w:szCs w:val="28"/>
              </w:rPr>
              <w:t>(Tên đơn vị được UBND tỉnh giao cấp Giấy phép)</w:t>
            </w:r>
            <w:r w:rsidRPr="008D7D06">
              <w:rPr>
                <w:b/>
                <w:bCs/>
                <w:sz w:val="28"/>
                <w:szCs w:val="28"/>
                <w:lang w:val="vi-VN"/>
              </w:rPr>
              <w:br/>
              <w:t>-------</w:t>
            </w:r>
          </w:p>
        </w:tc>
        <w:tc>
          <w:tcPr>
            <w:tcW w:w="8397" w:type="dxa"/>
            <w:shd w:val="clear" w:color="auto" w:fill="FFFFFF"/>
            <w:tcMar>
              <w:top w:w="0" w:type="dxa"/>
              <w:left w:w="108" w:type="dxa"/>
              <w:bottom w:w="0" w:type="dxa"/>
              <w:right w:w="108" w:type="dxa"/>
            </w:tcMar>
            <w:hideMark/>
          </w:tcPr>
          <w:p w14:paraId="0026EB64" w14:textId="77777777" w:rsidR="0057604E" w:rsidRPr="008D7D06" w:rsidRDefault="0057604E" w:rsidP="00E17A7C">
            <w:pPr>
              <w:spacing w:before="120" w:after="120" w:line="195" w:lineRule="atLeast"/>
              <w:jc w:val="center"/>
              <w:rPr>
                <w:sz w:val="28"/>
                <w:szCs w:val="28"/>
              </w:rPr>
            </w:pPr>
            <w:r w:rsidRPr="008D7D06">
              <w:rPr>
                <w:b/>
                <w:bCs/>
                <w:sz w:val="28"/>
                <w:szCs w:val="28"/>
                <w:lang w:val="vi-VN"/>
              </w:rPr>
              <w:t>CỘNG HÒA XÃ HỘI CHỦ NGHĨA VIỆT NAM</w:t>
            </w:r>
            <w:r w:rsidRPr="008D7D06">
              <w:rPr>
                <w:b/>
                <w:bCs/>
                <w:sz w:val="28"/>
                <w:szCs w:val="28"/>
                <w:lang w:val="vi-VN"/>
              </w:rPr>
              <w:br/>
              <w:t>Độc lập - Tự do - Hạnh phúc</w:t>
            </w:r>
            <w:r w:rsidRPr="008D7D06">
              <w:rPr>
                <w:b/>
                <w:bCs/>
                <w:sz w:val="28"/>
                <w:szCs w:val="28"/>
                <w:lang w:val="vi-VN"/>
              </w:rPr>
              <w:br/>
              <w:t>---------------</w:t>
            </w:r>
          </w:p>
        </w:tc>
      </w:tr>
      <w:tr w:rsidR="0057604E" w:rsidRPr="008D7D06" w14:paraId="2C648BCD" w14:textId="77777777" w:rsidTr="00E17A7C">
        <w:trPr>
          <w:tblCellSpacing w:w="0" w:type="dxa"/>
        </w:trPr>
        <w:tc>
          <w:tcPr>
            <w:tcW w:w="6204" w:type="dxa"/>
            <w:shd w:val="clear" w:color="auto" w:fill="FFFFFF"/>
            <w:tcMar>
              <w:top w:w="0" w:type="dxa"/>
              <w:left w:w="108" w:type="dxa"/>
              <w:bottom w:w="0" w:type="dxa"/>
              <w:right w:w="108" w:type="dxa"/>
            </w:tcMar>
            <w:hideMark/>
          </w:tcPr>
          <w:p w14:paraId="40167CF0" w14:textId="77777777" w:rsidR="0057604E" w:rsidRPr="008D7D06" w:rsidRDefault="0057604E" w:rsidP="00E17A7C">
            <w:pPr>
              <w:spacing w:before="120" w:after="120" w:line="195" w:lineRule="atLeast"/>
              <w:jc w:val="center"/>
              <w:rPr>
                <w:sz w:val="28"/>
                <w:szCs w:val="28"/>
              </w:rPr>
            </w:pPr>
            <w:r w:rsidRPr="008D7D06">
              <w:rPr>
                <w:sz w:val="28"/>
                <w:szCs w:val="28"/>
                <w:lang w:val="vi-VN"/>
              </w:rPr>
              <w:t>Số: </w:t>
            </w:r>
            <w:r w:rsidRPr="008D7D06">
              <w:rPr>
                <w:sz w:val="28"/>
                <w:szCs w:val="28"/>
              </w:rPr>
              <w:t>             /……………</w:t>
            </w:r>
          </w:p>
        </w:tc>
        <w:tc>
          <w:tcPr>
            <w:tcW w:w="8397" w:type="dxa"/>
            <w:shd w:val="clear" w:color="auto" w:fill="FFFFFF"/>
            <w:tcMar>
              <w:top w:w="0" w:type="dxa"/>
              <w:left w:w="108" w:type="dxa"/>
              <w:bottom w:w="0" w:type="dxa"/>
              <w:right w:w="108" w:type="dxa"/>
            </w:tcMar>
            <w:hideMark/>
          </w:tcPr>
          <w:p w14:paraId="39C3ECE9" w14:textId="77777777" w:rsidR="0057604E" w:rsidRPr="008D7D06" w:rsidRDefault="0057604E" w:rsidP="00E17A7C">
            <w:pPr>
              <w:spacing w:before="120" w:after="120" w:line="195" w:lineRule="atLeast"/>
              <w:jc w:val="right"/>
              <w:rPr>
                <w:sz w:val="28"/>
                <w:szCs w:val="28"/>
              </w:rPr>
            </w:pPr>
            <w:r w:rsidRPr="008D7D06">
              <w:rPr>
                <w:i/>
                <w:iCs/>
                <w:sz w:val="28"/>
                <w:szCs w:val="28"/>
              </w:rPr>
              <w:t>…….., ngày ……. tháng …… năm ………</w:t>
            </w:r>
          </w:p>
        </w:tc>
      </w:tr>
    </w:tbl>
    <w:p w14:paraId="2853F331"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p>
    <w:p w14:paraId="37A56FB9" w14:textId="77777777" w:rsidR="0057604E" w:rsidRPr="008D7D06" w:rsidRDefault="0057604E" w:rsidP="0057604E">
      <w:pPr>
        <w:shd w:val="clear" w:color="auto" w:fill="FFFFFF"/>
        <w:spacing w:line="195" w:lineRule="atLeast"/>
        <w:jc w:val="center"/>
        <w:rPr>
          <w:sz w:val="28"/>
          <w:szCs w:val="28"/>
        </w:rPr>
      </w:pPr>
      <w:bookmarkStart w:id="3" w:name="dieu_phuluc8_name"/>
      <w:r w:rsidRPr="008D7D06">
        <w:rPr>
          <w:b/>
          <w:bCs/>
          <w:sz w:val="28"/>
          <w:szCs w:val="28"/>
          <w:lang w:val="vi-VN"/>
        </w:rPr>
        <w:t>GIẤY PHÉP</w:t>
      </w:r>
      <w:bookmarkEnd w:id="3"/>
    </w:p>
    <w:p w14:paraId="60BBECA3" w14:textId="77777777" w:rsidR="0057604E" w:rsidRPr="008D7D06" w:rsidRDefault="0057604E" w:rsidP="0057604E">
      <w:pPr>
        <w:shd w:val="clear" w:color="auto" w:fill="FFFFFF"/>
        <w:spacing w:line="195" w:lineRule="atLeast"/>
        <w:jc w:val="center"/>
        <w:rPr>
          <w:sz w:val="28"/>
          <w:szCs w:val="28"/>
        </w:rPr>
      </w:pPr>
      <w:r w:rsidRPr="008D7D06">
        <w:rPr>
          <w:b/>
          <w:bCs/>
          <w:sz w:val="28"/>
          <w:szCs w:val="28"/>
        </w:rPr>
        <w:br/>
      </w:r>
      <w:bookmarkStart w:id="4" w:name="dieu_phuluc8_name_name"/>
      <w:r w:rsidRPr="008D7D06">
        <w:rPr>
          <w:b/>
          <w:bCs/>
          <w:sz w:val="28"/>
          <w:szCs w:val="28"/>
          <w:lang w:val="vi-VN"/>
        </w:rPr>
        <w:t>TRAO ĐỔI, MUA, BÁN, TẶNG CHO, THUÊ LOÀI ĐƯỢC ƯU TIÊN BẢO VỆ</w:t>
      </w:r>
      <w:bookmarkEnd w:id="4"/>
    </w:p>
    <w:p w14:paraId="247220A7"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1. </w:t>
      </w:r>
      <w:r w:rsidRPr="008D7D06">
        <w:rPr>
          <w:b/>
          <w:bCs/>
          <w:sz w:val="28"/>
          <w:szCs w:val="28"/>
          <w:lang w:val="vi-VN"/>
        </w:rPr>
        <w:t>Tên, địa chỉ của tổ chức, cá nhân</w:t>
      </w:r>
    </w:p>
    <w:p w14:paraId="495B6EAC"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1.1. </w:t>
      </w:r>
      <w:r w:rsidRPr="008D7D06">
        <w:rPr>
          <w:b/>
          <w:bCs/>
          <w:sz w:val="28"/>
          <w:szCs w:val="28"/>
          <w:lang w:val="vi-VN"/>
        </w:rPr>
        <w:t>Tên và địa chỉ của tổ chức cá nhân đề nghị</w:t>
      </w:r>
    </w:p>
    <w:p w14:paraId="53B1ABAD"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Tổ chức: </w:t>
      </w:r>
      <w:r w:rsidRPr="008D7D06">
        <w:rPr>
          <w:i/>
          <w:iCs/>
          <w:sz w:val="28"/>
          <w:szCs w:val="28"/>
          <w:lang w:val="vi-VN"/>
        </w:rPr>
        <w:t>tên đ</w:t>
      </w:r>
      <w:r w:rsidRPr="008D7D06">
        <w:rPr>
          <w:i/>
          <w:iCs/>
          <w:sz w:val="28"/>
          <w:szCs w:val="28"/>
        </w:rPr>
        <w:t>ầ</w:t>
      </w:r>
      <w:r w:rsidRPr="008D7D06">
        <w:rPr>
          <w:i/>
          <w:iCs/>
          <w:sz w:val="28"/>
          <w:szCs w:val="28"/>
          <w:lang w:val="vi-VN"/>
        </w:rPr>
        <w:t>y đủ, địa chỉ, điện thoại, số giấy phép đăng ký kinh doanh, ngày cấp, nơi c</w:t>
      </w:r>
      <w:r w:rsidRPr="008D7D06">
        <w:rPr>
          <w:i/>
          <w:iCs/>
          <w:sz w:val="28"/>
          <w:szCs w:val="28"/>
        </w:rPr>
        <w:t>ấ</w:t>
      </w:r>
      <w:r w:rsidRPr="008D7D06">
        <w:rPr>
          <w:i/>
          <w:iCs/>
          <w:sz w:val="28"/>
          <w:szCs w:val="28"/>
          <w:lang w:val="vi-VN"/>
        </w:rPr>
        <w:t>p hoặc quyết định thành </w:t>
      </w:r>
      <w:r w:rsidRPr="008D7D06">
        <w:rPr>
          <w:i/>
          <w:iCs/>
          <w:sz w:val="28"/>
          <w:szCs w:val="28"/>
        </w:rPr>
        <w:t>l</w:t>
      </w:r>
      <w:r w:rsidRPr="008D7D06">
        <w:rPr>
          <w:i/>
          <w:iCs/>
          <w:sz w:val="28"/>
          <w:szCs w:val="28"/>
          <w:lang w:val="vi-VN"/>
        </w:rPr>
        <w:t>ập.</w:t>
      </w:r>
    </w:p>
    <w:p w14:paraId="6213FAF7"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Cá nhân: </w:t>
      </w:r>
      <w:r w:rsidRPr="008D7D06">
        <w:rPr>
          <w:i/>
          <w:iCs/>
          <w:sz w:val="28"/>
          <w:szCs w:val="28"/>
          <w:lang w:val="vi-VN"/>
        </w:rPr>
        <w:t>họ và tên, địa chỉ thường trú, đ</w:t>
      </w:r>
      <w:r w:rsidRPr="008D7D06">
        <w:rPr>
          <w:i/>
          <w:iCs/>
          <w:sz w:val="28"/>
          <w:szCs w:val="28"/>
        </w:rPr>
        <w:t>i</w:t>
      </w:r>
      <w:r w:rsidRPr="008D7D06">
        <w:rPr>
          <w:i/>
          <w:iCs/>
          <w:sz w:val="28"/>
          <w:szCs w:val="28"/>
          <w:lang w:val="vi-VN"/>
        </w:rPr>
        <w:t>ện thoại, số giấy chứng minh nhân dân, ngày cấp, nơi cấp.</w:t>
      </w:r>
    </w:p>
    <w:p w14:paraId="338FBDE2"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1.2. </w:t>
      </w:r>
      <w:r w:rsidRPr="008D7D06">
        <w:rPr>
          <w:b/>
          <w:bCs/>
          <w:sz w:val="28"/>
          <w:szCs w:val="28"/>
          <w:lang w:val="vi-VN"/>
        </w:rPr>
        <w:t>Tên và địa chỉ của tổ chức cá nhân tiếp nhận:</w:t>
      </w:r>
    </w:p>
    <w:p w14:paraId="2C744D03"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Tổ chức: </w:t>
      </w:r>
      <w:r w:rsidRPr="008D7D06">
        <w:rPr>
          <w:i/>
          <w:iCs/>
          <w:sz w:val="28"/>
          <w:szCs w:val="28"/>
          <w:lang w:val="vi-VN"/>
        </w:rPr>
        <w:t>tên đ</w:t>
      </w:r>
      <w:r w:rsidRPr="008D7D06">
        <w:rPr>
          <w:i/>
          <w:iCs/>
          <w:sz w:val="28"/>
          <w:szCs w:val="28"/>
        </w:rPr>
        <w:t>ầ</w:t>
      </w:r>
      <w:r w:rsidRPr="008D7D06">
        <w:rPr>
          <w:i/>
          <w:iCs/>
          <w:sz w:val="28"/>
          <w:szCs w:val="28"/>
          <w:lang w:val="vi-VN"/>
        </w:rPr>
        <w:t>y đủ, địa chỉ, điện thoại, số giấy phép đăng ký kinh doanh, ngày cấp, nơi c</w:t>
      </w:r>
      <w:r w:rsidRPr="008D7D06">
        <w:rPr>
          <w:i/>
          <w:iCs/>
          <w:sz w:val="28"/>
          <w:szCs w:val="28"/>
        </w:rPr>
        <w:t>ấ</w:t>
      </w:r>
      <w:r w:rsidRPr="008D7D06">
        <w:rPr>
          <w:i/>
          <w:iCs/>
          <w:sz w:val="28"/>
          <w:szCs w:val="28"/>
          <w:lang w:val="vi-VN"/>
        </w:rPr>
        <w:t>p</w:t>
      </w:r>
      <w:r w:rsidRPr="008D7D06">
        <w:rPr>
          <w:i/>
          <w:iCs/>
          <w:sz w:val="28"/>
          <w:szCs w:val="28"/>
        </w:rPr>
        <w:t>.</w:t>
      </w:r>
    </w:p>
    <w:p w14:paraId="04BB31A1"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Cá nhân: </w:t>
      </w:r>
      <w:r w:rsidRPr="008D7D06">
        <w:rPr>
          <w:i/>
          <w:iCs/>
          <w:sz w:val="28"/>
          <w:szCs w:val="28"/>
          <w:lang w:val="vi-VN"/>
        </w:rPr>
        <w:t>họ và tên, địa chỉ thường trú, đ</w:t>
      </w:r>
      <w:r w:rsidRPr="008D7D06">
        <w:rPr>
          <w:i/>
          <w:iCs/>
          <w:sz w:val="28"/>
          <w:szCs w:val="28"/>
        </w:rPr>
        <w:t>i</w:t>
      </w:r>
      <w:r w:rsidRPr="008D7D06">
        <w:rPr>
          <w:i/>
          <w:iCs/>
          <w:sz w:val="28"/>
          <w:szCs w:val="28"/>
          <w:lang w:val="vi-VN"/>
        </w:rPr>
        <w:t>ện thoại, số giấy chứng minh nhân dân, ngày cấp, nơi cấp.</w:t>
      </w:r>
    </w:p>
    <w:p w14:paraId="1C6B902F"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2. </w:t>
      </w:r>
      <w:r w:rsidRPr="008D7D06">
        <w:rPr>
          <w:b/>
          <w:bCs/>
          <w:sz w:val="28"/>
          <w:szCs w:val="28"/>
          <w:lang w:val="vi-VN"/>
        </w:rPr>
        <w:t>Nội dung:</w:t>
      </w:r>
    </w:p>
    <w:p w14:paraId="6587125F"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lastRenderedPageBreak/>
        <w:t>2.1. </w:t>
      </w:r>
      <w:r w:rsidRPr="008D7D06">
        <w:rPr>
          <w:b/>
          <w:bCs/>
          <w:sz w:val="28"/>
          <w:szCs w:val="28"/>
          <w:lang w:val="vi-VN"/>
        </w:rPr>
        <w:t>Mục đích</w:t>
      </w:r>
    </w:p>
    <w:p w14:paraId="09D8A24D"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2.2. </w:t>
      </w:r>
      <w:r w:rsidRPr="008D7D06">
        <w:rPr>
          <w:b/>
          <w:bCs/>
          <w:sz w:val="28"/>
          <w:szCs w:val="28"/>
          <w:lang w:val="vi-VN"/>
        </w:rPr>
        <w:t>Hình th</w:t>
      </w:r>
      <w:r w:rsidRPr="008D7D06">
        <w:rPr>
          <w:b/>
          <w:bCs/>
          <w:sz w:val="28"/>
          <w:szCs w:val="28"/>
        </w:rPr>
        <w:t>ứ</w:t>
      </w:r>
      <w:r w:rsidRPr="008D7D06">
        <w:rPr>
          <w:b/>
          <w:bCs/>
          <w:sz w:val="28"/>
          <w:szCs w:val="28"/>
          <w:lang w:val="vi-VN"/>
        </w:rPr>
        <w:t>c trao đổi, mua, bán, tặng cho, thuê</w:t>
      </w:r>
    </w:p>
    <w:p w14:paraId="56D72B01"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2.3. </w:t>
      </w:r>
      <w:r w:rsidRPr="008D7D06">
        <w:rPr>
          <w:b/>
          <w:bCs/>
          <w:sz w:val="28"/>
          <w:szCs w:val="28"/>
          <w:lang w:val="vi-VN"/>
        </w:rPr>
        <w:t>Thông tin về mẫu vật</w:t>
      </w:r>
    </w:p>
    <w:p w14:paraId="1799A6B3"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Tên khoa học.</w:t>
      </w:r>
    </w:p>
    <w:p w14:paraId="7C9CD2A0"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Tên thông thường.</w:t>
      </w:r>
    </w:p>
    <w:p w14:paraId="27494DC5"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Số lượng, chủng loại.</w:t>
      </w:r>
    </w:p>
    <w:p w14:paraId="42394BF8"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r w:rsidRPr="008D7D06">
        <w:rPr>
          <w:sz w:val="28"/>
          <w:szCs w:val="28"/>
          <w:lang w:val="vi-VN"/>
        </w:rPr>
        <w:t>Mô tả chi tiết (kích cỡ, tình trạng, loại sản phẩm...).</w:t>
      </w:r>
    </w:p>
    <w:p w14:paraId="2B2434EC"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rPr>
        <w:t>3. </w:t>
      </w:r>
      <w:r w:rsidRPr="008D7D06">
        <w:rPr>
          <w:b/>
          <w:bCs/>
          <w:sz w:val="28"/>
          <w:szCs w:val="28"/>
          <w:lang w:val="vi-VN"/>
        </w:rPr>
        <w:t>Giấy phép này có giá trị</w:t>
      </w:r>
      <w:r w:rsidRPr="008D7D06">
        <w:rPr>
          <w:sz w:val="28"/>
          <w:szCs w:val="28"/>
          <w:lang w:val="vi-VN"/>
        </w:rPr>
        <w:t> từ ngày ... tháng ... năm ... đến ngày ... tháng ... năm...</w:t>
      </w:r>
    </w:p>
    <w:p w14:paraId="270F14AF"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p>
    <w:tbl>
      <w:tblPr>
        <w:tblW w:w="14601" w:type="dxa"/>
        <w:tblCellSpacing w:w="0" w:type="dxa"/>
        <w:shd w:val="clear" w:color="auto" w:fill="FFFFFF"/>
        <w:tblCellMar>
          <w:left w:w="0" w:type="dxa"/>
          <w:right w:w="0" w:type="dxa"/>
        </w:tblCellMar>
        <w:tblLook w:val="04A0" w:firstRow="1" w:lastRow="0" w:firstColumn="1" w:lastColumn="0" w:noHBand="0" w:noVBand="1"/>
      </w:tblPr>
      <w:tblGrid>
        <w:gridCol w:w="7338"/>
        <w:gridCol w:w="7263"/>
      </w:tblGrid>
      <w:tr w:rsidR="0057604E" w:rsidRPr="008D7D06" w14:paraId="55BFCAD1" w14:textId="77777777" w:rsidTr="00E17A7C">
        <w:trPr>
          <w:tblCellSpacing w:w="0" w:type="dxa"/>
        </w:trPr>
        <w:tc>
          <w:tcPr>
            <w:tcW w:w="7338" w:type="dxa"/>
            <w:shd w:val="clear" w:color="auto" w:fill="FFFFFF"/>
            <w:tcMar>
              <w:top w:w="0" w:type="dxa"/>
              <w:left w:w="108" w:type="dxa"/>
              <w:bottom w:w="0" w:type="dxa"/>
              <w:right w:w="108" w:type="dxa"/>
            </w:tcMar>
            <w:hideMark/>
          </w:tcPr>
          <w:p w14:paraId="089933FA" w14:textId="77777777" w:rsidR="0057604E" w:rsidRPr="008D7D06" w:rsidRDefault="0057604E" w:rsidP="00E17A7C">
            <w:pPr>
              <w:spacing w:before="120" w:after="120" w:line="195" w:lineRule="atLeast"/>
              <w:rPr>
                <w:sz w:val="28"/>
                <w:szCs w:val="28"/>
              </w:rPr>
            </w:pPr>
            <w:r w:rsidRPr="008D7D06">
              <w:rPr>
                <w:sz w:val="28"/>
                <w:szCs w:val="28"/>
              </w:rPr>
              <w:t> </w:t>
            </w:r>
          </w:p>
        </w:tc>
        <w:tc>
          <w:tcPr>
            <w:tcW w:w="7263" w:type="dxa"/>
            <w:shd w:val="clear" w:color="auto" w:fill="FFFFFF"/>
            <w:tcMar>
              <w:top w:w="0" w:type="dxa"/>
              <w:left w:w="108" w:type="dxa"/>
              <w:bottom w:w="0" w:type="dxa"/>
              <w:right w:w="108" w:type="dxa"/>
            </w:tcMar>
            <w:hideMark/>
          </w:tcPr>
          <w:p w14:paraId="786BAC59" w14:textId="77777777" w:rsidR="0057604E" w:rsidRPr="008D7D06" w:rsidRDefault="0057604E" w:rsidP="00E17A7C">
            <w:pPr>
              <w:spacing w:before="120" w:after="120" w:line="195" w:lineRule="atLeast"/>
              <w:jc w:val="center"/>
              <w:rPr>
                <w:sz w:val="28"/>
                <w:szCs w:val="28"/>
              </w:rPr>
            </w:pPr>
            <w:r w:rsidRPr="008D7D06">
              <w:rPr>
                <w:i/>
                <w:iCs/>
                <w:sz w:val="28"/>
                <w:szCs w:val="28"/>
              </w:rPr>
              <w:t>……., ngày …….. tháng …….. năm ………</w:t>
            </w:r>
            <w:r w:rsidRPr="008D7D06">
              <w:rPr>
                <w:i/>
                <w:iCs/>
                <w:sz w:val="28"/>
                <w:szCs w:val="28"/>
              </w:rPr>
              <w:br/>
            </w:r>
            <w:r w:rsidRPr="008D7D06">
              <w:rPr>
                <w:b/>
                <w:bCs/>
                <w:sz w:val="28"/>
                <w:szCs w:val="28"/>
              </w:rPr>
              <w:t>Thủ trưởng đơn vị</w:t>
            </w:r>
            <w:r w:rsidRPr="008D7D06">
              <w:rPr>
                <w:b/>
                <w:bCs/>
                <w:sz w:val="28"/>
                <w:szCs w:val="28"/>
              </w:rPr>
              <w:br/>
            </w:r>
            <w:r w:rsidRPr="008D7D06">
              <w:rPr>
                <w:i/>
                <w:iCs/>
                <w:sz w:val="28"/>
                <w:szCs w:val="28"/>
              </w:rPr>
              <w:t>(Ký, ghi rõ họ tên, đóng dấu)</w:t>
            </w:r>
          </w:p>
        </w:tc>
      </w:tr>
    </w:tbl>
    <w:p w14:paraId="39D490C3" w14:textId="77777777" w:rsidR="0057604E" w:rsidRDefault="0057604E" w:rsidP="0057604E">
      <w:pPr>
        <w:rPr>
          <w:b/>
          <w:sz w:val="28"/>
          <w:szCs w:val="28"/>
        </w:rPr>
      </w:pPr>
    </w:p>
    <w:p w14:paraId="2AC264B4" w14:textId="77777777" w:rsidR="0057604E" w:rsidRDefault="0057604E" w:rsidP="0057604E">
      <w:pPr>
        <w:rPr>
          <w:b/>
          <w:sz w:val="28"/>
          <w:szCs w:val="28"/>
        </w:rPr>
      </w:pPr>
    </w:p>
    <w:p w14:paraId="7E9E1B63" w14:textId="77777777" w:rsidR="0057604E" w:rsidRDefault="0057604E" w:rsidP="0057604E">
      <w:pPr>
        <w:rPr>
          <w:b/>
          <w:sz w:val="28"/>
          <w:szCs w:val="28"/>
        </w:rPr>
      </w:pPr>
      <w:r>
        <w:rPr>
          <w:b/>
          <w:sz w:val="28"/>
          <w:szCs w:val="28"/>
        </w:rPr>
        <w:br w:type="page"/>
      </w:r>
    </w:p>
    <w:p w14:paraId="128DA88B" w14:textId="77777777" w:rsidR="0057604E" w:rsidRDefault="0057604E" w:rsidP="0057604E">
      <w:pPr>
        <w:shd w:val="clear" w:color="auto" w:fill="FFFFFF"/>
        <w:spacing w:before="120" w:after="120" w:line="212" w:lineRule="atLeast"/>
        <w:ind w:firstLine="720"/>
        <w:jc w:val="both"/>
        <w:rPr>
          <w:b/>
          <w:bCs/>
          <w:sz w:val="28"/>
          <w:szCs w:val="28"/>
        </w:rPr>
      </w:pPr>
      <w:r>
        <w:rPr>
          <w:b/>
          <w:bCs/>
          <w:sz w:val="28"/>
          <w:szCs w:val="28"/>
          <w:lang w:val="vi-VN"/>
        </w:rPr>
        <w:lastRenderedPageBreak/>
        <w:t>2</w:t>
      </w:r>
      <w:r w:rsidRPr="008D7D06">
        <w:rPr>
          <w:b/>
          <w:bCs/>
          <w:sz w:val="28"/>
          <w:szCs w:val="28"/>
        </w:rPr>
        <w:t xml:space="preserve">. Tên thủ tục hành chính: </w:t>
      </w:r>
      <w:r w:rsidRPr="008D7D06">
        <w:rPr>
          <w:b/>
          <w:sz w:val="28"/>
          <w:szCs w:val="28"/>
        </w:rPr>
        <w:t xml:space="preserve">Cấp giấy </w:t>
      </w:r>
      <w:r w:rsidRPr="008D7D06">
        <w:rPr>
          <w:b/>
          <w:bCs/>
          <w:sz w:val="28"/>
          <w:szCs w:val="28"/>
        </w:rPr>
        <w:t>chứng nhận cơ sở bảo tồn đa dạng sinh học</w:t>
      </w:r>
    </w:p>
    <w:p w14:paraId="5F878E79" w14:textId="77777777" w:rsidR="0057604E" w:rsidRPr="008D7D06" w:rsidRDefault="0057604E" w:rsidP="0057604E">
      <w:pPr>
        <w:spacing w:after="120"/>
        <w:ind w:firstLine="720"/>
        <w:jc w:val="both"/>
        <w:rPr>
          <w:i/>
          <w:sz w:val="28"/>
          <w:szCs w:val="28"/>
          <w:lang w:val="hr-HR"/>
        </w:rPr>
      </w:pPr>
      <w:r>
        <w:rPr>
          <w:b/>
          <w:bCs/>
          <w:sz w:val="28"/>
          <w:szCs w:val="28"/>
          <w:lang w:val="vi-VN"/>
        </w:rPr>
        <w:t>2</w:t>
      </w:r>
      <w:r w:rsidRPr="008D7D06">
        <w:rPr>
          <w:b/>
          <w:bCs/>
          <w:sz w:val="28"/>
          <w:szCs w:val="28"/>
          <w:lang w:val="hr-HR"/>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w:t>
      </w:r>
      <w:r w:rsidRPr="008D7D06">
        <w:rPr>
          <w:b/>
          <w:bCs/>
          <w:sz w:val="28"/>
          <w:szCs w:val="28"/>
        </w:rPr>
        <w:t>c</w:t>
      </w:r>
      <w:r w:rsidRPr="008D7D06">
        <w:rPr>
          <w:b/>
          <w:bCs/>
          <w:sz w:val="28"/>
          <w:szCs w:val="28"/>
          <w:lang w:val="hr-HR"/>
        </w:rPr>
        <w:t>á</w:t>
      </w:r>
      <w:r w:rsidRPr="008D7D06">
        <w:rPr>
          <w:b/>
          <w:bCs/>
          <w:sz w:val="28"/>
          <w:szCs w:val="28"/>
        </w:rPr>
        <w:t>ch</w:t>
      </w:r>
      <w:r w:rsidRPr="008D7D06">
        <w:rPr>
          <w:b/>
          <w:bCs/>
          <w:sz w:val="28"/>
          <w:szCs w:val="28"/>
          <w:lang w:val="hr-HR"/>
        </w:rPr>
        <w:t xml:space="preserve"> </w:t>
      </w:r>
      <w:r w:rsidRPr="008D7D06">
        <w:rPr>
          <w:b/>
          <w:bCs/>
          <w:sz w:val="28"/>
          <w:szCs w:val="28"/>
        </w:rPr>
        <w:t>thức</w:t>
      </w:r>
      <w:r w:rsidRPr="008D7D06">
        <w:rPr>
          <w:b/>
          <w:bCs/>
          <w:sz w:val="28"/>
          <w:szCs w:val="28"/>
          <w:lang w:val="hr-HR"/>
        </w:rPr>
        <w:t xml:space="preserve">, </w:t>
      </w:r>
      <w:r w:rsidRPr="008D7D06">
        <w:rPr>
          <w:b/>
          <w:bCs/>
          <w:sz w:val="28"/>
          <w:szCs w:val="28"/>
        </w:rPr>
        <w:t>thời</w:t>
      </w:r>
      <w:r w:rsidRPr="008D7D06">
        <w:rPr>
          <w:b/>
          <w:bCs/>
          <w:sz w:val="28"/>
          <w:szCs w:val="28"/>
          <w:lang w:val="hr-HR"/>
        </w:rPr>
        <w:t xml:space="preserve"> </w:t>
      </w:r>
      <w:r w:rsidRPr="008D7D06">
        <w:rPr>
          <w:b/>
          <w:bCs/>
          <w:sz w:val="28"/>
          <w:szCs w:val="28"/>
        </w:rPr>
        <w:t>gian</w:t>
      </w:r>
      <w:r w:rsidRPr="008D7D06">
        <w:rPr>
          <w:b/>
          <w:bCs/>
          <w:sz w:val="28"/>
          <w:szCs w:val="28"/>
          <w:lang w:val="hr-HR"/>
        </w:rPr>
        <w:t xml:space="preserve"> </w:t>
      </w:r>
      <w:r w:rsidRPr="008D7D06">
        <w:rPr>
          <w:b/>
          <w:bCs/>
          <w:sz w:val="28"/>
          <w:szCs w:val="28"/>
          <w:lang w:val="vi-VN"/>
        </w:rPr>
        <w:t>giải quyết</w:t>
      </w:r>
      <w:r w:rsidRPr="008D7D06">
        <w:rPr>
          <w:b/>
          <w:sz w:val="28"/>
          <w:szCs w:val="28"/>
          <w:lang w:val="hr-HR"/>
        </w:rPr>
        <w:t xml:space="preserve"> </w:t>
      </w:r>
      <w:r w:rsidRPr="008D7D06">
        <w:rPr>
          <w:b/>
          <w:sz w:val="28"/>
          <w:szCs w:val="28"/>
        </w:rPr>
        <w:t>thủ</w:t>
      </w:r>
      <w:r w:rsidRPr="008D7D06">
        <w:rPr>
          <w:b/>
          <w:sz w:val="28"/>
          <w:szCs w:val="28"/>
          <w:lang w:val="hr-HR"/>
        </w:rPr>
        <w:t xml:space="preserve"> </w:t>
      </w:r>
      <w:r w:rsidRPr="008D7D06">
        <w:rPr>
          <w:b/>
          <w:sz w:val="28"/>
          <w:szCs w:val="28"/>
        </w:rPr>
        <w:t>tục</w:t>
      </w:r>
      <w:r w:rsidRPr="008D7D06">
        <w:rPr>
          <w:b/>
          <w:sz w:val="28"/>
          <w:szCs w:val="28"/>
          <w:lang w:val="hr-HR"/>
        </w:rPr>
        <w:t xml:space="preserve"> </w:t>
      </w:r>
      <w:r w:rsidRPr="008D7D06">
        <w:rPr>
          <w:b/>
          <w:sz w:val="28"/>
          <w:szCs w:val="28"/>
        </w:rPr>
        <w:t>h</w:t>
      </w:r>
      <w:r w:rsidRPr="008D7D06">
        <w:rPr>
          <w:b/>
          <w:sz w:val="28"/>
          <w:szCs w:val="28"/>
          <w:lang w:val="hr-HR"/>
        </w:rPr>
        <w:t>à</w:t>
      </w:r>
      <w:r w:rsidRPr="008D7D06">
        <w:rPr>
          <w:b/>
          <w:sz w:val="28"/>
          <w:szCs w:val="28"/>
        </w:rPr>
        <w:t>nh</w:t>
      </w:r>
      <w:r w:rsidRPr="008D7D06">
        <w:rPr>
          <w:b/>
          <w:sz w:val="28"/>
          <w:szCs w:val="28"/>
          <w:lang w:val="hr-HR"/>
        </w:rPr>
        <w:t xml:space="preserve"> </w:t>
      </w:r>
      <w:r w:rsidRPr="008D7D06">
        <w:rPr>
          <w:b/>
          <w:sz w:val="28"/>
          <w:szCs w:val="28"/>
        </w:rPr>
        <w:t>ch</w:t>
      </w:r>
      <w:r w:rsidRPr="008D7D06">
        <w:rPr>
          <w:b/>
          <w:sz w:val="28"/>
          <w:szCs w:val="28"/>
          <w:lang w:val="hr-HR"/>
        </w:rPr>
        <w:t>í</w:t>
      </w:r>
      <w:r w:rsidRPr="008D7D06">
        <w:rPr>
          <w:b/>
          <w:sz w:val="28"/>
          <w:szCs w:val="28"/>
        </w:rPr>
        <w:t>nh</w:t>
      </w:r>
    </w:p>
    <w:tbl>
      <w:tblPr>
        <w:tblW w:w="151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3261"/>
        <w:gridCol w:w="5300"/>
        <w:gridCol w:w="2835"/>
        <w:gridCol w:w="2667"/>
      </w:tblGrid>
      <w:tr w:rsidR="0057604E" w:rsidRPr="008D7D06" w14:paraId="4314B4C0"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6E7197B6"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TT</w:t>
            </w:r>
          </w:p>
        </w:tc>
        <w:tc>
          <w:tcPr>
            <w:tcW w:w="3261" w:type="dxa"/>
            <w:tcBorders>
              <w:top w:val="single" w:sz="4" w:space="0" w:color="auto"/>
              <w:left w:val="single" w:sz="4" w:space="0" w:color="auto"/>
              <w:bottom w:val="single" w:sz="4" w:space="0" w:color="auto"/>
              <w:right w:val="single" w:sz="4" w:space="0" w:color="auto"/>
            </w:tcBorders>
            <w:vAlign w:val="center"/>
          </w:tcPr>
          <w:p w14:paraId="16D62691"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30924F7C"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78001478"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Thời gian giải quyết</w:t>
            </w:r>
          </w:p>
        </w:tc>
        <w:tc>
          <w:tcPr>
            <w:tcW w:w="2667" w:type="dxa"/>
            <w:tcBorders>
              <w:top w:val="single" w:sz="4" w:space="0" w:color="auto"/>
              <w:left w:val="single" w:sz="4" w:space="0" w:color="auto"/>
              <w:bottom w:val="single" w:sz="4" w:space="0" w:color="auto"/>
              <w:right w:val="single" w:sz="4" w:space="0" w:color="auto"/>
            </w:tcBorders>
            <w:vAlign w:val="center"/>
          </w:tcPr>
          <w:p w14:paraId="361E4A49"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Ghi chú</w:t>
            </w:r>
          </w:p>
        </w:tc>
      </w:tr>
      <w:tr w:rsidR="0057604E" w:rsidRPr="008D7D06" w14:paraId="7CB41C14" w14:textId="77777777" w:rsidTr="00E17A7C">
        <w:trPr>
          <w:trHeight w:val="956"/>
        </w:trPr>
        <w:tc>
          <w:tcPr>
            <w:tcW w:w="1134" w:type="dxa"/>
            <w:tcBorders>
              <w:top w:val="single" w:sz="4" w:space="0" w:color="auto"/>
              <w:left w:val="single" w:sz="4" w:space="0" w:color="auto"/>
              <w:right w:val="single" w:sz="4" w:space="0" w:color="auto"/>
            </w:tcBorders>
            <w:vAlign w:val="center"/>
          </w:tcPr>
          <w:p w14:paraId="0C67089D"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1</w:t>
            </w:r>
          </w:p>
        </w:tc>
        <w:tc>
          <w:tcPr>
            <w:tcW w:w="3261" w:type="dxa"/>
            <w:tcBorders>
              <w:top w:val="single" w:sz="4" w:space="0" w:color="auto"/>
              <w:left w:val="single" w:sz="4" w:space="0" w:color="auto"/>
              <w:right w:val="single" w:sz="4" w:space="0" w:color="auto"/>
            </w:tcBorders>
            <w:vAlign w:val="center"/>
          </w:tcPr>
          <w:p w14:paraId="67C220DC"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b/>
                <w:sz w:val="26"/>
                <w:szCs w:val="26"/>
              </w:rPr>
              <w:t xml:space="preserve">Nộp hồ sơ thủ tục hành chính: </w:t>
            </w:r>
            <w:r w:rsidRPr="008D7D06">
              <w:rPr>
                <w:rFonts w:ascii="Times New Roman" w:hAnsi="Times New Roman"/>
                <w:i/>
                <w:sz w:val="26"/>
                <w:szCs w:val="26"/>
              </w:rPr>
              <w:t xml:space="preserve">Tổ chức, cá nhân chuẩn bị hồ sơ đầy đủ theo quy định và </w:t>
            </w:r>
            <w:r w:rsidRPr="008D7D06">
              <w:rPr>
                <w:rFonts w:ascii="Times New Roman" w:hAnsi="Times New Roman"/>
                <w:i/>
                <w:sz w:val="26"/>
                <w:szCs w:val="26"/>
                <w:lang w:val="vi-VN"/>
              </w:rPr>
              <w:t xml:space="preserve">nộp hồ sơ </w:t>
            </w:r>
            <w:r w:rsidRPr="008D7D06">
              <w:rPr>
                <w:rFonts w:ascii="Times New Roman" w:hAnsi="Times New Roman"/>
                <w:i/>
                <w:sz w:val="26"/>
                <w:szCs w:val="26"/>
              </w:rPr>
              <w:t>qua các cách thức sau:</w:t>
            </w:r>
          </w:p>
        </w:tc>
        <w:tc>
          <w:tcPr>
            <w:tcW w:w="5300" w:type="dxa"/>
            <w:tcBorders>
              <w:top w:val="single" w:sz="4" w:space="0" w:color="auto"/>
              <w:left w:val="single" w:sz="4" w:space="0" w:color="auto"/>
              <w:right w:val="single" w:sz="4" w:space="0" w:color="auto"/>
            </w:tcBorders>
            <w:vAlign w:val="center"/>
          </w:tcPr>
          <w:p w14:paraId="1D73901C" w14:textId="77777777" w:rsidR="0057604E" w:rsidRPr="00734090" w:rsidRDefault="0057604E" w:rsidP="00E17A7C">
            <w:pPr>
              <w:pStyle w:val="NormalWeb"/>
              <w:shd w:val="clear" w:color="auto" w:fill="FFFFFF"/>
              <w:spacing w:before="0" w:beforeAutospacing="0" w:after="0" w:afterAutospacing="0"/>
              <w:jc w:val="both"/>
              <w:rPr>
                <w:rFonts w:ascii="Times New Roman" w:hAnsi="Times New Roman"/>
                <w:i/>
                <w:color w:val="FF0000"/>
                <w:sz w:val="26"/>
                <w:szCs w:val="26"/>
              </w:rPr>
            </w:pPr>
            <w:r w:rsidRPr="00734090">
              <w:rPr>
                <w:rFonts w:ascii="Times New Roman" w:hAnsi="Times New Roman"/>
                <w:color w:val="FF0000"/>
                <w:sz w:val="26"/>
                <w:szCs w:val="26"/>
              </w:rPr>
              <w:t xml:space="preserve">1. Nộp </w:t>
            </w:r>
            <w:r w:rsidRPr="00734090">
              <w:rPr>
                <w:rFonts w:ascii="Times New Roman" w:hAnsi="Times New Roman"/>
                <w:color w:val="FF0000"/>
                <w:sz w:val="26"/>
                <w:szCs w:val="26"/>
                <w:lang w:val="vi-VN"/>
              </w:rPr>
              <w:t xml:space="preserve">trực tiếp qua </w:t>
            </w:r>
            <w:r w:rsidRPr="00734090">
              <w:rPr>
                <w:rFonts w:ascii="Times New Roman" w:hAnsi="Times New Roman"/>
                <w:color w:val="FF0000"/>
                <w:sz w:val="26"/>
                <w:szCs w:val="26"/>
              </w:rPr>
              <w:t xml:space="preserve">Bộ phận </w:t>
            </w:r>
            <w:r w:rsidRPr="00734090">
              <w:rPr>
                <w:rFonts w:ascii="Times New Roman" w:hAnsi="Times New Roman"/>
                <w:color w:val="FF0000"/>
                <w:sz w:val="26"/>
                <w:szCs w:val="26"/>
                <w:lang w:val="vi-VN"/>
              </w:rPr>
              <w:t>tiếp nhận và trả kết quả</w:t>
            </w:r>
            <w:r w:rsidRPr="00734090">
              <w:rPr>
                <w:rFonts w:ascii="Times New Roman" w:hAnsi="Times New Roman"/>
                <w:color w:val="FF0000"/>
                <w:sz w:val="26"/>
                <w:szCs w:val="26"/>
              </w:rPr>
              <w:t xml:space="preserve"> tại Trung tâm hành chính công tỉnh Đồng Tháp </w:t>
            </w:r>
            <w:r w:rsidRPr="00734090">
              <w:rPr>
                <w:rFonts w:ascii="Times New Roman" w:hAnsi="Times New Roman"/>
                <w:i/>
                <w:color w:val="FF0000"/>
                <w:sz w:val="26"/>
                <w:szCs w:val="26"/>
              </w:rPr>
              <w:t>(số 85, Nguyễn Huệ, Phường 1, thành phố Cao Lãnh, tỉnh Đồng Tháp)</w:t>
            </w:r>
          </w:p>
          <w:p w14:paraId="756C4322" w14:textId="77777777" w:rsidR="0057604E" w:rsidRPr="00734090" w:rsidRDefault="0057604E" w:rsidP="00E17A7C">
            <w:pPr>
              <w:pStyle w:val="NormalWeb"/>
              <w:shd w:val="clear" w:color="auto" w:fill="FFFFFF"/>
              <w:spacing w:before="0" w:beforeAutospacing="0" w:after="0" w:afterAutospacing="0"/>
              <w:jc w:val="both"/>
              <w:rPr>
                <w:rFonts w:ascii="Times New Roman" w:hAnsi="Times New Roman"/>
                <w:iCs/>
                <w:color w:val="FF0000"/>
                <w:sz w:val="26"/>
                <w:szCs w:val="26"/>
                <w:lang w:val="vi-VN"/>
              </w:rPr>
            </w:pPr>
            <w:r w:rsidRPr="00734090">
              <w:rPr>
                <w:rFonts w:ascii="Times New Roman" w:hAnsi="Times New Roman"/>
                <w:color w:val="FF0000"/>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55585BB2" w14:textId="77777777" w:rsidR="0057604E" w:rsidRPr="00734090" w:rsidRDefault="0057604E" w:rsidP="00E17A7C">
            <w:pPr>
              <w:pStyle w:val="NormalWeb"/>
              <w:spacing w:before="0" w:beforeAutospacing="0" w:after="0" w:afterAutospacing="0"/>
              <w:jc w:val="both"/>
              <w:rPr>
                <w:rFonts w:ascii="Times New Roman" w:hAnsi="Times New Roman"/>
                <w:b/>
                <w:color w:val="FF0000"/>
                <w:sz w:val="26"/>
                <w:szCs w:val="26"/>
              </w:rPr>
            </w:pPr>
            <w:r w:rsidRPr="00734090">
              <w:rPr>
                <w:rFonts w:ascii="Times New Roman" w:hAnsi="Times New Roman"/>
                <w:color w:val="FF0000"/>
                <w:sz w:val="26"/>
                <w:szCs w:val="26"/>
                <w:lang w:val="vi-VN"/>
              </w:rPr>
              <w:t>Sáng: từ 07 giờ đến 11 giờ 30 phút; chiều: từ 13 giờ 30 đến 17 giờ của các ngày làm việc hành chính (Thứ bảy làm việc buổi sáng)</w:t>
            </w:r>
          </w:p>
        </w:tc>
        <w:tc>
          <w:tcPr>
            <w:tcW w:w="2667" w:type="dxa"/>
            <w:tcBorders>
              <w:top w:val="single" w:sz="4" w:space="0" w:color="auto"/>
              <w:left w:val="single" w:sz="4" w:space="0" w:color="auto"/>
              <w:bottom w:val="single" w:sz="4" w:space="0" w:color="auto"/>
              <w:right w:val="single" w:sz="4" w:space="0" w:color="auto"/>
            </w:tcBorders>
            <w:vAlign w:val="center"/>
          </w:tcPr>
          <w:p w14:paraId="39C2AEAE" w14:textId="77777777" w:rsidR="0057604E" w:rsidRPr="008D7D06" w:rsidRDefault="0057604E" w:rsidP="00E17A7C">
            <w:pPr>
              <w:ind w:right="65"/>
              <w:jc w:val="center"/>
              <w:rPr>
                <w:i/>
                <w:sz w:val="26"/>
                <w:szCs w:val="26"/>
                <w:lang w:val="vi-VN"/>
              </w:rPr>
            </w:pPr>
          </w:p>
        </w:tc>
      </w:tr>
      <w:tr w:rsidR="0057604E" w:rsidRPr="008D7D06" w14:paraId="7884E298"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24A6276C"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2</w:t>
            </w:r>
          </w:p>
        </w:tc>
        <w:tc>
          <w:tcPr>
            <w:tcW w:w="3261" w:type="dxa"/>
            <w:tcBorders>
              <w:top w:val="single" w:sz="4" w:space="0" w:color="auto"/>
              <w:left w:val="single" w:sz="4" w:space="0" w:color="auto"/>
              <w:bottom w:val="single" w:sz="4" w:space="0" w:color="auto"/>
              <w:right w:val="single" w:sz="4" w:space="0" w:color="auto"/>
            </w:tcBorders>
            <w:vAlign w:val="center"/>
          </w:tcPr>
          <w:p w14:paraId="15433354" w14:textId="77777777" w:rsidR="0057604E" w:rsidRPr="008D7D06" w:rsidRDefault="0057604E" w:rsidP="00E17A7C">
            <w:pPr>
              <w:jc w:val="both"/>
              <w:rPr>
                <w:sz w:val="26"/>
                <w:szCs w:val="26"/>
              </w:rPr>
            </w:pPr>
            <w:r w:rsidRPr="008D7D06">
              <w:rPr>
                <w:b/>
                <w:sz w:val="26"/>
                <w:szCs w:val="26"/>
              </w:rPr>
              <w:t>Tiếp nhận và chuyển hồ sơ thủ tục hành chính</w:t>
            </w:r>
          </w:p>
        </w:tc>
        <w:tc>
          <w:tcPr>
            <w:tcW w:w="5300" w:type="dxa"/>
            <w:tcBorders>
              <w:top w:val="single" w:sz="4" w:space="0" w:color="auto"/>
              <w:left w:val="single" w:sz="4" w:space="0" w:color="auto"/>
              <w:right w:val="single" w:sz="4" w:space="0" w:color="auto"/>
            </w:tcBorders>
            <w:vAlign w:val="center"/>
          </w:tcPr>
          <w:p w14:paraId="4E14CFDE" w14:textId="77777777" w:rsidR="0057604E" w:rsidRPr="000212BD" w:rsidRDefault="0057604E"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0212BD">
              <w:rPr>
                <w:rFonts w:ascii="Times New Roman" w:hAnsi="Times New Roman"/>
                <w:color w:val="FF0000"/>
                <w:sz w:val="26"/>
                <w:szCs w:val="26"/>
              </w:rPr>
              <w:t xml:space="preserve">Công chức tiếp nhận hồ sơ tại Bộ phận </w:t>
            </w:r>
            <w:r w:rsidRPr="000212BD">
              <w:rPr>
                <w:rFonts w:ascii="Times New Roman" w:hAnsi="Times New Roman"/>
                <w:color w:val="FF0000"/>
                <w:sz w:val="26"/>
                <w:szCs w:val="26"/>
                <w:lang w:val="vi-VN"/>
              </w:rPr>
              <w:t>tiếp nhận và trả kết quả</w:t>
            </w:r>
            <w:r w:rsidRPr="000212BD">
              <w:rPr>
                <w:rFonts w:ascii="Times New Roman" w:hAnsi="Times New Roman"/>
                <w:color w:val="FF0000"/>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F7753E3" w14:textId="77777777" w:rsidR="0057604E" w:rsidRPr="00C92183" w:rsidRDefault="0057604E" w:rsidP="00E17A7C">
            <w:pPr>
              <w:pStyle w:val="NormalWeb"/>
              <w:shd w:val="clear" w:color="auto" w:fill="FFFFFF"/>
              <w:spacing w:before="0" w:beforeAutospacing="0" w:after="0" w:afterAutospacing="0"/>
              <w:jc w:val="both"/>
              <w:rPr>
                <w:rFonts w:ascii="Times New Roman" w:hAnsi="Times New Roman"/>
                <w:spacing w:val="-2"/>
                <w:sz w:val="26"/>
                <w:szCs w:val="26"/>
              </w:rPr>
            </w:pPr>
            <w:r w:rsidRPr="00C92183">
              <w:rPr>
                <w:rFonts w:ascii="Times New Roman" w:hAnsi="Times New Roman"/>
                <w:spacing w:val="-2"/>
                <w:sz w:val="26"/>
                <w:szCs w:val="26"/>
              </w:rPr>
              <w:t xml:space="preserve">-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6FD9F5F1"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Trường hợp từ chối nhận hồ sơ, công chức</w:t>
            </w:r>
            <w:r>
              <w:rPr>
                <w:rFonts w:ascii="Times New Roman" w:hAnsi="Times New Roman"/>
                <w:sz w:val="26"/>
                <w:szCs w:val="26"/>
              </w:rPr>
              <w:t xml:space="preserve"> </w:t>
            </w:r>
            <w:r w:rsidRPr="008D7D06">
              <w:rPr>
                <w:rFonts w:ascii="Times New Roman" w:hAnsi="Times New Roman"/>
                <w:sz w:val="26"/>
                <w:szCs w:val="26"/>
              </w:rPr>
              <w:t>tiếp nhận hồ sơ phải nêu rõ lý do theo mẫu Phiếu từ chối giải quyết hồ sơ thủ tục hành chính;</w:t>
            </w:r>
          </w:p>
          <w:p w14:paraId="17BD0D86" w14:textId="77777777" w:rsidR="0057604E" w:rsidRPr="008D7D06" w:rsidRDefault="0057604E" w:rsidP="00E17A7C">
            <w:pPr>
              <w:jc w:val="both"/>
              <w:rPr>
                <w:sz w:val="26"/>
                <w:szCs w:val="26"/>
              </w:rPr>
            </w:pPr>
            <w:r w:rsidRPr="008D7D06">
              <w:rPr>
                <w:sz w:val="26"/>
                <w:szCs w:val="26"/>
              </w:rPr>
              <w:t>- Trường hợp hồ sơ đầy đủ, chính xác theo quy định, công chức</w:t>
            </w:r>
            <w:r>
              <w:rPr>
                <w:sz w:val="26"/>
                <w:szCs w:val="26"/>
              </w:rPr>
              <w:t xml:space="preserve"> </w:t>
            </w:r>
            <w:r w:rsidRPr="008D7D06">
              <w:rPr>
                <w:sz w:val="26"/>
                <w:szCs w:val="26"/>
              </w:rPr>
              <w:t>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right w:val="single" w:sz="4" w:space="0" w:color="auto"/>
            </w:tcBorders>
            <w:vAlign w:val="center"/>
          </w:tcPr>
          <w:p w14:paraId="4ABC819B"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r w:rsidRPr="008D7D06">
              <w:rPr>
                <w:rFonts w:ascii="Times New Roman" w:hAnsi="Times New Roman"/>
                <w:sz w:val="26"/>
                <w:szCs w:val="26"/>
              </w:rPr>
              <w:t>C</w:t>
            </w:r>
            <w:r w:rsidRPr="008D7D06">
              <w:rPr>
                <w:rStyle w:val="fontstyle21"/>
                <w:rFonts w:ascii="Times New Roman" w:hAnsi="Times New Roman"/>
                <w:color w:val="auto"/>
                <w:sz w:val="26"/>
                <w:szCs w:val="26"/>
              </w:rPr>
              <w:t xml:space="preserve">huyển ngay hồ sơ tiếp nhận trực tiếp trong ngày làm việc </w:t>
            </w:r>
            <w:r w:rsidRPr="008D7D06">
              <w:rPr>
                <w:rStyle w:val="fontstyle21"/>
                <w:rFonts w:ascii="Times New Roman" w:hAnsi="Times New Roman"/>
                <w:i/>
                <w:color w:val="auto"/>
                <w:sz w:val="26"/>
                <w:szCs w:val="26"/>
              </w:rPr>
              <w:t>(k</w:t>
            </w:r>
            <w:r w:rsidRPr="008D7D06">
              <w:rPr>
                <w:rFonts w:ascii="Times New Roman" w:hAnsi="Times New Roman"/>
                <w:i/>
                <w:sz w:val="26"/>
                <w:szCs w:val="26"/>
              </w:rPr>
              <w:t>hông để quá 3 giờ làm việc)</w:t>
            </w:r>
            <w:r w:rsidRPr="008D7D06">
              <w:rPr>
                <w:rStyle w:val="fontstyle21"/>
                <w:rFonts w:ascii="Times New Roman" w:hAnsi="Times New Roman"/>
                <w:color w:val="auto"/>
                <w:sz w:val="26"/>
                <w:szCs w:val="26"/>
              </w:rPr>
              <w:t xml:space="preserve"> hoặc chuyển vào đầu giờ ngày làm việc tiếp theo đối với trường hợp tiếp nhận sau 16 giờ hàng ngày</w:t>
            </w:r>
          </w:p>
        </w:tc>
        <w:tc>
          <w:tcPr>
            <w:tcW w:w="2667" w:type="dxa"/>
            <w:tcBorders>
              <w:top w:val="single" w:sz="4" w:space="0" w:color="auto"/>
              <w:left w:val="single" w:sz="4" w:space="0" w:color="auto"/>
              <w:bottom w:val="single" w:sz="4" w:space="0" w:color="auto"/>
              <w:right w:val="single" w:sz="4" w:space="0" w:color="auto"/>
            </w:tcBorders>
            <w:vAlign w:val="center"/>
          </w:tcPr>
          <w:p w14:paraId="3CC4EC6D" w14:textId="77777777" w:rsidR="0057604E" w:rsidRPr="008D7D06" w:rsidRDefault="0057604E" w:rsidP="00E17A7C">
            <w:pPr>
              <w:jc w:val="center"/>
              <w:rPr>
                <w:sz w:val="26"/>
                <w:szCs w:val="26"/>
                <w:lang w:val="vi-VN"/>
              </w:rPr>
            </w:pPr>
          </w:p>
          <w:p w14:paraId="69AEF89F" w14:textId="77777777" w:rsidR="0057604E" w:rsidRPr="008D7D06" w:rsidRDefault="0057604E" w:rsidP="00E17A7C">
            <w:pPr>
              <w:ind w:right="270"/>
              <w:jc w:val="center"/>
              <w:rPr>
                <w:sz w:val="26"/>
                <w:szCs w:val="26"/>
                <w:lang w:val="vi-VN"/>
              </w:rPr>
            </w:pPr>
          </w:p>
        </w:tc>
      </w:tr>
      <w:tr w:rsidR="0057604E" w:rsidRPr="008D7D06" w14:paraId="495BA74D" w14:textId="77777777" w:rsidTr="00E17A7C">
        <w:tc>
          <w:tcPr>
            <w:tcW w:w="1134" w:type="dxa"/>
            <w:vMerge w:val="restart"/>
            <w:tcBorders>
              <w:top w:val="single" w:sz="4" w:space="0" w:color="auto"/>
              <w:left w:val="single" w:sz="4" w:space="0" w:color="auto"/>
              <w:right w:val="single" w:sz="4" w:space="0" w:color="auto"/>
            </w:tcBorders>
            <w:vAlign w:val="center"/>
          </w:tcPr>
          <w:p w14:paraId="1CF5E492"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lastRenderedPageBreak/>
              <w:t>Bước 3</w:t>
            </w:r>
          </w:p>
        </w:tc>
        <w:tc>
          <w:tcPr>
            <w:tcW w:w="3261" w:type="dxa"/>
            <w:vMerge w:val="restart"/>
            <w:tcBorders>
              <w:top w:val="single" w:sz="4" w:space="0" w:color="auto"/>
              <w:left w:val="single" w:sz="4" w:space="0" w:color="auto"/>
              <w:right w:val="single" w:sz="4" w:space="0" w:color="auto"/>
            </w:tcBorders>
            <w:vAlign w:val="center"/>
          </w:tcPr>
          <w:p w14:paraId="204E788D"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r w:rsidRPr="008D7D06">
              <w:rPr>
                <w:rStyle w:val="fontstyle01"/>
                <w:rFonts w:ascii="Times New Roman" w:hAnsi="Times New Roman"/>
                <w:bCs w:val="0"/>
                <w:sz w:val="26"/>
                <w:szCs w:val="26"/>
              </w:rPr>
              <w:t>Giải quyết thủ tục hành chính</w:t>
            </w:r>
          </w:p>
        </w:tc>
        <w:tc>
          <w:tcPr>
            <w:tcW w:w="5300" w:type="dxa"/>
            <w:tcBorders>
              <w:top w:val="single" w:sz="4" w:space="0" w:color="auto"/>
              <w:left w:val="single" w:sz="4" w:space="0" w:color="auto"/>
              <w:bottom w:val="single" w:sz="4" w:space="0" w:color="auto"/>
              <w:right w:val="single" w:sz="4" w:space="0" w:color="auto"/>
            </w:tcBorders>
            <w:vAlign w:val="center"/>
          </w:tcPr>
          <w:p w14:paraId="7D7385F2" w14:textId="77777777" w:rsidR="0057604E" w:rsidRPr="008D7D06" w:rsidRDefault="0057604E" w:rsidP="00E17A7C">
            <w:pPr>
              <w:jc w:val="both"/>
              <w:rPr>
                <w:sz w:val="26"/>
                <w:szCs w:val="26"/>
              </w:rPr>
            </w:pPr>
            <w:r w:rsidRPr="008D7D06">
              <w:rPr>
                <w:rStyle w:val="fontstyle21"/>
                <w:color w:val="auto"/>
                <w:sz w:val="26"/>
                <w:szCs w:val="26"/>
              </w:rPr>
              <w:t xml:space="preserve">Sau khi nhận hồ sơ thủ tục hành chính từ </w:t>
            </w:r>
            <w:r w:rsidRPr="008D7D06">
              <w:rPr>
                <w:sz w:val="26"/>
                <w:szCs w:val="26"/>
              </w:rPr>
              <w:t xml:space="preserve">Bộ phận </w:t>
            </w:r>
            <w:r w:rsidRPr="008D7D06">
              <w:rPr>
                <w:sz w:val="26"/>
                <w:szCs w:val="26"/>
                <w:lang w:val="vi-VN"/>
              </w:rPr>
              <w:t>tiếp nhận và trả kết quả</w:t>
            </w:r>
            <w:r w:rsidRPr="008D7D06">
              <w:rPr>
                <w:sz w:val="26"/>
                <w:szCs w:val="26"/>
              </w:rPr>
              <w:t xml:space="preserve"> </w:t>
            </w:r>
            <w:r w:rsidRPr="008D7D06">
              <w:rPr>
                <w:rStyle w:val="fontstyle21"/>
                <w:color w:val="auto"/>
                <w:sz w:val="26"/>
                <w:szCs w:val="26"/>
              </w:rPr>
              <w:t>công chức</w:t>
            </w:r>
            <w:r>
              <w:rPr>
                <w:rStyle w:val="fontstyle21"/>
                <w:color w:val="auto"/>
                <w:sz w:val="26"/>
                <w:szCs w:val="26"/>
              </w:rPr>
              <w:t xml:space="preserve"> </w:t>
            </w:r>
            <w:r w:rsidRPr="008D7D06">
              <w:rPr>
                <w:rStyle w:val="fontstyle21"/>
                <w:color w:val="auto"/>
                <w:sz w:val="26"/>
                <w:szCs w:val="26"/>
              </w:rPr>
              <w:t>xử lý xem xét, thẩm định hồ sơ, trình phê duyệt kết quả giải quyết thủ tục hành chính, trong đó:</w:t>
            </w:r>
          </w:p>
        </w:tc>
        <w:tc>
          <w:tcPr>
            <w:tcW w:w="2835" w:type="dxa"/>
            <w:tcBorders>
              <w:top w:val="single" w:sz="4" w:space="0" w:color="auto"/>
              <w:left w:val="single" w:sz="4" w:space="0" w:color="auto"/>
              <w:bottom w:val="single" w:sz="4" w:space="0" w:color="auto"/>
              <w:right w:val="single" w:sz="4" w:space="0" w:color="auto"/>
            </w:tcBorders>
            <w:vAlign w:val="center"/>
          </w:tcPr>
          <w:p w14:paraId="53E6951E"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p>
        </w:tc>
        <w:tc>
          <w:tcPr>
            <w:tcW w:w="2667" w:type="dxa"/>
            <w:tcBorders>
              <w:top w:val="single" w:sz="4" w:space="0" w:color="auto"/>
              <w:left w:val="single" w:sz="4" w:space="0" w:color="auto"/>
              <w:bottom w:val="single" w:sz="4" w:space="0" w:color="auto"/>
              <w:right w:val="single" w:sz="4" w:space="0" w:color="auto"/>
            </w:tcBorders>
            <w:vAlign w:val="center"/>
          </w:tcPr>
          <w:p w14:paraId="4FF371A5"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72A3F31A" w14:textId="77777777" w:rsidTr="00E17A7C">
        <w:tc>
          <w:tcPr>
            <w:tcW w:w="1134" w:type="dxa"/>
            <w:vMerge/>
            <w:tcBorders>
              <w:left w:val="single" w:sz="4" w:space="0" w:color="auto"/>
              <w:right w:val="single" w:sz="4" w:space="0" w:color="auto"/>
            </w:tcBorders>
            <w:vAlign w:val="center"/>
          </w:tcPr>
          <w:p w14:paraId="5C2DFF13"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6B9F6E64"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vAlign w:val="center"/>
          </w:tcPr>
          <w:p w14:paraId="5E5AE125" w14:textId="77777777" w:rsidR="0057604E" w:rsidRPr="009D0B25" w:rsidRDefault="0057604E" w:rsidP="00E17A7C">
            <w:pPr>
              <w:pStyle w:val="NormalWeb"/>
              <w:shd w:val="clear" w:color="auto" w:fill="FFFFFF"/>
              <w:spacing w:before="0" w:beforeAutospacing="0" w:after="0" w:afterAutospacing="0"/>
              <w:ind w:right="-78"/>
              <w:jc w:val="both"/>
              <w:rPr>
                <w:rFonts w:ascii="Times New Roman Bold" w:hAnsi="Times New Roman Bold"/>
                <w:b/>
                <w:bCs/>
                <w:i/>
                <w:spacing w:val="-4"/>
                <w:sz w:val="26"/>
                <w:szCs w:val="26"/>
              </w:rPr>
            </w:pPr>
            <w:r w:rsidRPr="009D0B25">
              <w:rPr>
                <w:rFonts w:ascii="Times New Roman Bold" w:hAnsi="Times New Roman Bold"/>
                <w:b/>
                <w:bCs/>
                <w:spacing w:val="-4"/>
                <w:sz w:val="26"/>
                <w:szCs w:val="26"/>
              </w:rPr>
              <w:t>Trả hồ sơ đối với các hồ sơ không đầy đủ, hợp lệ</w:t>
            </w:r>
          </w:p>
        </w:tc>
        <w:tc>
          <w:tcPr>
            <w:tcW w:w="2835" w:type="dxa"/>
            <w:tcBorders>
              <w:top w:val="single" w:sz="4" w:space="0" w:color="auto"/>
              <w:left w:val="single" w:sz="4" w:space="0" w:color="auto"/>
              <w:bottom w:val="single" w:sz="4" w:space="0" w:color="auto"/>
              <w:right w:val="single" w:sz="4" w:space="0" w:color="auto"/>
            </w:tcBorders>
            <w:vAlign w:val="center"/>
          </w:tcPr>
          <w:p w14:paraId="5F7C3B28"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r>
              <w:rPr>
                <w:rFonts w:ascii="Times New Roman" w:hAnsi="Times New Roman"/>
                <w:b/>
                <w:sz w:val="26"/>
                <w:szCs w:val="26"/>
              </w:rPr>
              <w:t>05 ngày</w:t>
            </w:r>
          </w:p>
        </w:tc>
        <w:tc>
          <w:tcPr>
            <w:tcW w:w="2667" w:type="dxa"/>
            <w:tcBorders>
              <w:top w:val="single" w:sz="4" w:space="0" w:color="auto"/>
              <w:left w:val="single" w:sz="4" w:space="0" w:color="auto"/>
              <w:bottom w:val="single" w:sz="4" w:space="0" w:color="auto"/>
              <w:right w:val="single" w:sz="4" w:space="0" w:color="auto"/>
            </w:tcBorders>
            <w:vAlign w:val="center"/>
          </w:tcPr>
          <w:p w14:paraId="3BF64AE4"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738B1895" w14:textId="77777777" w:rsidTr="00E17A7C">
        <w:tc>
          <w:tcPr>
            <w:tcW w:w="1134" w:type="dxa"/>
            <w:vMerge/>
            <w:tcBorders>
              <w:left w:val="single" w:sz="4" w:space="0" w:color="auto"/>
              <w:right w:val="single" w:sz="4" w:space="0" w:color="auto"/>
            </w:tcBorders>
            <w:vAlign w:val="center"/>
          </w:tcPr>
          <w:p w14:paraId="16B22A54"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4C0E91FC"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vAlign w:val="center"/>
          </w:tcPr>
          <w:p w14:paraId="66035699"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9D0B25">
              <w:rPr>
                <w:rFonts w:ascii="Times New Roman" w:hAnsi="Times New Roman"/>
                <w:b/>
                <w:sz w:val="28"/>
                <w:szCs w:val="28"/>
              </w:rPr>
              <w:t xml:space="preserve">Thực hiện Cấp giấy </w:t>
            </w:r>
            <w:r w:rsidRPr="009D0B25">
              <w:rPr>
                <w:rFonts w:ascii="Times New Roman" w:hAnsi="Times New Roman"/>
                <w:b/>
                <w:bCs/>
                <w:sz w:val="28"/>
                <w:szCs w:val="28"/>
              </w:rPr>
              <w:t>chứng nhận cơ sở bảo tồn đa dạng sinh học</w:t>
            </w:r>
          </w:p>
        </w:tc>
        <w:tc>
          <w:tcPr>
            <w:tcW w:w="2835" w:type="dxa"/>
            <w:tcBorders>
              <w:top w:val="single" w:sz="4" w:space="0" w:color="auto"/>
              <w:left w:val="single" w:sz="4" w:space="0" w:color="auto"/>
              <w:bottom w:val="single" w:sz="4" w:space="0" w:color="auto"/>
              <w:right w:val="single" w:sz="4" w:space="0" w:color="auto"/>
            </w:tcBorders>
            <w:vAlign w:val="center"/>
          </w:tcPr>
          <w:p w14:paraId="291E148F" w14:textId="77777777" w:rsidR="0057604E" w:rsidRPr="009D0B25" w:rsidRDefault="0057604E" w:rsidP="00E17A7C">
            <w:pPr>
              <w:pStyle w:val="NormalWeb"/>
              <w:spacing w:before="0" w:beforeAutospacing="0" w:after="0" w:afterAutospacing="0"/>
              <w:jc w:val="center"/>
              <w:rPr>
                <w:rFonts w:ascii="Times New Roman" w:hAnsi="Times New Roman"/>
                <w:b/>
                <w:sz w:val="26"/>
                <w:szCs w:val="26"/>
              </w:rPr>
            </w:pPr>
            <w:r w:rsidRPr="009D0B25">
              <w:rPr>
                <w:rFonts w:ascii="Times New Roman" w:hAnsi="Times New Roman"/>
                <w:b/>
                <w:sz w:val="26"/>
                <w:szCs w:val="26"/>
              </w:rPr>
              <w:t>60 ngày</w:t>
            </w:r>
          </w:p>
        </w:tc>
        <w:tc>
          <w:tcPr>
            <w:tcW w:w="2667" w:type="dxa"/>
            <w:tcBorders>
              <w:top w:val="single" w:sz="4" w:space="0" w:color="auto"/>
              <w:left w:val="single" w:sz="4" w:space="0" w:color="auto"/>
              <w:bottom w:val="single" w:sz="4" w:space="0" w:color="auto"/>
              <w:right w:val="single" w:sz="4" w:space="0" w:color="auto"/>
            </w:tcBorders>
            <w:vAlign w:val="center"/>
          </w:tcPr>
          <w:p w14:paraId="020777C9"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47DBBE28" w14:textId="77777777" w:rsidTr="00E17A7C">
        <w:tc>
          <w:tcPr>
            <w:tcW w:w="1134" w:type="dxa"/>
            <w:vMerge/>
            <w:tcBorders>
              <w:left w:val="single" w:sz="4" w:space="0" w:color="auto"/>
              <w:right w:val="single" w:sz="4" w:space="0" w:color="auto"/>
            </w:tcBorders>
            <w:vAlign w:val="center"/>
          </w:tcPr>
          <w:p w14:paraId="3A3AFFAC"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046F377D"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vAlign w:val="center"/>
          </w:tcPr>
          <w:p w14:paraId="39B06D42"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Fonts w:ascii="Times New Roman" w:hAnsi="Times New Roman"/>
                <w:bCs/>
                <w:i/>
                <w:sz w:val="26"/>
                <w:szCs w:val="26"/>
              </w:rPr>
              <w:t>1. Tiếp nhận hồ sơ (Bộ phận Tiếp nhận và Trả kết quả – Trung tâm Kiểm soát thủ tục hành chính và Phục vụ hành chính công)</w:t>
            </w:r>
          </w:p>
        </w:tc>
        <w:tc>
          <w:tcPr>
            <w:tcW w:w="2835" w:type="dxa"/>
            <w:tcBorders>
              <w:top w:val="single" w:sz="4" w:space="0" w:color="auto"/>
              <w:left w:val="single" w:sz="4" w:space="0" w:color="auto"/>
              <w:bottom w:val="single" w:sz="4" w:space="0" w:color="auto"/>
              <w:right w:val="single" w:sz="4" w:space="0" w:color="auto"/>
            </w:tcBorders>
            <w:vAlign w:val="center"/>
          </w:tcPr>
          <w:p w14:paraId="405C5551" w14:textId="0F562C9B" w:rsidR="0057604E" w:rsidRPr="008D7D06" w:rsidRDefault="0057604E"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w:t>
            </w:r>
            <w:r w:rsidR="002D4A78">
              <w:rPr>
                <w:rFonts w:ascii="Times New Roman" w:hAnsi="Times New Roman"/>
                <w:sz w:val="26"/>
                <w:szCs w:val="26"/>
              </w:rPr>
              <w:t>2</w:t>
            </w:r>
            <w:r w:rsidRPr="008D7D06">
              <w:rPr>
                <w:rFonts w:ascii="Times New Roman" w:hAnsi="Times New Roman"/>
                <w:sz w:val="26"/>
                <w:szCs w:val="26"/>
              </w:rPr>
              <w:t>5 ngày</w:t>
            </w:r>
          </w:p>
        </w:tc>
        <w:tc>
          <w:tcPr>
            <w:tcW w:w="2667" w:type="dxa"/>
            <w:tcBorders>
              <w:top w:val="single" w:sz="4" w:space="0" w:color="auto"/>
              <w:left w:val="single" w:sz="4" w:space="0" w:color="auto"/>
              <w:bottom w:val="single" w:sz="4" w:space="0" w:color="auto"/>
              <w:right w:val="single" w:sz="4" w:space="0" w:color="auto"/>
            </w:tcBorders>
            <w:vAlign w:val="center"/>
          </w:tcPr>
          <w:p w14:paraId="3141E42F"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67C4C1E8" w14:textId="77777777" w:rsidTr="00E17A7C">
        <w:trPr>
          <w:trHeight w:val="258"/>
        </w:trPr>
        <w:tc>
          <w:tcPr>
            <w:tcW w:w="1134" w:type="dxa"/>
            <w:vMerge/>
            <w:tcBorders>
              <w:left w:val="single" w:sz="4" w:space="0" w:color="auto"/>
              <w:right w:val="single" w:sz="4" w:space="0" w:color="auto"/>
            </w:tcBorders>
            <w:vAlign w:val="center"/>
          </w:tcPr>
          <w:p w14:paraId="541AF1A0"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28B472F3"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vAlign w:val="center"/>
          </w:tcPr>
          <w:p w14:paraId="2DAA965E"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bCs/>
                <w:i/>
                <w:sz w:val="26"/>
                <w:szCs w:val="26"/>
              </w:rPr>
              <w:t>2. Giải quyết hồ sơ cụ thể:</w:t>
            </w:r>
          </w:p>
        </w:tc>
        <w:tc>
          <w:tcPr>
            <w:tcW w:w="2835" w:type="dxa"/>
            <w:tcBorders>
              <w:top w:val="single" w:sz="4" w:space="0" w:color="auto"/>
              <w:left w:val="single" w:sz="4" w:space="0" w:color="auto"/>
              <w:bottom w:val="single" w:sz="4" w:space="0" w:color="auto"/>
              <w:right w:val="single" w:sz="4" w:space="0" w:color="auto"/>
            </w:tcBorders>
            <w:vAlign w:val="center"/>
          </w:tcPr>
          <w:p w14:paraId="04574F92" w14:textId="77777777" w:rsidR="0057604E" w:rsidRPr="008D7D06" w:rsidRDefault="0057604E" w:rsidP="00E17A7C">
            <w:pPr>
              <w:pStyle w:val="NormalWeb"/>
              <w:spacing w:before="0" w:after="0"/>
              <w:jc w:val="center"/>
              <w:rPr>
                <w:rFonts w:ascii="Times New Roman" w:hAnsi="Times New Roman"/>
                <w:b/>
                <w:sz w:val="26"/>
                <w:szCs w:val="26"/>
              </w:rPr>
            </w:pPr>
          </w:p>
        </w:tc>
        <w:tc>
          <w:tcPr>
            <w:tcW w:w="2667" w:type="dxa"/>
            <w:tcBorders>
              <w:top w:val="single" w:sz="4" w:space="0" w:color="auto"/>
              <w:left w:val="single" w:sz="4" w:space="0" w:color="auto"/>
              <w:bottom w:val="single" w:sz="4" w:space="0" w:color="auto"/>
              <w:right w:val="single" w:sz="4" w:space="0" w:color="auto"/>
            </w:tcBorders>
            <w:vAlign w:val="center"/>
          </w:tcPr>
          <w:p w14:paraId="24944917"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68E5F30D" w14:textId="77777777" w:rsidTr="00E17A7C">
        <w:trPr>
          <w:trHeight w:val="258"/>
        </w:trPr>
        <w:tc>
          <w:tcPr>
            <w:tcW w:w="1134" w:type="dxa"/>
            <w:vMerge/>
            <w:tcBorders>
              <w:left w:val="single" w:sz="4" w:space="0" w:color="auto"/>
              <w:right w:val="single" w:sz="4" w:space="0" w:color="auto"/>
            </w:tcBorders>
            <w:vAlign w:val="center"/>
          </w:tcPr>
          <w:p w14:paraId="024FD739"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4C005570"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single" w:sz="4" w:space="0" w:color="auto"/>
              <w:left w:val="single" w:sz="4" w:space="0" w:color="auto"/>
              <w:bottom w:val="nil"/>
              <w:right w:val="single" w:sz="4" w:space="0" w:color="auto"/>
            </w:tcBorders>
            <w:vAlign w:val="center"/>
          </w:tcPr>
          <w:p w14:paraId="43DA7837" w14:textId="77777777" w:rsidR="0057604E" w:rsidRPr="008D7D06" w:rsidRDefault="0057604E" w:rsidP="00E17A7C">
            <w:pPr>
              <w:pStyle w:val="NormalWeb"/>
              <w:spacing w:before="0" w:beforeAutospacing="0" w:after="0" w:afterAutospacing="0"/>
              <w:ind w:left="-84" w:right="-78"/>
              <w:jc w:val="both"/>
              <w:rPr>
                <w:rFonts w:ascii="Times New Roman" w:hAnsi="Times New Roman"/>
                <w:bCs/>
                <w:i/>
                <w:sz w:val="26"/>
                <w:szCs w:val="26"/>
              </w:rPr>
            </w:pPr>
            <w:r w:rsidRPr="009D0B25">
              <w:rPr>
                <w:rFonts w:ascii="Times New Roman Bold" w:hAnsi="Times New Roman Bold"/>
                <w:b/>
                <w:bCs/>
                <w:spacing w:val="-4"/>
                <w:sz w:val="26"/>
                <w:szCs w:val="26"/>
              </w:rPr>
              <w:t>Trả hồ sơ đối với các hồ sơ không đầy đủ, hợp lệ</w:t>
            </w:r>
          </w:p>
        </w:tc>
        <w:tc>
          <w:tcPr>
            <w:tcW w:w="2835" w:type="dxa"/>
            <w:tcBorders>
              <w:top w:val="single" w:sz="4" w:space="0" w:color="auto"/>
              <w:left w:val="single" w:sz="4" w:space="0" w:color="auto"/>
              <w:bottom w:val="nil"/>
              <w:right w:val="single" w:sz="4" w:space="0" w:color="auto"/>
            </w:tcBorders>
            <w:vAlign w:val="center"/>
          </w:tcPr>
          <w:p w14:paraId="2F42AE3F"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04 ngày</w:t>
            </w:r>
          </w:p>
        </w:tc>
        <w:tc>
          <w:tcPr>
            <w:tcW w:w="2667" w:type="dxa"/>
            <w:tcBorders>
              <w:top w:val="single" w:sz="4" w:space="0" w:color="auto"/>
              <w:left w:val="single" w:sz="4" w:space="0" w:color="auto"/>
              <w:bottom w:val="nil"/>
              <w:right w:val="single" w:sz="4" w:space="0" w:color="auto"/>
            </w:tcBorders>
            <w:vAlign w:val="center"/>
          </w:tcPr>
          <w:p w14:paraId="2C237FAE"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1691183C" w14:textId="77777777" w:rsidTr="00E17A7C">
        <w:trPr>
          <w:trHeight w:val="258"/>
        </w:trPr>
        <w:tc>
          <w:tcPr>
            <w:tcW w:w="1134" w:type="dxa"/>
            <w:vMerge/>
            <w:tcBorders>
              <w:left w:val="single" w:sz="4" w:space="0" w:color="auto"/>
              <w:right w:val="single" w:sz="4" w:space="0" w:color="auto"/>
            </w:tcBorders>
            <w:vAlign w:val="center"/>
          </w:tcPr>
          <w:p w14:paraId="58AA2671"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1291AC66"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798F7561"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2C5FFE">
              <w:rPr>
                <w:rStyle w:val="fontstyle21"/>
                <w:rFonts w:ascii="Times New Roman" w:eastAsia="Calibri" w:hAnsi="Times New Roman"/>
                <w:color w:val="auto"/>
                <w:sz w:val="26"/>
                <w:szCs w:val="26"/>
              </w:rPr>
              <w:t xml:space="preserve">- </w:t>
            </w:r>
            <w:r w:rsidRPr="002C5FFE">
              <w:rPr>
                <w:rStyle w:val="fontstyle21"/>
                <w:rFonts w:ascii="Times New Roman" w:eastAsia="Calibri" w:hAnsi="Times New Roman"/>
                <w:color w:val="auto"/>
                <w:sz w:val="26"/>
                <w:szCs w:val="26"/>
                <w:lang w:val="vi-VN"/>
              </w:rPr>
              <w:t xml:space="preserve">Chuyên viên Phòng Quản lý môi trường (QLMT) </w:t>
            </w:r>
            <w:r w:rsidRPr="002C5FFE">
              <w:rPr>
                <w:rStyle w:val="fontstyle21"/>
                <w:rFonts w:ascii="Times New Roman" w:eastAsia="Calibri" w:hAnsi="Times New Roman"/>
                <w:color w:val="auto"/>
                <w:sz w:val="26"/>
                <w:szCs w:val="26"/>
              </w:rPr>
              <w:t xml:space="preserve">dự thảo </w:t>
            </w:r>
            <w:r>
              <w:rPr>
                <w:rStyle w:val="fontstyle21"/>
                <w:rFonts w:ascii="Times New Roman" w:eastAsia="Calibri" w:hAnsi="Times New Roman"/>
                <w:color w:val="auto"/>
                <w:sz w:val="26"/>
                <w:szCs w:val="26"/>
              </w:rPr>
              <w:t xml:space="preserve">văn bản </w:t>
            </w:r>
            <w:r w:rsidRPr="002C5FFE">
              <w:rPr>
                <w:rStyle w:val="fontstyle21"/>
                <w:rFonts w:ascii="Times New Roman" w:eastAsia="Calibri" w:hAnsi="Times New Roman"/>
                <w:color w:val="auto"/>
                <w:sz w:val="26"/>
                <w:szCs w:val="26"/>
              </w:rPr>
              <w:t>trả hồ sơ</w:t>
            </w:r>
            <w:r>
              <w:rPr>
                <w:rStyle w:val="fontstyle21"/>
                <w:rFonts w:ascii="Times New Roman" w:eastAsia="Calibri" w:hAnsi="Times New Roman"/>
                <w:color w:val="auto"/>
                <w:sz w:val="26"/>
                <w:szCs w:val="26"/>
              </w:rPr>
              <w:t>, nêu rõ lý do</w:t>
            </w:r>
            <w:r w:rsidRPr="002C5FFE">
              <w:rPr>
                <w:rStyle w:val="fontstyle21"/>
                <w:rFonts w:ascii="Times New Roman" w:eastAsia="Calibri" w:hAnsi="Times New Roman"/>
                <w:color w:val="auto"/>
                <w:sz w:val="26"/>
                <w:szCs w:val="26"/>
              </w:rPr>
              <w:t xml:space="preserve"> trình lãnh đạo</w:t>
            </w:r>
            <w:r w:rsidRPr="002C5FFE">
              <w:rPr>
                <w:rStyle w:val="fontstyle21"/>
                <w:rFonts w:ascii="Times New Roman" w:eastAsia="Calibri" w:hAnsi="Times New Roman"/>
                <w:color w:val="auto"/>
                <w:sz w:val="26"/>
                <w:szCs w:val="26"/>
                <w:lang w:val="vi-VN"/>
              </w:rPr>
              <w:t xml:space="preserve"> Phòng QLMT</w:t>
            </w:r>
            <w:r w:rsidRPr="002C5FFE">
              <w:rPr>
                <w:rStyle w:val="fontstyle21"/>
                <w:rFonts w:ascii="Times New Roman" w:eastAsia="Calibri" w:hAnsi="Times New Roman"/>
                <w:color w:val="auto"/>
                <w:sz w:val="26"/>
                <w:szCs w:val="26"/>
              </w:rPr>
              <w:t>.</w:t>
            </w:r>
          </w:p>
        </w:tc>
        <w:tc>
          <w:tcPr>
            <w:tcW w:w="2835" w:type="dxa"/>
            <w:tcBorders>
              <w:top w:val="nil"/>
              <w:left w:val="single" w:sz="4" w:space="0" w:color="auto"/>
              <w:bottom w:val="nil"/>
              <w:right w:val="single" w:sz="4" w:space="0" w:color="auto"/>
            </w:tcBorders>
            <w:vAlign w:val="center"/>
          </w:tcPr>
          <w:p w14:paraId="0F971083"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1,5 ngày</w:t>
            </w:r>
          </w:p>
          <w:p w14:paraId="31613840" w14:textId="77777777" w:rsidR="0057604E" w:rsidRPr="008D7D06" w:rsidRDefault="0057604E" w:rsidP="00E17A7C">
            <w:pPr>
              <w:pStyle w:val="NormalWeb"/>
              <w:spacing w:before="0" w:after="0"/>
              <w:jc w:val="center"/>
              <w:rPr>
                <w:rFonts w:ascii="Times New Roman" w:hAnsi="Times New Roman"/>
                <w:b/>
                <w:sz w:val="26"/>
                <w:szCs w:val="26"/>
              </w:rPr>
            </w:pPr>
          </w:p>
        </w:tc>
        <w:tc>
          <w:tcPr>
            <w:tcW w:w="2667" w:type="dxa"/>
            <w:tcBorders>
              <w:top w:val="nil"/>
              <w:left w:val="single" w:sz="4" w:space="0" w:color="auto"/>
              <w:bottom w:val="nil"/>
              <w:right w:val="single" w:sz="4" w:space="0" w:color="auto"/>
            </w:tcBorders>
            <w:vAlign w:val="center"/>
          </w:tcPr>
          <w:p w14:paraId="79B7ADBD"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0A9E7B45" w14:textId="77777777" w:rsidTr="00E17A7C">
        <w:trPr>
          <w:trHeight w:val="258"/>
        </w:trPr>
        <w:tc>
          <w:tcPr>
            <w:tcW w:w="1134" w:type="dxa"/>
            <w:vMerge/>
            <w:tcBorders>
              <w:left w:val="single" w:sz="4" w:space="0" w:color="auto"/>
              <w:right w:val="single" w:sz="4" w:space="0" w:color="auto"/>
            </w:tcBorders>
            <w:vAlign w:val="center"/>
          </w:tcPr>
          <w:p w14:paraId="575B70EA"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6A07A6E8"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429B13AF"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2C5FFE">
              <w:rPr>
                <w:rStyle w:val="fontstyle21"/>
                <w:rFonts w:ascii="Times New Roman" w:eastAsia="Calibri" w:hAnsi="Times New Roman"/>
                <w:color w:val="auto"/>
                <w:sz w:val="26"/>
                <w:szCs w:val="26"/>
              </w:rPr>
              <w:t xml:space="preserve">- Lãnh đạo </w:t>
            </w:r>
            <w:r w:rsidRPr="002C5FFE">
              <w:rPr>
                <w:rStyle w:val="fontstyle21"/>
                <w:rFonts w:ascii="Times New Roman" w:eastAsia="Calibri" w:hAnsi="Times New Roman"/>
                <w:color w:val="auto"/>
                <w:sz w:val="26"/>
                <w:szCs w:val="26"/>
                <w:lang w:val="vi-VN"/>
              </w:rPr>
              <w:t>Phòng QLMT</w:t>
            </w:r>
            <w:r w:rsidRPr="002C5FFE">
              <w:rPr>
                <w:rStyle w:val="fontstyle21"/>
                <w:rFonts w:ascii="Times New Roman" w:eastAsia="Calibri" w:hAnsi="Times New Roman"/>
                <w:color w:val="auto"/>
                <w:sz w:val="26"/>
                <w:szCs w:val="26"/>
              </w:rPr>
              <w:t xml:space="preserve"> kiểm tra, xem xét trình Lãnh đạo Sở.</w:t>
            </w:r>
          </w:p>
        </w:tc>
        <w:tc>
          <w:tcPr>
            <w:tcW w:w="2835" w:type="dxa"/>
            <w:tcBorders>
              <w:top w:val="nil"/>
              <w:left w:val="single" w:sz="4" w:space="0" w:color="auto"/>
              <w:bottom w:val="nil"/>
              <w:right w:val="single" w:sz="4" w:space="0" w:color="auto"/>
            </w:tcBorders>
            <w:vAlign w:val="center"/>
          </w:tcPr>
          <w:p w14:paraId="524EEEA6"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sz w:val="26"/>
                <w:szCs w:val="26"/>
              </w:rPr>
              <w:t>01 ngày</w:t>
            </w:r>
          </w:p>
        </w:tc>
        <w:tc>
          <w:tcPr>
            <w:tcW w:w="2667" w:type="dxa"/>
            <w:tcBorders>
              <w:top w:val="nil"/>
              <w:left w:val="single" w:sz="4" w:space="0" w:color="auto"/>
              <w:bottom w:val="nil"/>
              <w:right w:val="single" w:sz="4" w:space="0" w:color="auto"/>
            </w:tcBorders>
            <w:vAlign w:val="center"/>
          </w:tcPr>
          <w:p w14:paraId="39263A7C"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3DBFCD47" w14:textId="77777777" w:rsidTr="00E17A7C">
        <w:trPr>
          <w:trHeight w:val="258"/>
        </w:trPr>
        <w:tc>
          <w:tcPr>
            <w:tcW w:w="1134" w:type="dxa"/>
            <w:vMerge/>
            <w:tcBorders>
              <w:left w:val="single" w:sz="4" w:space="0" w:color="auto"/>
              <w:right w:val="single" w:sz="4" w:space="0" w:color="auto"/>
            </w:tcBorders>
            <w:vAlign w:val="center"/>
          </w:tcPr>
          <w:p w14:paraId="7CEBBFD5"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7B2B504D"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47B498FA"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2C5FFE">
              <w:rPr>
                <w:rStyle w:val="fontstyle21"/>
                <w:rFonts w:ascii="Times New Roman" w:eastAsia="Calibri" w:hAnsi="Times New Roman"/>
                <w:color w:val="auto"/>
                <w:sz w:val="26"/>
                <w:szCs w:val="26"/>
              </w:rPr>
              <w:t>- Lãnh đạo Sở Tài nguyên và Môi trường xem xét, phê duyệt.</w:t>
            </w:r>
          </w:p>
        </w:tc>
        <w:tc>
          <w:tcPr>
            <w:tcW w:w="2835" w:type="dxa"/>
            <w:tcBorders>
              <w:top w:val="nil"/>
              <w:left w:val="single" w:sz="4" w:space="0" w:color="auto"/>
              <w:bottom w:val="nil"/>
              <w:right w:val="single" w:sz="4" w:space="0" w:color="auto"/>
            </w:tcBorders>
            <w:vAlign w:val="center"/>
          </w:tcPr>
          <w:p w14:paraId="765D8429"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sz w:val="26"/>
                <w:szCs w:val="26"/>
              </w:rPr>
              <w:t>01 ngày</w:t>
            </w:r>
          </w:p>
        </w:tc>
        <w:tc>
          <w:tcPr>
            <w:tcW w:w="2667" w:type="dxa"/>
            <w:tcBorders>
              <w:top w:val="nil"/>
              <w:left w:val="single" w:sz="4" w:space="0" w:color="auto"/>
              <w:bottom w:val="nil"/>
              <w:right w:val="single" w:sz="4" w:space="0" w:color="auto"/>
            </w:tcBorders>
            <w:vAlign w:val="center"/>
          </w:tcPr>
          <w:p w14:paraId="7CA414D3"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0B2B125D" w14:textId="77777777" w:rsidTr="00E17A7C">
        <w:trPr>
          <w:trHeight w:val="258"/>
        </w:trPr>
        <w:tc>
          <w:tcPr>
            <w:tcW w:w="1134" w:type="dxa"/>
            <w:vMerge/>
            <w:tcBorders>
              <w:left w:val="single" w:sz="4" w:space="0" w:color="auto"/>
              <w:right w:val="single" w:sz="4" w:space="0" w:color="auto"/>
            </w:tcBorders>
            <w:vAlign w:val="center"/>
          </w:tcPr>
          <w:p w14:paraId="0232E28E"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752A192E"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6B14F15F"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2C5FFE">
              <w:rPr>
                <w:rStyle w:val="fontstyle21"/>
                <w:rFonts w:ascii="Times New Roman" w:eastAsia="Calibri" w:hAnsi="Times New Roman"/>
                <w:color w:val="auto"/>
                <w:sz w:val="26"/>
                <w:szCs w:val="26"/>
              </w:rPr>
              <w:t xml:space="preserve">- Văn thư </w:t>
            </w:r>
            <w:r w:rsidRPr="002C5FFE">
              <w:rPr>
                <w:rStyle w:val="fontstyle21"/>
                <w:rFonts w:ascii="Times New Roman" w:eastAsia="Calibri" w:hAnsi="Times New Roman"/>
                <w:i/>
                <w:iCs/>
                <w:color w:val="auto"/>
                <w:sz w:val="26"/>
                <w:szCs w:val="26"/>
              </w:rPr>
              <w:t>(ký số, phát hành)</w:t>
            </w:r>
          </w:p>
        </w:tc>
        <w:tc>
          <w:tcPr>
            <w:tcW w:w="2835" w:type="dxa"/>
            <w:tcBorders>
              <w:top w:val="nil"/>
              <w:left w:val="single" w:sz="4" w:space="0" w:color="auto"/>
              <w:bottom w:val="nil"/>
              <w:right w:val="single" w:sz="4" w:space="0" w:color="auto"/>
            </w:tcBorders>
            <w:vAlign w:val="center"/>
          </w:tcPr>
          <w:p w14:paraId="1D7CBD6E"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sz w:val="26"/>
                <w:szCs w:val="26"/>
              </w:rPr>
              <w:t>0,5 ngày</w:t>
            </w:r>
          </w:p>
        </w:tc>
        <w:tc>
          <w:tcPr>
            <w:tcW w:w="2667" w:type="dxa"/>
            <w:tcBorders>
              <w:top w:val="nil"/>
              <w:left w:val="single" w:sz="4" w:space="0" w:color="auto"/>
              <w:bottom w:val="nil"/>
              <w:right w:val="single" w:sz="4" w:space="0" w:color="auto"/>
            </w:tcBorders>
            <w:vAlign w:val="center"/>
          </w:tcPr>
          <w:p w14:paraId="557BD870"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3CE37E98" w14:textId="77777777" w:rsidTr="00E17A7C">
        <w:trPr>
          <w:trHeight w:val="258"/>
        </w:trPr>
        <w:tc>
          <w:tcPr>
            <w:tcW w:w="1134" w:type="dxa"/>
            <w:vMerge/>
            <w:tcBorders>
              <w:left w:val="single" w:sz="4" w:space="0" w:color="auto"/>
              <w:right w:val="single" w:sz="4" w:space="0" w:color="auto"/>
            </w:tcBorders>
            <w:vAlign w:val="center"/>
          </w:tcPr>
          <w:p w14:paraId="0E6C2CD1"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66FFF5C9"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04851224" w14:textId="77777777" w:rsidR="0057604E" w:rsidRPr="002C5FFE" w:rsidRDefault="0057604E"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835" w:type="dxa"/>
            <w:tcBorders>
              <w:top w:val="nil"/>
              <w:left w:val="single" w:sz="4" w:space="0" w:color="auto"/>
              <w:bottom w:val="nil"/>
              <w:right w:val="single" w:sz="4" w:space="0" w:color="auto"/>
            </w:tcBorders>
            <w:vAlign w:val="center"/>
          </w:tcPr>
          <w:p w14:paraId="001594B2" w14:textId="77777777" w:rsidR="0057604E" w:rsidRPr="008D7D06" w:rsidRDefault="0057604E" w:rsidP="00E17A7C">
            <w:pPr>
              <w:pStyle w:val="NormalWeb"/>
              <w:spacing w:before="0" w:beforeAutospacing="0" w:after="0" w:afterAutospacing="0"/>
              <w:jc w:val="center"/>
              <w:rPr>
                <w:rFonts w:ascii="Times New Roman" w:hAnsi="Times New Roman"/>
                <w:sz w:val="26"/>
                <w:szCs w:val="26"/>
              </w:rPr>
            </w:pPr>
          </w:p>
        </w:tc>
        <w:tc>
          <w:tcPr>
            <w:tcW w:w="2667" w:type="dxa"/>
            <w:tcBorders>
              <w:top w:val="nil"/>
              <w:left w:val="single" w:sz="4" w:space="0" w:color="auto"/>
              <w:bottom w:val="nil"/>
              <w:right w:val="single" w:sz="4" w:space="0" w:color="auto"/>
            </w:tcBorders>
            <w:vAlign w:val="center"/>
          </w:tcPr>
          <w:p w14:paraId="56F62B2F"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4FC30FD8" w14:textId="77777777" w:rsidTr="00E17A7C">
        <w:trPr>
          <w:trHeight w:val="258"/>
        </w:trPr>
        <w:tc>
          <w:tcPr>
            <w:tcW w:w="1134" w:type="dxa"/>
            <w:vMerge/>
            <w:tcBorders>
              <w:left w:val="single" w:sz="4" w:space="0" w:color="auto"/>
              <w:right w:val="single" w:sz="4" w:space="0" w:color="auto"/>
            </w:tcBorders>
            <w:vAlign w:val="center"/>
          </w:tcPr>
          <w:p w14:paraId="7E7C707F"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06F4ABD4"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vAlign w:val="center"/>
          </w:tcPr>
          <w:p w14:paraId="7370A8DF" w14:textId="77777777" w:rsidR="0057604E" w:rsidRPr="00B06621" w:rsidRDefault="0057604E" w:rsidP="00E17A7C">
            <w:pPr>
              <w:pStyle w:val="NormalWeb"/>
              <w:spacing w:before="0" w:beforeAutospacing="0" w:after="0" w:afterAutospacing="0"/>
              <w:jc w:val="both"/>
              <w:rPr>
                <w:rFonts w:ascii="Times New Roman" w:hAnsi="Times New Roman"/>
                <w:bCs/>
                <w:iCs/>
                <w:sz w:val="26"/>
                <w:szCs w:val="26"/>
              </w:rPr>
            </w:pPr>
            <w:r w:rsidRPr="009D0B25">
              <w:rPr>
                <w:rFonts w:ascii="Times New Roman" w:hAnsi="Times New Roman"/>
                <w:b/>
                <w:sz w:val="28"/>
                <w:szCs w:val="28"/>
              </w:rPr>
              <w:t xml:space="preserve">Thực hiện Cấp giấy </w:t>
            </w:r>
            <w:r w:rsidRPr="009D0B25">
              <w:rPr>
                <w:rFonts w:ascii="Times New Roman" w:hAnsi="Times New Roman"/>
                <w:b/>
                <w:bCs/>
                <w:sz w:val="28"/>
                <w:szCs w:val="28"/>
              </w:rPr>
              <w:t>chứng nhận cơ sở bảo tồn đa dạng sinh học</w:t>
            </w:r>
          </w:p>
        </w:tc>
        <w:tc>
          <w:tcPr>
            <w:tcW w:w="2835" w:type="dxa"/>
            <w:tcBorders>
              <w:top w:val="nil"/>
              <w:left w:val="single" w:sz="4" w:space="0" w:color="auto"/>
              <w:bottom w:val="nil"/>
              <w:right w:val="single" w:sz="4" w:space="0" w:color="auto"/>
            </w:tcBorders>
            <w:vAlign w:val="center"/>
          </w:tcPr>
          <w:p w14:paraId="440B7071" w14:textId="1541CC54"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59</w:t>
            </w:r>
            <w:r w:rsidR="002D4A78">
              <w:rPr>
                <w:rFonts w:ascii="Times New Roman" w:hAnsi="Times New Roman"/>
                <w:b/>
                <w:sz w:val="26"/>
                <w:szCs w:val="26"/>
              </w:rPr>
              <w:t>,75</w:t>
            </w:r>
            <w:r w:rsidRPr="008D7D06">
              <w:rPr>
                <w:rFonts w:ascii="Times New Roman" w:hAnsi="Times New Roman"/>
                <w:b/>
                <w:sz w:val="26"/>
                <w:szCs w:val="26"/>
              </w:rPr>
              <w:t xml:space="preserve"> ngày</w:t>
            </w:r>
          </w:p>
        </w:tc>
        <w:tc>
          <w:tcPr>
            <w:tcW w:w="2667" w:type="dxa"/>
            <w:tcBorders>
              <w:top w:val="nil"/>
              <w:left w:val="single" w:sz="4" w:space="0" w:color="auto"/>
              <w:bottom w:val="nil"/>
              <w:right w:val="single" w:sz="4" w:space="0" w:color="auto"/>
            </w:tcBorders>
            <w:vAlign w:val="center"/>
          </w:tcPr>
          <w:p w14:paraId="05E57B97"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2A45C558" w14:textId="77777777" w:rsidTr="00E17A7C">
        <w:trPr>
          <w:trHeight w:val="258"/>
        </w:trPr>
        <w:tc>
          <w:tcPr>
            <w:tcW w:w="1134" w:type="dxa"/>
            <w:vMerge/>
            <w:tcBorders>
              <w:left w:val="single" w:sz="4" w:space="0" w:color="auto"/>
              <w:right w:val="single" w:sz="4" w:space="0" w:color="auto"/>
            </w:tcBorders>
            <w:vAlign w:val="center"/>
          </w:tcPr>
          <w:p w14:paraId="0943AFF5"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04C1FF5B"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vAlign w:val="center"/>
          </w:tcPr>
          <w:p w14:paraId="216E0620" w14:textId="7032C093" w:rsidR="0057604E" w:rsidRPr="00005D3F" w:rsidRDefault="0057604E" w:rsidP="00E17A7C">
            <w:pPr>
              <w:pStyle w:val="NormalWeb"/>
              <w:spacing w:before="0" w:beforeAutospacing="0" w:after="0" w:afterAutospacing="0"/>
              <w:jc w:val="both"/>
              <w:rPr>
                <w:rFonts w:ascii="Times New Roman" w:hAnsi="Times New Roman"/>
                <w:bCs/>
                <w:color w:val="00B050"/>
                <w:sz w:val="28"/>
                <w:szCs w:val="28"/>
              </w:rPr>
            </w:pPr>
            <w:r w:rsidRPr="00005D3F">
              <w:rPr>
                <w:rFonts w:ascii="Times New Roman" w:hAnsi="Times New Roman"/>
                <w:bCs/>
                <w:color w:val="00B050"/>
                <w:sz w:val="28"/>
                <w:szCs w:val="28"/>
              </w:rPr>
              <w:t>- Lãnh đạo Phòng QLMT phân công chuyên viên th</w:t>
            </w:r>
            <w:r w:rsidR="002D4A78">
              <w:rPr>
                <w:rFonts w:ascii="Times New Roman" w:hAnsi="Times New Roman"/>
                <w:bCs/>
                <w:color w:val="00B050"/>
                <w:sz w:val="28"/>
                <w:szCs w:val="28"/>
              </w:rPr>
              <w:t>ự</w:t>
            </w:r>
            <w:r w:rsidRPr="00005D3F">
              <w:rPr>
                <w:rFonts w:ascii="Times New Roman" w:hAnsi="Times New Roman"/>
                <w:bCs/>
                <w:color w:val="00B050"/>
                <w:sz w:val="28"/>
                <w:szCs w:val="28"/>
              </w:rPr>
              <w:t>c hiện</w:t>
            </w:r>
            <w:r w:rsidR="002D4A78">
              <w:rPr>
                <w:rFonts w:ascii="Times New Roman" w:hAnsi="Times New Roman"/>
                <w:bCs/>
                <w:color w:val="00B050"/>
                <w:sz w:val="28"/>
                <w:szCs w:val="28"/>
              </w:rPr>
              <w:t>.</w:t>
            </w:r>
          </w:p>
        </w:tc>
        <w:tc>
          <w:tcPr>
            <w:tcW w:w="2835" w:type="dxa"/>
            <w:tcBorders>
              <w:top w:val="nil"/>
              <w:left w:val="single" w:sz="4" w:space="0" w:color="auto"/>
              <w:bottom w:val="nil"/>
              <w:right w:val="single" w:sz="4" w:space="0" w:color="auto"/>
            </w:tcBorders>
            <w:vAlign w:val="center"/>
          </w:tcPr>
          <w:p w14:paraId="14EDB8B8" w14:textId="0BC474E7" w:rsidR="0057604E" w:rsidRPr="00005D3F" w:rsidRDefault="0057604E" w:rsidP="00E17A7C">
            <w:pPr>
              <w:pStyle w:val="NormalWeb"/>
              <w:spacing w:before="0" w:beforeAutospacing="0" w:after="0" w:afterAutospacing="0"/>
              <w:jc w:val="center"/>
              <w:rPr>
                <w:rFonts w:ascii="Times New Roman" w:hAnsi="Times New Roman"/>
                <w:bCs/>
                <w:color w:val="00B050"/>
                <w:sz w:val="26"/>
                <w:szCs w:val="26"/>
              </w:rPr>
            </w:pPr>
            <w:r w:rsidRPr="00005D3F">
              <w:rPr>
                <w:rFonts w:ascii="Times New Roman" w:hAnsi="Times New Roman"/>
                <w:bCs/>
                <w:color w:val="00B050"/>
                <w:sz w:val="26"/>
                <w:szCs w:val="26"/>
              </w:rPr>
              <w:t>0</w:t>
            </w:r>
            <w:r w:rsidR="002D4A78">
              <w:rPr>
                <w:rFonts w:ascii="Times New Roman" w:hAnsi="Times New Roman"/>
                <w:bCs/>
                <w:color w:val="00B050"/>
                <w:sz w:val="26"/>
                <w:szCs w:val="26"/>
              </w:rPr>
              <w:t>,75</w:t>
            </w:r>
            <w:r w:rsidRPr="00005D3F">
              <w:rPr>
                <w:rFonts w:ascii="Times New Roman" w:hAnsi="Times New Roman"/>
                <w:bCs/>
                <w:color w:val="00B050"/>
                <w:sz w:val="26"/>
                <w:szCs w:val="26"/>
              </w:rPr>
              <w:t xml:space="preserve"> ngày</w:t>
            </w:r>
          </w:p>
        </w:tc>
        <w:tc>
          <w:tcPr>
            <w:tcW w:w="2667" w:type="dxa"/>
            <w:tcBorders>
              <w:top w:val="nil"/>
              <w:left w:val="single" w:sz="4" w:space="0" w:color="auto"/>
              <w:bottom w:val="nil"/>
              <w:right w:val="single" w:sz="4" w:space="0" w:color="auto"/>
            </w:tcBorders>
            <w:vAlign w:val="center"/>
          </w:tcPr>
          <w:p w14:paraId="7ED41C11"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4BF26843" w14:textId="77777777" w:rsidTr="00E17A7C">
        <w:trPr>
          <w:trHeight w:val="258"/>
        </w:trPr>
        <w:tc>
          <w:tcPr>
            <w:tcW w:w="1134" w:type="dxa"/>
            <w:vMerge/>
            <w:tcBorders>
              <w:left w:val="single" w:sz="4" w:space="0" w:color="auto"/>
              <w:right w:val="single" w:sz="4" w:space="0" w:color="auto"/>
            </w:tcBorders>
            <w:vAlign w:val="center"/>
          </w:tcPr>
          <w:p w14:paraId="51B07C89"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7AA67D1E"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601AD092"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287063">
              <w:rPr>
                <w:rFonts w:ascii="Times New Roman" w:hAnsi="Times New Roman"/>
                <w:sz w:val="26"/>
                <w:szCs w:val="26"/>
              </w:rPr>
              <w:t xml:space="preserve">- </w:t>
            </w:r>
            <w:r w:rsidRPr="00287063">
              <w:rPr>
                <w:rStyle w:val="fontstyle21"/>
                <w:rFonts w:ascii="Times New Roman" w:eastAsia="Calibri" w:hAnsi="Times New Roman"/>
                <w:color w:val="auto"/>
                <w:sz w:val="26"/>
                <w:szCs w:val="26"/>
                <w:lang w:val="vi-VN"/>
              </w:rPr>
              <w:t xml:space="preserve">Chuyên viên Phòng Quản lý môi trường </w:t>
            </w:r>
            <w:r w:rsidRPr="00287063">
              <w:rPr>
                <w:rStyle w:val="fontstyle21"/>
                <w:rFonts w:ascii="Times New Roman" w:eastAsia="Calibri" w:hAnsi="Times New Roman"/>
                <w:color w:val="auto"/>
                <w:sz w:val="26"/>
                <w:szCs w:val="26"/>
                <w:lang w:val="vi-VN"/>
              </w:rPr>
              <w:lastRenderedPageBreak/>
              <w:t xml:space="preserve">(QLMT) </w:t>
            </w:r>
            <w:r w:rsidRPr="00287063">
              <w:rPr>
                <w:rFonts w:ascii="Times New Roman" w:hAnsi="Times New Roman"/>
                <w:sz w:val="26"/>
                <w:szCs w:val="26"/>
              </w:rPr>
              <w:t xml:space="preserve">dự thảo Quyết định thành lập Đoàn kiểm tra thực tế tại cơ sở; Đoàn kiểm tra </w:t>
            </w:r>
            <w:r w:rsidRPr="00287063">
              <w:rPr>
                <w:rStyle w:val="fontstyle21"/>
                <w:rFonts w:ascii="Times New Roman" w:hAnsi="Times New Roman"/>
                <w:color w:val="auto"/>
                <w:sz w:val="26"/>
                <w:szCs w:val="26"/>
              </w:rPr>
              <w:t xml:space="preserve">tiến hành kiểm tra thực tế, cho ý kiến, lập Biên bản làm việc gửi về </w:t>
            </w:r>
            <w:r w:rsidRPr="00287063">
              <w:rPr>
                <w:rStyle w:val="fontstyle21"/>
                <w:rFonts w:ascii="Times New Roman" w:eastAsia="Calibri" w:hAnsi="Times New Roman"/>
                <w:color w:val="auto"/>
                <w:sz w:val="26"/>
                <w:szCs w:val="26"/>
                <w:lang w:val="vi-VN"/>
              </w:rPr>
              <w:t>Chuyên viên Phòng QLMT</w:t>
            </w:r>
            <w:r w:rsidRPr="00287063">
              <w:rPr>
                <w:rStyle w:val="fontstyle21"/>
                <w:rFonts w:ascii="Times New Roman" w:hAnsi="Times New Roman"/>
                <w:color w:val="auto"/>
                <w:sz w:val="26"/>
                <w:szCs w:val="26"/>
              </w:rPr>
              <w:t xml:space="preserve">; </w:t>
            </w:r>
            <w:r w:rsidRPr="00287063">
              <w:rPr>
                <w:rStyle w:val="fontstyle21"/>
                <w:rFonts w:ascii="Times New Roman" w:eastAsia="Calibri" w:hAnsi="Times New Roman"/>
                <w:color w:val="auto"/>
                <w:sz w:val="26"/>
                <w:szCs w:val="26"/>
                <w:lang w:val="vi-VN"/>
              </w:rPr>
              <w:t>Chuyên viên Phòng QLMT</w:t>
            </w:r>
            <w:r w:rsidRPr="00287063">
              <w:rPr>
                <w:rStyle w:val="fontstyle21"/>
                <w:rFonts w:ascii="Times New Roman" w:hAnsi="Times New Roman"/>
                <w:color w:val="auto"/>
                <w:sz w:val="26"/>
                <w:szCs w:val="26"/>
              </w:rPr>
              <w:t xml:space="preserve"> dự thảo văn bản </w:t>
            </w:r>
            <w:r w:rsidRPr="00287063">
              <w:rPr>
                <w:rFonts w:ascii="Times New Roman" w:hAnsi="Times New Roman"/>
                <w:sz w:val="26"/>
                <w:szCs w:val="26"/>
              </w:rPr>
              <w:t xml:space="preserve">lấy ý kiến của Cục Bảo tồn Đa dạng sinh học, Sở Nông nghiệp và Phát triển nông thôn và đơn vị khác có liên quan; </w:t>
            </w:r>
            <w:r w:rsidRPr="00287063">
              <w:rPr>
                <w:rStyle w:val="fontstyle21"/>
                <w:rFonts w:ascii="Times New Roman" w:eastAsia="Calibri" w:hAnsi="Times New Roman"/>
                <w:color w:val="auto"/>
                <w:sz w:val="26"/>
                <w:szCs w:val="26"/>
                <w:lang w:val="vi-VN"/>
              </w:rPr>
              <w:t>Chuyên viên Phòng QLMT</w:t>
            </w:r>
            <w:r w:rsidRPr="00287063">
              <w:rPr>
                <w:rFonts w:ascii="Times New Roman" w:hAnsi="Times New Roman"/>
                <w:sz w:val="26"/>
                <w:szCs w:val="26"/>
              </w:rPr>
              <w:t xml:space="preserve"> tổng hợp các Biên bản, ý kiến của các đơn vị. Trường hợp đủ các điều kiện cấp giấy chứng thì </w:t>
            </w:r>
            <w:r w:rsidRPr="00287063">
              <w:rPr>
                <w:rStyle w:val="fontstyle21"/>
                <w:rFonts w:ascii="Times New Roman" w:eastAsia="Calibri" w:hAnsi="Times New Roman"/>
                <w:color w:val="auto"/>
                <w:sz w:val="26"/>
                <w:szCs w:val="26"/>
                <w:lang w:val="vi-VN"/>
              </w:rPr>
              <w:t>Chuyên viên Phòng QLMT</w:t>
            </w:r>
            <w:r w:rsidRPr="00287063">
              <w:rPr>
                <w:rFonts w:ascii="Times New Roman" w:hAnsi="Times New Roman"/>
                <w:sz w:val="26"/>
                <w:szCs w:val="26"/>
              </w:rPr>
              <w:t xml:space="preserve"> dự thảo Tờ trình và dự thảo Giấy chứng nhận trình Lãnh đạo Sở, trường hợp </w:t>
            </w:r>
            <w:r w:rsidRPr="00287063">
              <w:rPr>
                <w:rFonts w:ascii="Times New Roman" w:hAnsi="Times New Roman"/>
                <w:b/>
                <w:sz w:val="26"/>
                <w:szCs w:val="26"/>
              </w:rPr>
              <w:t>không</w:t>
            </w:r>
            <w:r w:rsidRPr="00287063">
              <w:rPr>
                <w:rFonts w:ascii="Times New Roman" w:hAnsi="Times New Roman"/>
                <w:sz w:val="26"/>
                <w:szCs w:val="26"/>
              </w:rPr>
              <w:t xml:space="preserve"> đủ điều kiện cấp giấy chứng thì </w:t>
            </w:r>
            <w:r w:rsidRPr="00287063">
              <w:rPr>
                <w:rStyle w:val="fontstyle21"/>
                <w:rFonts w:ascii="Times New Roman" w:eastAsia="Calibri" w:hAnsi="Times New Roman"/>
                <w:color w:val="auto"/>
                <w:sz w:val="26"/>
                <w:szCs w:val="26"/>
                <w:lang w:val="vi-VN"/>
              </w:rPr>
              <w:t>Chuyên viên Phòng QLMT</w:t>
            </w:r>
            <w:r w:rsidRPr="00287063">
              <w:rPr>
                <w:rFonts w:ascii="Times New Roman" w:hAnsi="Times New Roman"/>
                <w:sz w:val="26"/>
                <w:szCs w:val="26"/>
              </w:rPr>
              <w:t xml:space="preserve"> dự thảo văn bản trả hồ sơ trình lãnh đạo</w:t>
            </w:r>
            <w:r w:rsidRPr="00287063">
              <w:rPr>
                <w:rFonts w:ascii="Times New Roman" w:hAnsi="Times New Roman"/>
                <w:sz w:val="26"/>
                <w:szCs w:val="26"/>
                <w:lang w:val="vi-VN"/>
              </w:rPr>
              <w:t xml:space="preserve"> Phòng QLMT</w:t>
            </w:r>
            <w:r w:rsidRPr="00287063">
              <w:rPr>
                <w:rFonts w:ascii="Times New Roman" w:hAnsi="Times New Roman"/>
                <w:sz w:val="26"/>
                <w:szCs w:val="26"/>
              </w:rPr>
              <w:t>.</w:t>
            </w:r>
          </w:p>
        </w:tc>
        <w:tc>
          <w:tcPr>
            <w:tcW w:w="2835" w:type="dxa"/>
            <w:tcBorders>
              <w:top w:val="nil"/>
              <w:left w:val="single" w:sz="4" w:space="0" w:color="auto"/>
              <w:bottom w:val="nil"/>
              <w:right w:val="single" w:sz="4" w:space="0" w:color="auto"/>
            </w:tcBorders>
            <w:vAlign w:val="center"/>
          </w:tcPr>
          <w:p w14:paraId="7FC067CC" w14:textId="77777777" w:rsidR="0057604E" w:rsidRPr="00005D3F" w:rsidRDefault="0057604E" w:rsidP="00E17A7C">
            <w:pPr>
              <w:pStyle w:val="NormalWeb"/>
              <w:spacing w:before="0" w:beforeAutospacing="0" w:after="0" w:afterAutospacing="0"/>
              <w:jc w:val="center"/>
              <w:rPr>
                <w:rFonts w:ascii="Times New Roman" w:hAnsi="Times New Roman"/>
                <w:color w:val="00B050"/>
                <w:sz w:val="26"/>
                <w:szCs w:val="26"/>
              </w:rPr>
            </w:pPr>
            <w:r w:rsidRPr="00005D3F">
              <w:rPr>
                <w:rFonts w:ascii="Times New Roman" w:hAnsi="Times New Roman"/>
                <w:color w:val="00B050"/>
                <w:sz w:val="26"/>
                <w:szCs w:val="26"/>
              </w:rPr>
              <w:lastRenderedPageBreak/>
              <w:t>48,5 ngày</w:t>
            </w:r>
          </w:p>
          <w:p w14:paraId="135AF97E" w14:textId="77777777" w:rsidR="0057604E" w:rsidRPr="008D7D06" w:rsidRDefault="0057604E" w:rsidP="00E17A7C">
            <w:pPr>
              <w:pStyle w:val="NormalWeb"/>
              <w:spacing w:before="0" w:after="0"/>
              <w:jc w:val="center"/>
              <w:rPr>
                <w:rFonts w:ascii="Times New Roman" w:hAnsi="Times New Roman"/>
                <w:b/>
                <w:sz w:val="26"/>
                <w:szCs w:val="26"/>
              </w:rPr>
            </w:pPr>
          </w:p>
        </w:tc>
        <w:tc>
          <w:tcPr>
            <w:tcW w:w="2667" w:type="dxa"/>
            <w:tcBorders>
              <w:top w:val="nil"/>
              <w:left w:val="single" w:sz="4" w:space="0" w:color="auto"/>
              <w:bottom w:val="nil"/>
              <w:right w:val="single" w:sz="4" w:space="0" w:color="auto"/>
            </w:tcBorders>
            <w:vAlign w:val="center"/>
          </w:tcPr>
          <w:p w14:paraId="24221E55"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464DCC0C" w14:textId="77777777" w:rsidTr="00E17A7C">
        <w:trPr>
          <w:trHeight w:val="258"/>
        </w:trPr>
        <w:tc>
          <w:tcPr>
            <w:tcW w:w="1134" w:type="dxa"/>
            <w:vMerge/>
            <w:tcBorders>
              <w:left w:val="single" w:sz="4" w:space="0" w:color="auto"/>
              <w:right w:val="single" w:sz="4" w:space="0" w:color="auto"/>
            </w:tcBorders>
            <w:vAlign w:val="center"/>
          </w:tcPr>
          <w:p w14:paraId="2D96B3D3"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097D6532"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2A9FE3D7"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287063">
              <w:rPr>
                <w:rFonts w:ascii="Times New Roman" w:hAnsi="Times New Roman"/>
                <w:sz w:val="26"/>
                <w:szCs w:val="26"/>
              </w:rPr>
              <w:t xml:space="preserve">- Lãnh đạo </w:t>
            </w:r>
            <w:r w:rsidRPr="00287063">
              <w:rPr>
                <w:rFonts w:ascii="Times New Roman" w:hAnsi="Times New Roman"/>
                <w:sz w:val="26"/>
                <w:szCs w:val="26"/>
                <w:lang w:val="vi-VN"/>
              </w:rPr>
              <w:t>Phòng QLMT</w:t>
            </w:r>
            <w:r w:rsidRPr="00287063">
              <w:rPr>
                <w:rFonts w:ascii="Times New Roman" w:hAnsi="Times New Roman"/>
                <w:sz w:val="26"/>
                <w:szCs w:val="26"/>
              </w:rPr>
              <w:t xml:space="preserve"> kiểm tra, xem xét trình Lãnh đạo Sở.</w:t>
            </w:r>
          </w:p>
        </w:tc>
        <w:tc>
          <w:tcPr>
            <w:tcW w:w="2835" w:type="dxa"/>
            <w:tcBorders>
              <w:top w:val="nil"/>
              <w:left w:val="single" w:sz="4" w:space="0" w:color="auto"/>
              <w:bottom w:val="nil"/>
              <w:right w:val="single" w:sz="4" w:space="0" w:color="auto"/>
            </w:tcBorders>
            <w:vAlign w:val="center"/>
          </w:tcPr>
          <w:p w14:paraId="52F47D2E" w14:textId="01BBD5E9"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sz w:val="26"/>
                <w:szCs w:val="26"/>
              </w:rPr>
              <w:t>0</w:t>
            </w:r>
            <w:r w:rsidR="009438D7">
              <w:rPr>
                <w:rFonts w:ascii="Times New Roman" w:hAnsi="Times New Roman"/>
                <w:sz w:val="26"/>
                <w:szCs w:val="26"/>
              </w:rPr>
              <w:t>2</w:t>
            </w:r>
            <w:r w:rsidRPr="008D7D06">
              <w:rPr>
                <w:rFonts w:ascii="Times New Roman" w:hAnsi="Times New Roman"/>
                <w:sz w:val="26"/>
                <w:szCs w:val="26"/>
              </w:rPr>
              <w:t xml:space="preserve"> ngày</w:t>
            </w:r>
          </w:p>
        </w:tc>
        <w:tc>
          <w:tcPr>
            <w:tcW w:w="2667" w:type="dxa"/>
            <w:tcBorders>
              <w:top w:val="nil"/>
              <w:left w:val="single" w:sz="4" w:space="0" w:color="auto"/>
              <w:bottom w:val="nil"/>
              <w:right w:val="single" w:sz="4" w:space="0" w:color="auto"/>
            </w:tcBorders>
            <w:vAlign w:val="center"/>
          </w:tcPr>
          <w:p w14:paraId="087331E5"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54D09040" w14:textId="77777777" w:rsidTr="00E17A7C">
        <w:trPr>
          <w:trHeight w:val="258"/>
        </w:trPr>
        <w:tc>
          <w:tcPr>
            <w:tcW w:w="1134" w:type="dxa"/>
            <w:vMerge/>
            <w:tcBorders>
              <w:left w:val="single" w:sz="4" w:space="0" w:color="auto"/>
              <w:right w:val="single" w:sz="4" w:space="0" w:color="auto"/>
            </w:tcBorders>
            <w:vAlign w:val="center"/>
          </w:tcPr>
          <w:p w14:paraId="3199C87E"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73AD6555"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5E156CBB" w14:textId="77777777" w:rsidR="0057604E" w:rsidRPr="008D7D06" w:rsidRDefault="0057604E" w:rsidP="00E17A7C">
            <w:pPr>
              <w:pStyle w:val="NormalWeb"/>
              <w:shd w:val="clear" w:color="auto" w:fill="FFFFFF"/>
              <w:spacing w:before="0" w:beforeAutospacing="0" w:after="0" w:afterAutospacing="0"/>
              <w:jc w:val="both"/>
              <w:rPr>
                <w:rFonts w:ascii="Times New Roman" w:hAnsi="Times New Roman"/>
                <w:bCs/>
                <w:i/>
                <w:sz w:val="26"/>
                <w:szCs w:val="26"/>
              </w:rPr>
            </w:pPr>
            <w:r w:rsidRPr="00287063">
              <w:rPr>
                <w:rFonts w:ascii="Times New Roman" w:hAnsi="Times New Roman"/>
                <w:sz w:val="26"/>
                <w:szCs w:val="26"/>
              </w:rPr>
              <w:t>- Lãnh đạo Sở Tài nguyên và Môi trường xem xét, phê duyệt.</w:t>
            </w:r>
          </w:p>
        </w:tc>
        <w:tc>
          <w:tcPr>
            <w:tcW w:w="2835" w:type="dxa"/>
            <w:tcBorders>
              <w:top w:val="nil"/>
              <w:left w:val="single" w:sz="4" w:space="0" w:color="auto"/>
              <w:bottom w:val="nil"/>
              <w:right w:val="single" w:sz="4" w:space="0" w:color="auto"/>
            </w:tcBorders>
            <w:vAlign w:val="center"/>
          </w:tcPr>
          <w:p w14:paraId="76F92FB3" w14:textId="01A3ED65" w:rsidR="0057604E" w:rsidRPr="008D7D06" w:rsidRDefault="0057604E"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sz w:val="26"/>
                <w:szCs w:val="26"/>
              </w:rPr>
              <w:t>0</w:t>
            </w:r>
            <w:r w:rsidR="009438D7">
              <w:rPr>
                <w:rFonts w:ascii="Times New Roman" w:hAnsi="Times New Roman"/>
                <w:sz w:val="26"/>
                <w:szCs w:val="26"/>
              </w:rPr>
              <w:t>1</w:t>
            </w:r>
            <w:r w:rsidRPr="008D7D06">
              <w:rPr>
                <w:rFonts w:ascii="Times New Roman" w:hAnsi="Times New Roman"/>
                <w:sz w:val="26"/>
                <w:szCs w:val="26"/>
              </w:rPr>
              <w:t xml:space="preserve"> ngày</w:t>
            </w:r>
          </w:p>
        </w:tc>
        <w:tc>
          <w:tcPr>
            <w:tcW w:w="2667" w:type="dxa"/>
            <w:tcBorders>
              <w:top w:val="nil"/>
              <w:left w:val="single" w:sz="4" w:space="0" w:color="auto"/>
              <w:bottom w:val="nil"/>
              <w:right w:val="single" w:sz="4" w:space="0" w:color="auto"/>
            </w:tcBorders>
            <w:vAlign w:val="center"/>
          </w:tcPr>
          <w:p w14:paraId="50A7EA33"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6281122B" w14:textId="77777777" w:rsidTr="00E17A7C">
        <w:trPr>
          <w:trHeight w:val="258"/>
        </w:trPr>
        <w:tc>
          <w:tcPr>
            <w:tcW w:w="1134" w:type="dxa"/>
            <w:vMerge/>
            <w:tcBorders>
              <w:left w:val="single" w:sz="4" w:space="0" w:color="auto"/>
              <w:right w:val="single" w:sz="4" w:space="0" w:color="auto"/>
            </w:tcBorders>
            <w:vAlign w:val="center"/>
          </w:tcPr>
          <w:p w14:paraId="603ACC67"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4AC06D80"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68FDA2F0" w14:textId="77777777" w:rsidR="002D4A78" w:rsidRDefault="002D4A78" w:rsidP="00E17A7C">
            <w:pPr>
              <w:pStyle w:val="NormalWeb"/>
              <w:shd w:val="clear" w:color="auto" w:fill="FFFFFF"/>
              <w:spacing w:before="0" w:beforeAutospacing="0" w:after="0" w:afterAutospacing="0"/>
              <w:jc w:val="both"/>
              <w:rPr>
                <w:rFonts w:ascii="Times New Roman" w:hAnsi="Times New Roman"/>
                <w:sz w:val="26"/>
                <w:szCs w:val="26"/>
              </w:rPr>
            </w:pPr>
            <w:r w:rsidRPr="00287063">
              <w:rPr>
                <w:rFonts w:ascii="Times New Roman" w:hAnsi="Times New Roman"/>
                <w:sz w:val="26"/>
                <w:szCs w:val="26"/>
              </w:rPr>
              <w:t>- UBND tỉnh xem xét, phê duyệt Giấy chứng nhận</w:t>
            </w:r>
          </w:p>
          <w:p w14:paraId="5335986C" w14:textId="675F9885" w:rsidR="003A580A" w:rsidRPr="008D7D06" w:rsidRDefault="003A580A" w:rsidP="00E17A7C">
            <w:pPr>
              <w:pStyle w:val="NormalWeb"/>
              <w:shd w:val="clear" w:color="auto" w:fill="FFFFFF"/>
              <w:spacing w:before="0" w:beforeAutospacing="0" w:after="0" w:afterAutospacing="0"/>
              <w:jc w:val="both"/>
              <w:rPr>
                <w:rFonts w:ascii="Times New Roman" w:hAnsi="Times New Roman"/>
                <w:bCs/>
                <w:i/>
                <w:sz w:val="26"/>
                <w:szCs w:val="26"/>
              </w:rPr>
            </w:pPr>
            <w:r w:rsidRPr="00287063">
              <w:rPr>
                <w:rFonts w:ascii="Times New Roman" w:hAnsi="Times New Roman"/>
                <w:sz w:val="26"/>
                <w:szCs w:val="26"/>
              </w:rPr>
              <w:t xml:space="preserve">- Văn thư </w:t>
            </w:r>
            <w:r w:rsidRPr="00287063">
              <w:rPr>
                <w:rFonts w:ascii="Times New Roman" w:hAnsi="Times New Roman"/>
                <w:i/>
                <w:iCs/>
                <w:sz w:val="26"/>
                <w:szCs w:val="26"/>
              </w:rPr>
              <w:t>(ký số, phát hành)</w:t>
            </w:r>
          </w:p>
        </w:tc>
        <w:tc>
          <w:tcPr>
            <w:tcW w:w="2835" w:type="dxa"/>
            <w:tcBorders>
              <w:top w:val="nil"/>
              <w:left w:val="single" w:sz="4" w:space="0" w:color="auto"/>
              <w:bottom w:val="nil"/>
              <w:right w:val="single" w:sz="4" w:space="0" w:color="auto"/>
            </w:tcBorders>
          </w:tcPr>
          <w:p w14:paraId="6928542B" w14:textId="77777777" w:rsidR="0057604E" w:rsidRDefault="002D4A78" w:rsidP="00E17A7C">
            <w:pPr>
              <w:pStyle w:val="NormalWeb"/>
              <w:spacing w:before="0" w:after="0"/>
              <w:jc w:val="center"/>
              <w:rPr>
                <w:rFonts w:ascii="Times New Roman" w:hAnsi="Times New Roman"/>
                <w:sz w:val="26"/>
                <w:szCs w:val="26"/>
              </w:rPr>
            </w:pPr>
            <w:r>
              <w:rPr>
                <w:rFonts w:ascii="Times New Roman" w:hAnsi="Times New Roman"/>
                <w:sz w:val="26"/>
                <w:szCs w:val="26"/>
              </w:rPr>
              <w:t>7</w:t>
            </w:r>
            <w:r w:rsidR="0057604E" w:rsidRPr="009107DF">
              <w:rPr>
                <w:rFonts w:ascii="Times New Roman" w:hAnsi="Times New Roman"/>
                <w:sz w:val="26"/>
                <w:szCs w:val="26"/>
              </w:rPr>
              <w:t xml:space="preserve"> ngày</w:t>
            </w:r>
          </w:p>
          <w:p w14:paraId="4A2547AB" w14:textId="1AB6FF69" w:rsidR="003A580A" w:rsidRPr="008D7D06" w:rsidRDefault="003A580A" w:rsidP="00E17A7C">
            <w:pPr>
              <w:pStyle w:val="NormalWeb"/>
              <w:spacing w:before="0" w:after="0"/>
              <w:jc w:val="center"/>
              <w:rPr>
                <w:rFonts w:ascii="Times New Roman" w:hAnsi="Times New Roman"/>
                <w:b/>
                <w:sz w:val="26"/>
                <w:szCs w:val="26"/>
              </w:rPr>
            </w:pPr>
            <w:r>
              <w:rPr>
                <w:rFonts w:ascii="Times New Roman" w:hAnsi="Times New Roman"/>
                <w:sz w:val="26"/>
                <w:szCs w:val="26"/>
              </w:rPr>
              <w:t>0,25 ngày</w:t>
            </w:r>
          </w:p>
        </w:tc>
        <w:tc>
          <w:tcPr>
            <w:tcW w:w="2667" w:type="dxa"/>
            <w:tcBorders>
              <w:top w:val="nil"/>
              <w:left w:val="single" w:sz="4" w:space="0" w:color="auto"/>
              <w:bottom w:val="nil"/>
              <w:right w:val="single" w:sz="4" w:space="0" w:color="auto"/>
            </w:tcBorders>
            <w:vAlign w:val="center"/>
          </w:tcPr>
          <w:p w14:paraId="133B3C32"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57604E" w:rsidRPr="008D7D06" w14:paraId="4AEAB795" w14:textId="77777777" w:rsidTr="00E17A7C">
        <w:trPr>
          <w:trHeight w:val="258"/>
        </w:trPr>
        <w:tc>
          <w:tcPr>
            <w:tcW w:w="1134" w:type="dxa"/>
            <w:vMerge/>
            <w:tcBorders>
              <w:left w:val="single" w:sz="4" w:space="0" w:color="auto"/>
              <w:right w:val="single" w:sz="4" w:space="0" w:color="auto"/>
            </w:tcBorders>
            <w:vAlign w:val="center"/>
          </w:tcPr>
          <w:p w14:paraId="0CA2EAD1"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61171CAE" w14:textId="77777777" w:rsidR="0057604E" w:rsidRPr="008D7D06" w:rsidRDefault="0057604E" w:rsidP="00E17A7C">
            <w:pPr>
              <w:pStyle w:val="NormalWeb"/>
              <w:spacing w:before="0" w:beforeAutospacing="0" w:after="0" w:afterAutospacing="0"/>
              <w:jc w:val="both"/>
              <w:rPr>
                <w:rFonts w:ascii="Times New Roman" w:hAnsi="Times New Roman"/>
                <w:b/>
                <w:sz w:val="26"/>
                <w:szCs w:val="26"/>
              </w:rPr>
            </w:pPr>
          </w:p>
        </w:tc>
        <w:tc>
          <w:tcPr>
            <w:tcW w:w="5300" w:type="dxa"/>
            <w:tcBorders>
              <w:top w:val="nil"/>
              <w:left w:val="single" w:sz="4" w:space="0" w:color="auto"/>
              <w:bottom w:val="nil"/>
              <w:right w:val="single" w:sz="4" w:space="0" w:color="auto"/>
            </w:tcBorders>
          </w:tcPr>
          <w:p w14:paraId="4EB4275C" w14:textId="77777777" w:rsidR="0057604E" w:rsidRPr="00287063" w:rsidRDefault="0057604E" w:rsidP="00E17A7C">
            <w:pPr>
              <w:pStyle w:val="NormalWeb"/>
              <w:shd w:val="clear" w:color="auto" w:fill="FFFFFF"/>
              <w:spacing w:before="0" w:beforeAutospacing="0" w:after="0" w:afterAutospacing="0"/>
              <w:jc w:val="both"/>
              <w:rPr>
                <w:rFonts w:ascii="Times New Roman" w:hAnsi="Times New Roman"/>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835" w:type="dxa"/>
            <w:tcBorders>
              <w:top w:val="nil"/>
              <w:left w:val="single" w:sz="4" w:space="0" w:color="auto"/>
              <w:bottom w:val="nil"/>
              <w:right w:val="single" w:sz="4" w:space="0" w:color="auto"/>
            </w:tcBorders>
          </w:tcPr>
          <w:p w14:paraId="7056E0B1" w14:textId="23321206" w:rsidR="0057604E" w:rsidRPr="009107DF" w:rsidRDefault="003A580A" w:rsidP="00E17A7C">
            <w:pPr>
              <w:pStyle w:val="NormalWeb"/>
              <w:spacing w:before="0" w:after="0"/>
              <w:jc w:val="center"/>
              <w:rPr>
                <w:rFonts w:ascii="Times New Roman" w:hAnsi="Times New Roman"/>
                <w:sz w:val="26"/>
                <w:szCs w:val="26"/>
              </w:rPr>
            </w:pPr>
            <w:r w:rsidRPr="009107DF">
              <w:rPr>
                <w:rFonts w:ascii="Times New Roman" w:hAnsi="Times New Roman"/>
                <w:sz w:val="26"/>
                <w:szCs w:val="26"/>
              </w:rPr>
              <w:t>0</w:t>
            </w:r>
            <w:r>
              <w:rPr>
                <w:rFonts w:ascii="Times New Roman" w:hAnsi="Times New Roman"/>
                <w:sz w:val="26"/>
                <w:szCs w:val="26"/>
              </w:rPr>
              <w:t>,25</w:t>
            </w:r>
            <w:r w:rsidRPr="009107DF">
              <w:rPr>
                <w:rFonts w:ascii="Times New Roman" w:hAnsi="Times New Roman"/>
                <w:sz w:val="26"/>
                <w:szCs w:val="26"/>
              </w:rPr>
              <w:t xml:space="preserve"> ngày</w:t>
            </w:r>
          </w:p>
        </w:tc>
        <w:tc>
          <w:tcPr>
            <w:tcW w:w="2667" w:type="dxa"/>
            <w:tcBorders>
              <w:top w:val="nil"/>
              <w:left w:val="single" w:sz="4" w:space="0" w:color="auto"/>
              <w:bottom w:val="nil"/>
              <w:right w:val="single" w:sz="4" w:space="0" w:color="auto"/>
            </w:tcBorders>
            <w:vAlign w:val="center"/>
          </w:tcPr>
          <w:p w14:paraId="4FF6D232" w14:textId="77777777" w:rsidR="0057604E" w:rsidRPr="008D7D06" w:rsidRDefault="0057604E" w:rsidP="00E17A7C">
            <w:pPr>
              <w:pStyle w:val="NormalWeb"/>
              <w:spacing w:before="0" w:beforeAutospacing="0" w:after="0" w:afterAutospacing="0"/>
              <w:jc w:val="center"/>
              <w:rPr>
                <w:rFonts w:ascii="Times New Roman" w:hAnsi="Times New Roman"/>
                <w:b/>
                <w:sz w:val="26"/>
                <w:szCs w:val="26"/>
              </w:rPr>
            </w:pPr>
          </w:p>
        </w:tc>
      </w:tr>
      <w:tr w:rsidR="003A580A" w:rsidRPr="008D7D06" w14:paraId="0E3AD6FB" w14:textId="77777777" w:rsidTr="004B09B1">
        <w:trPr>
          <w:trHeight w:val="2074"/>
        </w:trPr>
        <w:tc>
          <w:tcPr>
            <w:tcW w:w="1134" w:type="dxa"/>
            <w:vMerge/>
            <w:tcBorders>
              <w:left w:val="single" w:sz="4" w:space="0" w:color="auto"/>
              <w:right w:val="single" w:sz="4" w:space="0" w:color="auto"/>
            </w:tcBorders>
            <w:vAlign w:val="center"/>
          </w:tcPr>
          <w:p w14:paraId="2991ACCA" w14:textId="77777777" w:rsidR="003A580A" w:rsidRPr="008D7D06" w:rsidRDefault="003A580A" w:rsidP="00E17A7C">
            <w:pPr>
              <w:pStyle w:val="NormalWeb"/>
              <w:spacing w:before="0" w:beforeAutospacing="0" w:after="0" w:afterAutospacing="0"/>
              <w:jc w:val="center"/>
              <w:rPr>
                <w:rFonts w:ascii="Times New Roman" w:hAnsi="Times New Roman"/>
                <w:b/>
                <w:sz w:val="26"/>
                <w:szCs w:val="26"/>
              </w:rPr>
            </w:pPr>
          </w:p>
        </w:tc>
        <w:tc>
          <w:tcPr>
            <w:tcW w:w="3261" w:type="dxa"/>
            <w:vMerge/>
            <w:tcBorders>
              <w:left w:val="single" w:sz="4" w:space="0" w:color="auto"/>
              <w:right w:val="single" w:sz="4" w:space="0" w:color="auto"/>
            </w:tcBorders>
            <w:vAlign w:val="center"/>
          </w:tcPr>
          <w:p w14:paraId="549E9D2B" w14:textId="77777777" w:rsidR="003A580A" w:rsidRPr="008D7D06" w:rsidRDefault="003A580A" w:rsidP="00E17A7C">
            <w:pPr>
              <w:pStyle w:val="NormalWeb"/>
              <w:spacing w:before="0" w:beforeAutospacing="0" w:after="0" w:afterAutospacing="0"/>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4006804" w14:textId="696E0DC7" w:rsidR="003A580A" w:rsidRPr="008D7D06" w:rsidRDefault="003A580A"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Style w:val="fontstyle21"/>
                <w:rFonts w:ascii="Times New Roman" w:hAnsi="Times New Roman"/>
                <w:i/>
                <w:color w:val="auto"/>
                <w:sz w:val="26"/>
                <w:szCs w:val="26"/>
              </w:rPr>
              <w:t xml:space="preserve">Thời hạn giải quyết được tính lại từ đầu sau khi tổ chức, cá nhân bổ sung, hoàn thiện hồ sơ theo văn bản của Sở Tài nguyên và Môi trường, nộp lại </w:t>
            </w:r>
            <w:r w:rsidRPr="008D7D06">
              <w:rPr>
                <w:rFonts w:ascii="Times New Roman" w:hAnsi="Times New Roman"/>
                <w:i/>
                <w:sz w:val="26"/>
                <w:szCs w:val="26"/>
              </w:rPr>
              <w:t xml:space="preserve">Bộ phận </w:t>
            </w:r>
            <w:r w:rsidRPr="008D7D06">
              <w:rPr>
                <w:rFonts w:ascii="Times New Roman" w:hAnsi="Times New Roman"/>
                <w:i/>
                <w:sz w:val="26"/>
                <w:szCs w:val="26"/>
                <w:lang w:val="vi-VN"/>
              </w:rPr>
              <w:t>Tiếp nhận và Trả kết quả</w:t>
            </w:r>
            <w:r w:rsidRPr="008D7D06">
              <w:rPr>
                <w:rFonts w:ascii="Times New Roman" w:hAnsi="Times New Roman"/>
                <w:i/>
                <w:sz w:val="26"/>
                <w:szCs w:val="26"/>
              </w:rPr>
              <w:t xml:space="preserve"> tại </w:t>
            </w:r>
            <w:r w:rsidRPr="008D7D06">
              <w:rPr>
                <w:rFonts w:ascii="Times New Roman" w:hAnsi="Times New Roman"/>
                <w:i/>
                <w:sz w:val="26"/>
                <w:szCs w:val="26"/>
                <w:lang w:val="vi-VN"/>
              </w:rPr>
              <w:t xml:space="preserve">Trung tâm Kiểm soát Thủ tục hành chính và Phục vụ hành chính công </w:t>
            </w:r>
            <w:r w:rsidRPr="008D7D06">
              <w:rPr>
                <w:rFonts w:ascii="Times New Roman" w:hAnsi="Times New Roman"/>
                <w:i/>
                <w:sz w:val="26"/>
                <w:szCs w:val="26"/>
              </w:rPr>
              <w:t>tỉnh Đồng Tháp</w:t>
            </w:r>
            <w:r w:rsidRPr="008D7D06">
              <w:rPr>
                <w:rStyle w:val="fontstyle21"/>
                <w:rFonts w:ascii="Times New Roman" w:hAnsi="Times New Roman"/>
                <w:i/>
                <w:color w:val="auto"/>
                <w:sz w:val="26"/>
                <w:szCs w:val="26"/>
              </w:rPr>
              <w:t>.</w:t>
            </w:r>
          </w:p>
        </w:tc>
        <w:tc>
          <w:tcPr>
            <w:tcW w:w="2835" w:type="dxa"/>
            <w:tcBorders>
              <w:top w:val="single" w:sz="4" w:space="0" w:color="auto"/>
              <w:left w:val="single" w:sz="4" w:space="0" w:color="auto"/>
              <w:right w:val="single" w:sz="4" w:space="0" w:color="auto"/>
            </w:tcBorders>
            <w:vAlign w:val="center"/>
          </w:tcPr>
          <w:p w14:paraId="7D596EC6" w14:textId="77777777" w:rsidR="003A580A" w:rsidRPr="003A580A" w:rsidRDefault="003A580A" w:rsidP="00E17A7C">
            <w:pPr>
              <w:pStyle w:val="NormalWeb"/>
              <w:spacing w:before="0" w:beforeAutospacing="0" w:after="0" w:afterAutospacing="0"/>
              <w:jc w:val="both"/>
              <w:rPr>
                <w:rFonts w:ascii="Times New Roman" w:hAnsi="Times New Roman"/>
                <w:bCs/>
                <w:sz w:val="26"/>
                <w:szCs w:val="26"/>
              </w:rPr>
            </w:pPr>
          </w:p>
          <w:p w14:paraId="6AFBAC2C" w14:textId="77777777" w:rsidR="003A580A" w:rsidRPr="003A580A" w:rsidRDefault="003A580A" w:rsidP="00E17A7C">
            <w:pPr>
              <w:pStyle w:val="NormalWeb"/>
              <w:spacing w:before="0" w:beforeAutospacing="0" w:after="0" w:afterAutospacing="0"/>
              <w:jc w:val="both"/>
              <w:rPr>
                <w:rFonts w:ascii="Times New Roman" w:hAnsi="Times New Roman"/>
                <w:bCs/>
                <w:sz w:val="26"/>
                <w:szCs w:val="26"/>
              </w:rPr>
            </w:pPr>
          </w:p>
          <w:p w14:paraId="5408F2C5" w14:textId="77777777" w:rsidR="003A580A" w:rsidRPr="003A580A" w:rsidRDefault="003A580A" w:rsidP="00E17A7C">
            <w:pPr>
              <w:pStyle w:val="NormalWeb"/>
              <w:spacing w:before="0" w:beforeAutospacing="0" w:after="0" w:afterAutospacing="0"/>
              <w:jc w:val="both"/>
              <w:rPr>
                <w:rFonts w:ascii="Times New Roman" w:hAnsi="Times New Roman"/>
                <w:bCs/>
                <w:sz w:val="26"/>
                <w:szCs w:val="26"/>
              </w:rPr>
            </w:pPr>
          </w:p>
          <w:p w14:paraId="765640DC" w14:textId="77777777" w:rsidR="003A580A" w:rsidRPr="003A580A" w:rsidRDefault="003A580A" w:rsidP="00E17A7C">
            <w:pPr>
              <w:pStyle w:val="NormalWeb"/>
              <w:spacing w:before="0" w:beforeAutospacing="0" w:after="0" w:afterAutospacing="0"/>
              <w:jc w:val="center"/>
              <w:rPr>
                <w:rFonts w:ascii="Times New Roman" w:hAnsi="Times New Roman"/>
                <w:bCs/>
                <w:sz w:val="26"/>
                <w:szCs w:val="26"/>
              </w:rPr>
            </w:pPr>
          </w:p>
          <w:p w14:paraId="66033B32" w14:textId="77777777" w:rsidR="003A580A" w:rsidRPr="003A580A" w:rsidRDefault="003A580A" w:rsidP="00E17A7C">
            <w:pPr>
              <w:pStyle w:val="NormalWeb"/>
              <w:spacing w:before="0" w:beforeAutospacing="0" w:after="0" w:afterAutospacing="0"/>
              <w:jc w:val="both"/>
              <w:rPr>
                <w:rFonts w:ascii="Times New Roman" w:hAnsi="Times New Roman"/>
                <w:bCs/>
                <w:sz w:val="26"/>
                <w:szCs w:val="26"/>
              </w:rPr>
            </w:pPr>
          </w:p>
          <w:p w14:paraId="7EA342C8" w14:textId="79894BE9" w:rsidR="003A580A" w:rsidRPr="003A580A" w:rsidRDefault="003A580A" w:rsidP="00E17A7C">
            <w:pPr>
              <w:pStyle w:val="NormalWeb"/>
              <w:spacing w:before="0" w:after="0"/>
              <w:jc w:val="center"/>
              <w:rPr>
                <w:rFonts w:ascii="Times New Roman" w:hAnsi="Times New Roman"/>
                <w:sz w:val="26"/>
                <w:szCs w:val="26"/>
              </w:rPr>
            </w:pPr>
          </w:p>
        </w:tc>
        <w:tc>
          <w:tcPr>
            <w:tcW w:w="2667" w:type="dxa"/>
            <w:tcBorders>
              <w:top w:val="single" w:sz="4" w:space="0" w:color="auto"/>
              <w:left w:val="single" w:sz="4" w:space="0" w:color="auto"/>
            </w:tcBorders>
            <w:vAlign w:val="center"/>
          </w:tcPr>
          <w:p w14:paraId="5845F0FC" w14:textId="77777777" w:rsidR="003A580A" w:rsidRPr="008D7D06" w:rsidRDefault="003A580A" w:rsidP="00E17A7C">
            <w:pPr>
              <w:pStyle w:val="NormalWeb"/>
              <w:spacing w:before="0" w:beforeAutospacing="0" w:after="0" w:afterAutospacing="0"/>
              <w:jc w:val="center"/>
              <w:rPr>
                <w:rFonts w:ascii="Times New Roman" w:hAnsi="Times New Roman"/>
                <w:b/>
                <w:sz w:val="26"/>
                <w:szCs w:val="26"/>
              </w:rPr>
            </w:pPr>
          </w:p>
        </w:tc>
      </w:tr>
      <w:tr w:rsidR="003A580A" w:rsidRPr="008D7D06" w14:paraId="6C12C264"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32FF37EF" w14:textId="77777777" w:rsidR="003A580A" w:rsidRPr="008D7D06" w:rsidRDefault="003A580A"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4</w:t>
            </w:r>
          </w:p>
        </w:tc>
        <w:tc>
          <w:tcPr>
            <w:tcW w:w="3261" w:type="dxa"/>
            <w:tcBorders>
              <w:top w:val="single" w:sz="4" w:space="0" w:color="auto"/>
              <w:left w:val="single" w:sz="4" w:space="0" w:color="auto"/>
              <w:bottom w:val="single" w:sz="4" w:space="0" w:color="auto"/>
              <w:right w:val="single" w:sz="4" w:space="0" w:color="auto"/>
            </w:tcBorders>
            <w:vAlign w:val="center"/>
          </w:tcPr>
          <w:p w14:paraId="0411A418" w14:textId="77777777" w:rsidR="003A580A" w:rsidRPr="008D7D06" w:rsidRDefault="003A580A" w:rsidP="00E17A7C">
            <w:pPr>
              <w:pStyle w:val="NormalWeb"/>
              <w:spacing w:before="0" w:beforeAutospacing="0" w:after="0" w:afterAutospacing="0"/>
              <w:jc w:val="both"/>
              <w:rPr>
                <w:rStyle w:val="fontstyle21"/>
                <w:rFonts w:ascii="Times New Roman" w:hAnsi="Times New Roman"/>
                <w:i/>
                <w:color w:val="auto"/>
                <w:sz w:val="26"/>
                <w:szCs w:val="26"/>
              </w:rPr>
            </w:pPr>
            <w:r w:rsidRPr="008D7D06">
              <w:rPr>
                <w:rFonts w:ascii="Times New Roman" w:hAnsi="Times New Roman"/>
                <w:b/>
                <w:sz w:val="26"/>
                <w:szCs w:val="26"/>
              </w:rPr>
              <w:t>Trả kết quả giải quyết thủ tục hành chính</w:t>
            </w:r>
            <w:r w:rsidRPr="008D7D06">
              <w:rPr>
                <w:rStyle w:val="fontstyle21"/>
                <w:rFonts w:ascii="Times New Roman" w:hAnsi="Times New Roman"/>
                <w:i/>
                <w:color w:val="auto"/>
                <w:sz w:val="26"/>
                <w:szCs w:val="26"/>
              </w:rPr>
              <w:t xml:space="preserve"> </w:t>
            </w:r>
          </w:p>
          <w:p w14:paraId="33D0DF26" w14:textId="77777777" w:rsidR="003A580A" w:rsidRPr="008D7D06" w:rsidRDefault="003A580A" w:rsidP="00E17A7C">
            <w:pPr>
              <w:pStyle w:val="NormalWeb"/>
              <w:spacing w:before="0" w:beforeAutospacing="0" w:after="0" w:afterAutospacing="0"/>
              <w:jc w:val="both"/>
              <w:rPr>
                <w:rFonts w:ascii="Times New Roman" w:hAnsi="Times New Roman"/>
                <w:b/>
                <w:sz w:val="26"/>
                <w:szCs w:val="26"/>
              </w:rPr>
            </w:pPr>
            <w:r w:rsidRPr="008D7D06">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300" w:type="dxa"/>
            <w:tcBorders>
              <w:top w:val="single" w:sz="4" w:space="0" w:color="auto"/>
              <w:left w:val="single" w:sz="4" w:space="0" w:color="auto"/>
              <w:bottom w:val="single" w:sz="4" w:space="0" w:color="auto"/>
              <w:right w:val="single" w:sz="4" w:space="0" w:color="auto"/>
            </w:tcBorders>
            <w:vAlign w:val="center"/>
          </w:tcPr>
          <w:p w14:paraId="6E519116" w14:textId="77777777" w:rsidR="003A580A" w:rsidRPr="003A580A" w:rsidRDefault="003A580A" w:rsidP="003A580A">
            <w:pPr>
              <w:jc w:val="both"/>
              <w:rPr>
                <w:iCs/>
                <w:sz w:val="26"/>
                <w:szCs w:val="26"/>
              </w:rPr>
            </w:pPr>
            <w:r w:rsidRPr="003A580A">
              <w:rPr>
                <w:iCs/>
                <w:sz w:val="26"/>
                <w:szCs w:val="26"/>
              </w:rPr>
              <w:t>Công chức Tiếp nhận và Trả  kết quả nhập vào sổ theo dõi hồ sơ và phần mềm điện tử thực hiện như sau:</w:t>
            </w:r>
          </w:p>
          <w:p w14:paraId="4A37E8C9" w14:textId="77777777" w:rsidR="003A580A" w:rsidRPr="003A580A" w:rsidRDefault="003A580A" w:rsidP="003A580A">
            <w:pPr>
              <w:jc w:val="both"/>
              <w:rPr>
                <w:iCs/>
                <w:sz w:val="26"/>
                <w:szCs w:val="26"/>
              </w:rPr>
            </w:pPr>
            <w:r w:rsidRPr="003A580A">
              <w:rPr>
                <w:iCs/>
                <w:sz w:val="26"/>
                <w:szCs w:val="26"/>
              </w:rPr>
              <w:t>- T</w:t>
            </w:r>
            <w:r w:rsidRPr="003A580A">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DEA4128" w14:textId="77777777" w:rsidR="003A580A" w:rsidRPr="003A580A" w:rsidRDefault="003A580A" w:rsidP="003A580A">
            <w:pPr>
              <w:jc w:val="both"/>
              <w:rPr>
                <w:iCs/>
                <w:sz w:val="26"/>
                <w:szCs w:val="26"/>
              </w:rPr>
            </w:pPr>
            <w:r w:rsidRPr="003A580A">
              <w:rPr>
                <w:iCs/>
                <w:sz w:val="26"/>
                <w:szCs w:val="26"/>
              </w:rPr>
              <w:t xml:space="preserve">- </w:t>
            </w:r>
            <w:r w:rsidRPr="003A580A">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3A580A">
              <w:rPr>
                <w:iCs/>
                <w:sz w:val="26"/>
                <w:szCs w:val="26"/>
              </w:rPr>
              <w:t xml:space="preserve">xuất trình giấy hẹn trả kết quả). Công chức trả kết quả kiểm tra phiếu hẹn và yêu cầu người đến nhận kết quả ký nhận vào sổ và trao kết quả; </w:t>
            </w:r>
          </w:p>
          <w:p w14:paraId="6A868E4C" w14:textId="7ED28913" w:rsidR="003A580A" w:rsidRPr="008D7D06" w:rsidRDefault="003A580A" w:rsidP="003A580A">
            <w:pPr>
              <w:ind w:firstLine="12"/>
              <w:jc w:val="both"/>
              <w:rPr>
                <w:rStyle w:val="fontstyle21"/>
                <w:iCs/>
                <w:color w:val="auto"/>
                <w:sz w:val="26"/>
                <w:szCs w:val="26"/>
              </w:rPr>
            </w:pPr>
            <w:r w:rsidRPr="003A580A">
              <w:rPr>
                <w:iCs/>
                <w:sz w:val="26"/>
                <w:szCs w:val="26"/>
                <w:lang w:val="nl-NL"/>
              </w:rPr>
              <w:t>- Trường hợp nhận kết quả</w:t>
            </w:r>
            <w:r w:rsidRPr="003A580A">
              <w:rPr>
                <w:sz w:val="26"/>
                <w:szCs w:val="26"/>
              </w:rPr>
              <w:t xml:space="preserve"> thông </w:t>
            </w:r>
            <w:r w:rsidRPr="003A580A">
              <w:rPr>
                <w:sz w:val="26"/>
                <w:szCs w:val="26"/>
                <w:lang w:val="vi-VN"/>
              </w:rPr>
              <w:t xml:space="preserve">qua dịch vụ bưu chính </w:t>
            </w:r>
            <w:r w:rsidRPr="003A580A">
              <w:rPr>
                <w:sz w:val="26"/>
                <w:szCs w:val="26"/>
              </w:rPr>
              <w:t>công ích. (</w:t>
            </w:r>
            <w:r w:rsidRPr="003A580A">
              <w:rPr>
                <w:iCs/>
                <w:sz w:val="26"/>
                <w:szCs w:val="26"/>
                <w:lang w:val="nl-NL"/>
              </w:rPr>
              <w:t>đăng ký</w:t>
            </w:r>
            <w:r w:rsidRPr="003A580A">
              <w:rPr>
                <w:sz w:val="26"/>
                <w:szCs w:val="26"/>
              </w:rPr>
              <w:t xml:space="preserve"> theo hướng dẫn của Bưu điện)</w:t>
            </w:r>
            <w:r w:rsidRPr="003A580A">
              <w:rPr>
                <w:rStyle w:val="fontstyle21"/>
                <w:rFonts w:ascii="Times New Roman" w:eastAsia="Calibri" w:hAnsi="Times New Roman"/>
                <w:color w:val="auto"/>
                <w:sz w:val="26"/>
                <w:szCs w:val="26"/>
              </w:rPr>
              <w:t xml:space="preserve"> (nếu có).</w:t>
            </w:r>
          </w:p>
        </w:tc>
        <w:tc>
          <w:tcPr>
            <w:tcW w:w="2835" w:type="dxa"/>
            <w:tcBorders>
              <w:top w:val="single" w:sz="4" w:space="0" w:color="auto"/>
              <w:left w:val="single" w:sz="4" w:space="0" w:color="auto"/>
              <w:bottom w:val="single" w:sz="4" w:space="0" w:color="auto"/>
              <w:right w:val="single" w:sz="4" w:space="0" w:color="auto"/>
            </w:tcBorders>
            <w:vAlign w:val="center"/>
          </w:tcPr>
          <w:p w14:paraId="290FC5A4" w14:textId="77777777" w:rsidR="003A580A" w:rsidRPr="003A580A" w:rsidRDefault="003A580A" w:rsidP="003A580A">
            <w:pPr>
              <w:pStyle w:val="NormalWeb"/>
              <w:spacing w:before="0" w:beforeAutospacing="0" w:after="0" w:afterAutospacing="0"/>
              <w:jc w:val="center"/>
              <w:rPr>
                <w:rFonts w:ascii="Times New Roman" w:hAnsi="Times New Roman"/>
                <w:bCs/>
                <w:sz w:val="26"/>
                <w:szCs w:val="26"/>
              </w:rPr>
            </w:pPr>
            <w:r w:rsidRPr="003A580A">
              <w:rPr>
                <w:rFonts w:ascii="Times New Roman" w:hAnsi="Times New Roman"/>
                <w:bCs/>
                <w:sz w:val="26"/>
                <w:szCs w:val="26"/>
              </w:rPr>
              <w:t>0,5 ngày</w:t>
            </w:r>
          </w:p>
          <w:p w14:paraId="0BBF8138" w14:textId="5D1DF07B" w:rsidR="003A580A" w:rsidRPr="008D7D06" w:rsidRDefault="003A580A" w:rsidP="003A580A">
            <w:pPr>
              <w:pStyle w:val="NormalWeb"/>
              <w:spacing w:before="0" w:beforeAutospacing="0" w:after="0" w:afterAutospacing="0"/>
              <w:jc w:val="both"/>
              <w:rPr>
                <w:rFonts w:ascii="Times New Roman" w:hAnsi="Times New Roman"/>
                <w:bCs/>
                <w:sz w:val="26"/>
                <w:szCs w:val="26"/>
              </w:rPr>
            </w:pPr>
            <w:r w:rsidRPr="003A580A">
              <w:rPr>
                <w:rFonts w:ascii="Times New Roman" w:hAnsi="Times New Roman"/>
                <w:iCs/>
                <w:sz w:val="26"/>
                <w:szCs w:val="26"/>
              </w:rPr>
              <w:t>- Thời gian trả kết quả: Sáng: từ 07 giờ đến 11 giờ 30 phút; chiều: từ 13 giờ 30 đến 17 giờ của các ngày làm việc.</w:t>
            </w:r>
          </w:p>
        </w:tc>
        <w:tc>
          <w:tcPr>
            <w:tcW w:w="2667" w:type="dxa"/>
            <w:tcBorders>
              <w:top w:val="single" w:sz="4" w:space="0" w:color="auto"/>
              <w:left w:val="single" w:sz="4" w:space="0" w:color="auto"/>
              <w:bottom w:val="single" w:sz="4" w:space="0" w:color="auto"/>
              <w:right w:val="single" w:sz="4" w:space="0" w:color="auto"/>
            </w:tcBorders>
            <w:vAlign w:val="center"/>
          </w:tcPr>
          <w:p w14:paraId="4CCCE8FB" w14:textId="77777777" w:rsidR="003A580A" w:rsidRPr="008D7D06" w:rsidRDefault="003A580A" w:rsidP="00E17A7C">
            <w:pPr>
              <w:pStyle w:val="NormalWeb"/>
              <w:spacing w:before="0" w:beforeAutospacing="0" w:after="0" w:afterAutospacing="0"/>
              <w:jc w:val="center"/>
              <w:rPr>
                <w:rFonts w:ascii="Times New Roman" w:hAnsi="Times New Roman"/>
                <w:sz w:val="26"/>
                <w:szCs w:val="26"/>
                <w:lang w:val="vi-VN"/>
              </w:rPr>
            </w:pPr>
          </w:p>
        </w:tc>
      </w:tr>
    </w:tbl>
    <w:p w14:paraId="26B87509" w14:textId="77777777" w:rsidR="0057604E" w:rsidRPr="008D7D06" w:rsidRDefault="0057604E" w:rsidP="00AE4B3D">
      <w:pPr>
        <w:spacing w:after="120"/>
        <w:ind w:firstLine="652"/>
        <w:jc w:val="both"/>
        <w:rPr>
          <w:i/>
          <w:sz w:val="28"/>
          <w:szCs w:val="28"/>
          <w:lang w:val="hr-HR"/>
        </w:rPr>
      </w:pPr>
      <w:r>
        <w:rPr>
          <w:b/>
          <w:bCs/>
          <w:sz w:val="28"/>
          <w:szCs w:val="28"/>
          <w:lang w:val="vi-VN"/>
        </w:rPr>
        <w:t>2</w:t>
      </w:r>
      <w:r w:rsidRPr="008D7D06">
        <w:rPr>
          <w:b/>
          <w:bCs/>
          <w:sz w:val="28"/>
          <w:szCs w:val="28"/>
          <w:lang w:val="hr-HR"/>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w:t>
      </w:r>
      <w:r w:rsidRPr="008D7D06">
        <w:rPr>
          <w:b/>
          <w:bCs/>
          <w:sz w:val="28"/>
          <w:szCs w:val="28"/>
        </w:rPr>
        <w:t>c</w:t>
      </w:r>
      <w:r w:rsidRPr="008D7D06">
        <w:rPr>
          <w:b/>
          <w:bCs/>
          <w:sz w:val="28"/>
          <w:szCs w:val="28"/>
          <w:lang w:val="hr-HR"/>
        </w:rPr>
        <w:t>á</w:t>
      </w:r>
      <w:r w:rsidRPr="008D7D06">
        <w:rPr>
          <w:b/>
          <w:bCs/>
          <w:sz w:val="28"/>
          <w:szCs w:val="28"/>
        </w:rPr>
        <w:t>ch</w:t>
      </w:r>
      <w:r w:rsidRPr="008D7D06">
        <w:rPr>
          <w:b/>
          <w:bCs/>
          <w:sz w:val="28"/>
          <w:szCs w:val="28"/>
          <w:lang w:val="hr-HR"/>
        </w:rPr>
        <w:t xml:space="preserve"> </w:t>
      </w:r>
      <w:r w:rsidRPr="008D7D06">
        <w:rPr>
          <w:b/>
          <w:bCs/>
          <w:sz w:val="28"/>
          <w:szCs w:val="28"/>
        </w:rPr>
        <w:t>thức</w:t>
      </w:r>
      <w:r w:rsidRPr="008D7D06">
        <w:rPr>
          <w:b/>
          <w:bCs/>
          <w:sz w:val="28"/>
          <w:szCs w:val="28"/>
          <w:lang w:val="hr-HR"/>
        </w:rPr>
        <w:t xml:space="preserve">, </w:t>
      </w:r>
      <w:r w:rsidRPr="008D7D06">
        <w:rPr>
          <w:b/>
          <w:bCs/>
          <w:sz w:val="28"/>
          <w:szCs w:val="28"/>
        </w:rPr>
        <w:t>thời</w:t>
      </w:r>
      <w:r w:rsidRPr="008D7D06">
        <w:rPr>
          <w:b/>
          <w:bCs/>
          <w:sz w:val="28"/>
          <w:szCs w:val="28"/>
          <w:lang w:val="hr-HR"/>
        </w:rPr>
        <w:t xml:space="preserve"> </w:t>
      </w:r>
      <w:r w:rsidRPr="008D7D06">
        <w:rPr>
          <w:b/>
          <w:bCs/>
          <w:sz w:val="28"/>
          <w:szCs w:val="28"/>
        </w:rPr>
        <w:t>gian</w:t>
      </w:r>
      <w:r w:rsidRPr="008D7D06">
        <w:rPr>
          <w:b/>
          <w:bCs/>
          <w:sz w:val="28"/>
          <w:szCs w:val="28"/>
          <w:lang w:val="hr-HR"/>
        </w:rPr>
        <w:t xml:space="preserve"> </w:t>
      </w:r>
      <w:r w:rsidRPr="008D7D06">
        <w:rPr>
          <w:b/>
          <w:bCs/>
          <w:sz w:val="28"/>
          <w:szCs w:val="28"/>
          <w:lang w:val="vi-VN"/>
        </w:rPr>
        <w:t>giải quyết</w:t>
      </w:r>
      <w:r w:rsidRPr="008D7D06">
        <w:rPr>
          <w:b/>
          <w:sz w:val="28"/>
          <w:szCs w:val="28"/>
          <w:lang w:val="hr-HR"/>
        </w:rPr>
        <w:t xml:space="preserve"> </w:t>
      </w:r>
      <w:r w:rsidRPr="008D7D06">
        <w:rPr>
          <w:b/>
          <w:sz w:val="28"/>
          <w:szCs w:val="28"/>
        </w:rPr>
        <w:t>thủ</w:t>
      </w:r>
      <w:r w:rsidRPr="008D7D06">
        <w:rPr>
          <w:b/>
          <w:sz w:val="28"/>
          <w:szCs w:val="28"/>
          <w:lang w:val="hr-HR"/>
        </w:rPr>
        <w:t xml:space="preserve"> </w:t>
      </w:r>
      <w:r w:rsidRPr="008D7D06">
        <w:rPr>
          <w:b/>
          <w:sz w:val="28"/>
          <w:szCs w:val="28"/>
        </w:rPr>
        <w:t>tục</w:t>
      </w:r>
      <w:r w:rsidRPr="008D7D06">
        <w:rPr>
          <w:b/>
          <w:sz w:val="28"/>
          <w:szCs w:val="28"/>
          <w:lang w:val="hr-HR"/>
        </w:rPr>
        <w:t xml:space="preserve"> </w:t>
      </w:r>
      <w:r w:rsidRPr="008D7D06">
        <w:rPr>
          <w:b/>
          <w:sz w:val="28"/>
          <w:szCs w:val="28"/>
        </w:rPr>
        <w:t>h</w:t>
      </w:r>
      <w:r w:rsidRPr="008D7D06">
        <w:rPr>
          <w:b/>
          <w:sz w:val="28"/>
          <w:szCs w:val="28"/>
          <w:lang w:val="hr-HR"/>
        </w:rPr>
        <w:t>à</w:t>
      </w:r>
      <w:r w:rsidRPr="008D7D06">
        <w:rPr>
          <w:b/>
          <w:sz w:val="28"/>
          <w:szCs w:val="28"/>
        </w:rPr>
        <w:t>nh</w:t>
      </w:r>
      <w:r w:rsidRPr="008D7D06">
        <w:rPr>
          <w:b/>
          <w:sz w:val="28"/>
          <w:szCs w:val="28"/>
          <w:lang w:val="hr-HR"/>
        </w:rPr>
        <w:t xml:space="preserve"> </w:t>
      </w:r>
      <w:r w:rsidRPr="008D7D06">
        <w:rPr>
          <w:b/>
          <w:sz w:val="28"/>
          <w:szCs w:val="28"/>
        </w:rPr>
        <w:t>ch</w:t>
      </w:r>
      <w:r w:rsidRPr="008D7D06">
        <w:rPr>
          <w:b/>
          <w:sz w:val="28"/>
          <w:szCs w:val="28"/>
          <w:lang w:val="hr-HR"/>
        </w:rPr>
        <w:t>í</w:t>
      </w:r>
      <w:r w:rsidRPr="008D7D06">
        <w:rPr>
          <w:b/>
          <w:sz w:val="28"/>
          <w:szCs w:val="28"/>
        </w:rPr>
        <w:t>nh</w:t>
      </w:r>
    </w:p>
    <w:p w14:paraId="0D6E93BE" w14:textId="77777777" w:rsidR="0057604E" w:rsidRPr="008D7D06" w:rsidRDefault="0057604E" w:rsidP="0057604E">
      <w:pPr>
        <w:pStyle w:val="NormalWeb"/>
        <w:shd w:val="clear" w:color="auto" w:fill="FFFFFF"/>
        <w:spacing w:before="60" w:beforeAutospacing="0" w:after="60" w:afterAutospacing="0"/>
        <w:ind w:firstLine="652"/>
        <w:jc w:val="both"/>
        <w:rPr>
          <w:rFonts w:ascii="Times New Roman" w:hAnsi="Times New Roman"/>
          <w:bCs/>
          <w:i/>
          <w:sz w:val="28"/>
          <w:szCs w:val="28"/>
        </w:rPr>
      </w:pPr>
      <w:r>
        <w:rPr>
          <w:rFonts w:ascii="Times New Roman" w:hAnsi="Times New Roman"/>
          <w:b/>
          <w:bCs/>
          <w:sz w:val="28"/>
          <w:szCs w:val="28"/>
          <w:lang w:val="vi-VN"/>
        </w:rPr>
        <w:t>2</w:t>
      </w:r>
      <w:r w:rsidRPr="008D7D06">
        <w:rPr>
          <w:rFonts w:ascii="Times New Roman" w:hAnsi="Times New Roman"/>
          <w:b/>
          <w:bCs/>
          <w:sz w:val="28"/>
          <w:szCs w:val="28"/>
        </w:rPr>
        <w:t>.2. Thành phần, số lượng hồ sơ</w:t>
      </w:r>
    </w:p>
    <w:p w14:paraId="66269FB6" w14:textId="77777777" w:rsidR="0057604E" w:rsidRPr="008D7D06" w:rsidRDefault="0057604E" w:rsidP="0057604E">
      <w:pPr>
        <w:spacing w:before="60" w:after="60"/>
        <w:ind w:firstLine="709"/>
        <w:jc w:val="both"/>
        <w:rPr>
          <w:i/>
          <w:sz w:val="28"/>
        </w:rPr>
      </w:pPr>
      <w:r w:rsidRPr="008D7D06">
        <w:rPr>
          <w:sz w:val="28"/>
        </w:rPr>
        <w:lastRenderedPageBreak/>
        <w:t>- Một (01) mẫu đơn đăng ký thành lập, chứng nhận cơ sở bảo tồn đa dạng sinh học (</w:t>
      </w:r>
      <w:r w:rsidRPr="008D7D06">
        <w:rPr>
          <w:i/>
          <w:sz w:val="28"/>
        </w:rPr>
        <w:t>Phụ</w:t>
      </w:r>
      <w:r w:rsidRPr="008D7D06">
        <w:rPr>
          <w:sz w:val="28"/>
        </w:rPr>
        <w:t xml:space="preserve"> </w:t>
      </w:r>
      <w:r w:rsidRPr="008D7D06">
        <w:rPr>
          <w:i/>
          <w:sz w:val="28"/>
        </w:rPr>
        <w:t>lục 01, Ban hành kèm theo Thông tư số</w:t>
      </w:r>
      <w:r w:rsidRPr="008D7D06">
        <w:rPr>
          <w:sz w:val="28"/>
        </w:rPr>
        <w:t xml:space="preserve"> </w:t>
      </w:r>
      <w:r w:rsidRPr="008D7D06">
        <w:rPr>
          <w:i/>
          <w:sz w:val="28"/>
        </w:rPr>
        <w:t>25/2016/TT-BTNMT ngày 22 tháng 9</w:t>
      </w:r>
      <w:r w:rsidRPr="008D7D06">
        <w:rPr>
          <w:sz w:val="28"/>
        </w:rPr>
        <w:t xml:space="preserve"> </w:t>
      </w:r>
      <w:r w:rsidRPr="008D7D06">
        <w:rPr>
          <w:i/>
          <w:sz w:val="28"/>
        </w:rPr>
        <w:t>năm 2016 của Bộ trưởng Bộ Tài nguyên và Môi trường</w:t>
      </w:r>
      <w:r w:rsidRPr="008D7D06">
        <w:rPr>
          <w:sz w:val="28"/>
        </w:rPr>
        <w:t>);</w:t>
      </w:r>
    </w:p>
    <w:p w14:paraId="72C9F217" w14:textId="77777777" w:rsidR="0057604E" w:rsidRPr="008D7D06" w:rsidRDefault="0057604E" w:rsidP="0057604E">
      <w:pPr>
        <w:spacing w:before="60" w:after="60"/>
        <w:ind w:firstLine="709"/>
        <w:jc w:val="both"/>
        <w:rPr>
          <w:i/>
          <w:sz w:val="28"/>
        </w:rPr>
      </w:pPr>
      <w:r w:rsidRPr="008D7D06">
        <w:rPr>
          <w:sz w:val="28"/>
        </w:rPr>
        <w:t>- Một (01) mẫu dự án thành lập cơ sở bảo tồn đa dạng sinh học (</w:t>
      </w:r>
      <w:r w:rsidRPr="008D7D06">
        <w:rPr>
          <w:i/>
          <w:sz w:val="28"/>
        </w:rPr>
        <w:t>Phụ</w:t>
      </w:r>
      <w:r w:rsidRPr="008D7D06">
        <w:rPr>
          <w:sz w:val="28"/>
        </w:rPr>
        <w:t xml:space="preserve"> </w:t>
      </w:r>
      <w:r w:rsidRPr="008D7D06">
        <w:rPr>
          <w:i/>
          <w:sz w:val="28"/>
        </w:rPr>
        <w:t>lục 02, Ban hành</w:t>
      </w:r>
      <w:r w:rsidRPr="008D7D06">
        <w:rPr>
          <w:sz w:val="28"/>
        </w:rPr>
        <w:t xml:space="preserve"> </w:t>
      </w:r>
      <w:r w:rsidRPr="008D7D06">
        <w:rPr>
          <w:i/>
          <w:sz w:val="28"/>
        </w:rPr>
        <w:t>kèm theo Thông tư số 25/2016/TT-BTNMT ngày 22 tháng 9 năm 2016 của Bộ trưởng Bộ Tài nguyên và Môi trường</w:t>
      </w:r>
      <w:r w:rsidRPr="008D7D06">
        <w:rPr>
          <w:sz w:val="28"/>
        </w:rPr>
        <w:t>);</w:t>
      </w:r>
    </w:p>
    <w:p w14:paraId="4859488D" w14:textId="77777777" w:rsidR="0057604E" w:rsidRPr="008D7D06" w:rsidRDefault="0057604E" w:rsidP="0057604E">
      <w:pPr>
        <w:spacing w:before="60" w:after="60"/>
        <w:ind w:firstLine="709"/>
        <w:jc w:val="both"/>
        <w:rPr>
          <w:b/>
          <w:sz w:val="28"/>
          <w:szCs w:val="28"/>
        </w:rPr>
      </w:pPr>
      <w:r w:rsidRPr="008D7D06">
        <w:rPr>
          <w:sz w:val="28"/>
        </w:rPr>
        <w:t>- Một (01) mẫu báo cáo tình trạng bảo tồn loài thuộc danh mục loài nguy cấp, quý, hiếm được ưu tiên bảo vệ của cơ sở bảo tồn đa dạng sinh học (</w:t>
      </w:r>
      <w:r w:rsidRPr="008D7D06">
        <w:rPr>
          <w:i/>
          <w:sz w:val="28"/>
        </w:rPr>
        <w:t>Phụ</w:t>
      </w:r>
      <w:r w:rsidRPr="008D7D06">
        <w:rPr>
          <w:sz w:val="28"/>
        </w:rPr>
        <w:t xml:space="preserve"> </w:t>
      </w:r>
      <w:r w:rsidRPr="008D7D06">
        <w:rPr>
          <w:i/>
          <w:sz w:val="28"/>
        </w:rPr>
        <w:t>lục 04, Ban</w:t>
      </w:r>
      <w:r w:rsidRPr="008D7D06">
        <w:rPr>
          <w:sz w:val="28"/>
        </w:rPr>
        <w:t xml:space="preserve"> </w:t>
      </w:r>
      <w:r w:rsidRPr="008D7D06">
        <w:rPr>
          <w:i/>
          <w:sz w:val="28"/>
        </w:rPr>
        <w:t>hành kèm theo Thông tư số 25/2016/TT-BTNMT ngày 22 tháng 9 năm 2016 của Bộ trưởng Bộ Tài nguyên và Môi trường</w:t>
      </w:r>
      <w:r w:rsidRPr="008D7D06">
        <w:rPr>
          <w:sz w:val="28"/>
        </w:rPr>
        <w:t>).</w:t>
      </w:r>
    </w:p>
    <w:p w14:paraId="24412E27" w14:textId="77777777" w:rsidR="0057604E" w:rsidRDefault="0057604E" w:rsidP="0057604E">
      <w:pPr>
        <w:spacing w:before="60" w:after="60"/>
        <w:ind w:firstLine="709"/>
        <w:jc w:val="both"/>
        <w:rPr>
          <w:b/>
          <w:bCs/>
          <w:sz w:val="28"/>
          <w:szCs w:val="28"/>
          <w:lang w:val="vi-VN"/>
        </w:rPr>
      </w:pPr>
      <w:r>
        <w:rPr>
          <w:b/>
          <w:bCs/>
          <w:sz w:val="28"/>
          <w:szCs w:val="28"/>
          <w:lang w:val="vi-VN"/>
        </w:rPr>
        <w:t>2</w:t>
      </w:r>
      <w:r w:rsidRPr="008D7D06">
        <w:rPr>
          <w:b/>
          <w:bCs/>
          <w:sz w:val="28"/>
          <w:szCs w:val="28"/>
          <w:lang w:val="vi-VN"/>
        </w:rPr>
        <w:t>.3. Đối tượng thực hiện thủ tục hành chính:</w:t>
      </w:r>
    </w:p>
    <w:p w14:paraId="73945B57" w14:textId="77777777" w:rsidR="0057604E" w:rsidRPr="008D7D06" w:rsidRDefault="0057604E" w:rsidP="0057604E">
      <w:pPr>
        <w:spacing w:before="60" w:after="60"/>
        <w:ind w:firstLine="709"/>
        <w:jc w:val="both"/>
        <w:rPr>
          <w:b/>
          <w:bCs/>
          <w:sz w:val="28"/>
          <w:szCs w:val="28"/>
        </w:rPr>
      </w:pPr>
      <w:r w:rsidRPr="008D7D06">
        <w:rPr>
          <w:sz w:val="28"/>
        </w:rPr>
        <w:t>Tổ</w:t>
      </w:r>
      <w:r w:rsidRPr="008D7D06">
        <w:rPr>
          <w:b/>
          <w:i/>
          <w:sz w:val="28"/>
        </w:rPr>
        <w:t xml:space="preserve"> </w:t>
      </w:r>
      <w:r w:rsidRPr="008D7D06">
        <w:rPr>
          <w:sz w:val="28"/>
        </w:rPr>
        <w:t>chức, cá nhân trong nước;</w:t>
      </w:r>
      <w:r w:rsidRPr="008D7D06">
        <w:rPr>
          <w:b/>
          <w:i/>
          <w:sz w:val="28"/>
        </w:rPr>
        <w:t xml:space="preserve"> </w:t>
      </w:r>
      <w:r w:rsidRPr="008D7D06">
        <w:rPr>
          <w:sz w:val="28"/>
        </w:rPr>
        <w:t>người Việt Nam định cư ở nước ngoài; tổ chức, cá nhân nước ngoài có hoạt động liên quan đến cơ sở bảo tồn đa dạng sinh học trên lãnh thổ Việt Nam.</w:t>
      </w:r>
    </w:p>
    <w:p w14:paraId="1D811C42"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sz w:val="28"/>
          <w:szCs w:val="28"/>
          <w:lang w:val="vi-VN"/>
        </w:rPr>
      </w:pPr>
      <w:r>
        <w:rPr>
          <w:rFonts w:ascii="Times New Roman" w:hAnsi="Times New Roman"/>
          <w:b/>
          <w:bCs/>
          <w:sz w:val="28"/>
          <w:szCs w:val="28"/>
          <w:lang w:val="vi-VN"/>
        </w:rPr>
        <w:t>2</w:t>
      </w:r>
      <w:r w:rsidRPr="008D7D06">
        <w:rPr>
          <w:rFonts w:ascii="Times New Roman" w:hAnsi="Times New Roman"/>
          <w:b/>
          <w:bCs/>
          <w:sz w:val="28"/>
          <w:szCs w:val="28"/>
          <w:lang w:val="vi-VN"/>
        </w:rPr>
        <w:t>.4. Cơ quan giải quyết thủ tục hành chính</w:t>
      </w:r>
      <w:r w:rsidRPr="008D7D06">
        <w:rPr>
          <w:rFonts w:ascii="Times New Roman" w:hAnsi="Times New Roman"/>
          <w:sz w:val="28"/>
          <w:szCs w:val="28"/>
          <w:lang w:val="vi-VN"/>
        </w:rPr>
        <w:t>:</w:t>
      </w:r>
    </w:p>
    <w:p w14:paraId="7D25C8FE"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sz w:val="28"/>
          <w:szCs w:val="28"/>
          <w:lang w:val="vi-VN"/>
        </w:rPr>
      </w:pPr>
      <w:r w:rsidRPr="008D7D06">
        <w:rPr>
          <w:rFonts w:ascii="Times New Roman" w:hAnsi="Times New Roman"/>
          <w:sz w:val="28"/>
          <w:szCs w:val="28"/>
          <w:lang w:val="vi-VN"/>
        </w:rPr>
        <w:t>- Cơ quan có thẩm quyền quyết định: Ủy ban nhân dân tỉnh.</w:t>
      </w:r>
    </w:p>
    <w:p w14:paraId="2D9CC13E" w14:textId="77777777" w:rsidR="0057604E" w:rsidRPr="00EB3ECB" w:rsidRDefault="0057604E" w:rsidP="0057604E">
      <w:pPr>
        <w:pStyle w:val="NormalWeb"/>
        <w:shd w:val="clear" w:color="auto" w:fill="FFFFFF"/>
        <w:spacing w:before="60" w:beforeAutospacing="0" w:after="60" w:afterAutospacing="0"/>
        <w:ind w:firstLine="720"/>
        <w:jc w:val="both"/>
        <w:rPr>
          <w:rFonts w:ascii="Times New Roman" w:hAnsi="Times New Roman"/>
          <w:bCs/>
          <w:i/>
          <w:color w:val="FF0000"/>
          <w:sz w:val="28"/>
          <w:szCs w:val="28"/>
          <w:lang w:val="vi-VN"/>
        </w:rPr>
      </w:pPr>
      <w:r w:rsidRPr="00EB3ECB">
        <w:rPr>
          <w:rFonts w:ascii="Times New Roman" w:hAnsi="Times New Roman"/>
          <w:color w:val="FF0000"/>
          <w:sz w:val="28"/>
          <w:szCs w:val="28"/>
          <w:lang w:val="vi-VN"/>
        </w:rPr>
        <w:t>- Cơ quan trực tiếp thực hiện TTHC: Sở Tài nguyên và Môi trường</w:t>
      </w:r>
    </w:p>
    <w:p w14:paraId="71AE42DC" w14:textId="77777777" w:rsidR="0057604E" w:rsidRDefault="0057604E" w:rsidP="0057604E">
      <w:pPr>
        <w:spacing w:before="60" w:after="60"/>
        <w:ind w:firstLine="709"/>
        <w:jc w:val="both"/>
        <w:rPr>
          <w:b/>
          <w:bCs/>
          <w:sz w:val="28"/>
          <w:szCs w:val="28"/>
          <w:lang w:val="vi-VN"/>
        </w:rPr>
      </w:pPr>
      <w:r>
        <w:rPr>
          <w:b/>
          <w:bCs/>
          <w:sz w:val="28"/>
          <w:szCs w:val="28"/>
          <w:lang w:val="vi-VN"/>
        </w:rPr>
        <w:t>2</w:t>
      </w:r>
      <w:r w:rsidRPr="008D7D06">
        <w:rPr>
          <w:b/>
          <w:bCs/>
          <w:sz w:val="28"/>
          <w:szCs w:val="28"/>
          <w:lang w:val="vi-VN"/>
        </w:rPr>
        <w:t>.5. Kết quả thực hiện thủ tục hành chính:</w:t>
      </w:r>
    </w:p>
    <w:p w14:paraId="4547DBDF" w14:textId="77777777" w:rsidR="0057604E" w:rsidRPr="008D7D06" w:rsidRDefault="0057604E" w:rsidP="0057604E">
      <w:pPr>
        <w:spacing w:before="60" w:after="60"/>
        <w:ind w:firstLine="709"/>
        <w:jc w:val="both"/>
        <w:rPr>
          <w:bCs/>
          <w:i/>
          <w:sz w:val="28"/>
          <w:szCs w:val="28"/>
          <w:lang w:val="vi-VN"/>
        </w:rPr>
      </w:pPr>
      <w:r w:rsidRPr="008D7D06">
        <w:rPr>
          <w:sz w:val="28"/>
        </w:rPr>
        <w:t>Quyết định cấp Giấy chứng nhận Cơ sở bảo tồn đa dạng sinh học hoặc văn bản từ chối, đồng thời nêu rõ lý do.</w:t>
      </w:r>
    </w:p>
    <w:p w14:paraId="70CACDDB" w14:textId="77777777" w:rsidR="0057604E" w:rsidRPr="0005490B" w:rsidRDefault="0057604E" w:rsidP="0057604E">
      <w:pPr>
        <w:pStyle w:val="NormalWeb"/>
        <w:shd w:val="clear" w:color="auto" w:fill="FFFFFF"/>
        <w:spacing w:before="60" w:beforeAutospacing="0" w:after="60" w:afterAutospacing="0"/>
        <w:ind w:firstLine="720"/>
        <w:jc w:val="both"/>
        <w:rPr>
          <w:rFonts w:ascii="Times New Roman" w:hAnsi="Times New Roman"/>
          <w:sz w:val="28"/>
          <w:szCs w:val="28"/>
        </w:rPr>
      </w:pPr>
      <w:r>
        <w:rPr>
          <w:rFonts w:ascii="Times New Roman" w:hAnsi="Times New Roman"/>
          <w:b/>
          <w:bCs/>
          <w:sz w:val="28"/>
          <w:szCs w:val="28"/>
          <w:lang w:val="vi-VN"/>
        </w:rPr>
        <w:t>2</w:t>
      </w:r>
      <w:r w:rsidRPr="008D7D06">
        <w:rPr>
          <w:rFonts w:ascii="Times New Roman" w:hAnsi="Times New Roman"/>
          <w:b/>
          <w:bCs/>
          <w:sz w:val="28"/>
          <w:szCs w:val="28"/>
          <w:lang w:val="vi-VN"/>
        </w:rPr>
        <w:t>.6. Phí, lệ phí:</w:t>
      </w:r>
      <w:r w:rsidRPr="008D7D06">
        <w:rPr>
          <w:rFonts w:ascii="Times New Roman" w:hAnsi="Times New Roman"/>
          <w:sz w:val="28"/>
          <w:szCs w:val="28"/>
          <w:lang w:val="vi-VN"/>
        </w:rPr>
        <w:t xml:space="preserve"> Không</w:t>
      </w:r>
      <w:r>
        <w:rPr>
          <w:rFonts w:ascii="Times New Roman" w:hAnsi="Times New Roman"/>
          <w:sz w:val="28"/>
          <w:szCs w:val="28"/>
        </w:rPr>
        <w:t xml:space="preserve"> quy định</w:t>
      </w:r>
    </w:p>
    <w:p w14:paraId="2F482E37"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bCs/>
          <w:sz w:val="28"/>
          <w:szCs w:val="28"/>
          <w:lang w:val="vi-VN"/>
        </w:rPr>
      </w:pPr>
      <w:r>
        <w:rPr>
          <w:rFonts w:ascii="Times New Roman" w:hAnsi="Times New Roman"/>
          <w:b/>
          <w:bCs/>
          <w:sz w:val="28"/>
          <w:szCs w:val="28"/>
          <w:lang w:val="vi-VN"/>
        </w:rPr>
        <w:t>2</w:t>
      </w:r>
      <w:r w:rsidRPr="008D7D06">
        <w:rPr>
          <w:rFonts w:ascii="Times New Roman" w:hAnsi="Times New Roman"/>
          <w:b/>
          <w:bCs/>
          <w:sz w:val="28"/>
          <w:szCs w:val="28"/>
          <w:lang w:val="vi-VN"/>
        </w:rPr>
        <w:t xml:space="preserve">.7. Tên mẫu đơn, mẫu tờ khai: </w:t>
      </w:r>
    </w:p>
    <w:p w14:paraId="7F21BDEE" w14:textId="77777777" w:rsidR="0057604E" w:rsidRPr="008D7D06" w:rsidRDefault="0057604E" w:rsidP="0057604E">
      <w:pPr>
        <w:spacing w:before="60" w:after="60"/>
        <w:ind w:firstLine="720"/>
        <w:jc w:val="both"/>
        <w:rPr>
          <w:spacing w:val="-4"/>
          <w:sz w:val="28"/>
          <w:szCs w:val="28"/>
          <w:lang w:val="vi-VN"/>
        </w:rPr>
      </w:pPr>
      <w:r w:rsidRPr="000C7B2E">
        <w:rPr>
          <w:i/>
          <w:iCs/>
          <w:sz w:val="28"/>
          <w:szCs w:val="28"/>
          <w:lang w:val="vi-VN"/>
        </w:rPr>
        <w:t xml:space="preserve">- </w:t>
      </w:r>
      <w:r w:rsidRPr="000C7B2E">
        <w:rPr>
          <w:i/>
          <w:iCs/>
          <w:sz w:val="28"/>
          <w:szCs w:val="28"/>
        </w:rPr>
        <w:t>Mẫu 01:</w:t>
      </w:r>
      <w:r>
        <w:rPr>
          <w:sz w:val="28"/>
          <w:szCs w:val="28"/>
        </w:rPr>
        <w:t xml:space="preserve"> </w:t>
      </w:r>
      <w:r w:rsidRPr="008D7D06">
        <w:rPr>
          <w:sz w:val="28"/>
          <w:szCs w:val="28"/>
          <w:lang w:val="vi-VN"/>
        </w:rPr>
        <w:t>Đ</w:t>
      </w:r>
      <w:r w:rsidRPr="008D7D06">
        <w:rPr>
          <w:sz w:val="28"/>
          <w:lang w:val="vi-VN"/>
        </w:rPr>
        <w:t xml:space="preserve">ơn đăng ký thành lập, chứng nhận cơ sở bảo tồn đa dạng sinh học </w:t>
      </w:r>
      <w:r w:rsidRPr="000C7B2E">
        <w:rPr>
          <w:i/>
          <w:iCs/>
          <w:sz w:val="28"/>
          <w:szCs w:val="28"/>
          <w:lang w:val="vi-VN"/>
        </w:rPr>
        <w:t>(</w:t>
      </w:r>
      <w:r w:rsidRPr="000C7B2E">
        <w:rPr>
          <w:i/>
          <w:iCs/>
          <w:sz w:val="28"/>
          <w:szCs w:val="28"/>
        </w:rPr>
        <w:t xml:space="preserve">mẫu </w:t>
      </w:r>
      <w:r w:rsidRPr="000C7B2E">
        <w:rPr>
          <w:i/>
          <w:iCs/>
          <w:sz w:val="28"/>
          <w:szCs w:val="28"/>
          <w:lang w:val="vi-VN"/>
        </w:rPr>
        <w:t xml:space="preserve">theo </w:t>
      </w:r>
      <w:r w:rsidRPr="000C7B2E">
        <w:rPr>
          <w:i/>
          <w:iCs/>
          <w:sz w:val="28"/>
          <w:szCs w:val="28"/>
        </w:rPr>
        <w:t>P</w:t>
      </w:r>
      <w:r w:rsidRPr="000C7B2E">
        <w:rPr>
          <w:i/>
          <w:iCs/>
          <w:sz w:val="28"/>
          <w:szCs w:val="28"/>
          <w:lang w:val="vi-VN"/>
        </w:rPr>
        <w:t>hụ lục 1 Thông tư số 25/2016/TT-BTNMT)</w:t>
      </w:r>
      <w:r w:rsidRPr="000C7B2E">
        <w:rPr>
          <w:i/>
          <w:iCs/>
          <w:spacing w:val="-4"/>
          <w:sz w:val="28"/>
          <w:szCs w:val="28"/>
          <w:lang w:val="vi-VN"/>
        </w:rPr>
        <w:t>.</w:t>
      </w:r>
    </w:p>
    <w:p w14:paraId="4C805E61" w14:textId="77777777" w:rsidR="0057604E" w:rsidRDefault="0057604E" w:rsidP="0057604E">
      <w:pPr>
        <w:pStyle w:val="NormalWeb"/>
        <w:shd w:val="clear" w:color="auto" w:fill="FFFFFF"/>
        <w:spacing w:before="60" w:beforeAutospacing="0" w:after="60" w:afterAutospacing="0"/>
        <w:ind w:firstLine="720"/>
        <w:jc w:val="both"/>
        <w:rPr>
          <w:rFonts w:ascii="Times New Roman" w:hAnsi="Times New Roman"/>
          <w:i/>
          <w:iCs/>
          <w:sz w:val="28"/>
          <w:szCs w:val="28"/>
          <w:lang w:val="vi-VN"/>
        </w:rPr>
      </w:pPr>
      <w:r w:rsidRPr="000C7B2E">
        <w:rPr>
          <w:rFonts w:ascii="Times New Roman" w:hAnsi="Times New Roman"/>
          <w:i/>
          <w:iCs/>
          <w:sz w:val="28"/>
          <w:szCs w:val="28"/>
          <w:lang w:val="vi-VN"/>
        </w:rPr>
        <w:t>-</w:t>
      </w:r>
      <w:r w:rsidRPr="000C7B2E">
        <w:rPr>
          <w:rFonts w:ascii="Times New Roman" w:hAnsi="Times New Roman"/>
          <w:i/>
          <w:iCs/>
          <w:sz w:val="28"/>
          <w:szCs w:val="28"/>
        </w:rPr>
        <w:t xml:space="preserve"> Mẫu 02:</w:t>
      </w:r>
      <w:r>
        <w:rPr>
          <w:rFonts w:ascii="Times New Roman" w:hAnsi="Times New Roman"/>
          <w:sz w:val="28"/>
          <w:szCs w:val="28"/>
        </w:rPr>
        <w:t xml:space="preserve"> </w:t>
      </w:r>
      <w:r w:rsidRPr="008D7D06">
        <w:rPr>
          <w:rFonts w:ascii="Times New Roman" w:hAnsi="Times New Roman"/>
          <w:sz w:val="28"/>
          <w:szCs w:val="28"/>
          <w:lang w:val="vi-VN"/>
        </w:rPr>
        <w:t>Mẫu dự á</w:t>
      </w:r>
      <w:r w:rsidRPr="008D7D06">
        <w:rPr>
          <w:rFonts w:ascii="Times New Roman" w:hAnsi="Times New Roman"/>
          <w:sz w:val="28"/>
          <w:szCs w:val="28"/>
        </w:rPr>
        <w:t>n</w:t>
      </w:r>
      <w:r w:rsidRPr="008D7D06">
        <w:rPr>
          <w:rFonts w:ascii="Times New Roman" w:hAnsi="Times New Roman"/>
          <w:sz w:val="28"/>
          <w:szCs w:val="28"/>
          <w:lang w:val="vi-VN"/>
        </w:rPr>
        <w:t xml:space="preserve"> thành lập, chứng nhận cơ sở bảo tồn đa dạng sinh </w:t>
      </w:r>
      <w:r w:rsidRPr="000C7B2E">
        <w:rPr>
          <w:rFonts w:ascii="Times New Roman" w:hAnsi="Times New Roman"/>
          <w:i/>
          <w:iCs/>
          <w:sz w:val="28"/>
          <w:szCs w:val="28"/>
          <w:lang w:val="vi-VN"/>
        </w:rPr>
        <w:t>học (</w:t>
      </w:r>
      <w:r w:rsidRPr="000C7B2E">
        <w:rPr>
          <w:rFonts w:ascii="Times New Roman" w:hAnsi="Times New Roman"/>
          <w:i/>
          <w:iCs/>
          <w:sz w:val="28"/>
          <w:szCs w:val="28"/>
        </w:rPr>
        <w:t xml:space="preserve">mẫu </w:t>
      </w:r>
      <w:r w:rsidRPr="000C7B2E">
        <w:rPr>
          <w:rFonts w:ascii="Times New Roman" w:hAnsi="Times New Roman"/>
          <w:i/>
          <w:iCs/>
          <w:sz w:val="28"/>
          <w:szCs w:val="28"/>
          <w:lang w:val="vi-VN"/>
        </w:rPr>
        <w:t>theo phụ lục 2 Thông tư số 25/2016/TT-BTNMT).</w:t>
      </w:r>
    </w:p>
    <w:p w14:paraId="73B18015" w14:textId="77777777" w:rsidR="0057604E" w:rsidRPr="00800F81" w:rsidRDefault="0057604E" w:rsidP="0057604E">
      <w:pPr>
        <w:pStyle w:val="NormalWeb"/>
        <w:shd w:val="clear" w:color="auto" w:fill="FFFFFF"/>
        <w:spacing w:before="60" w:beforeAutospacing="0" w:after="60" w:afterAutospacing="0"/>
        <w:ind w:firstLine="720"/>
        <w:jc w:val="both"/>
        <w:rPr>
          <w:rFonts w:ascii="Times New Roman" w:hAnsi="Times New Roman"/>
          <w:i/>
          <w:iCs/>
          <w:sz w:val="28"/>
          <w:szCs w:val="28"/>
        </w:rPr>
      </w:pPr>
      <w:r w:rsidRPr="00800F81">
        <w:rPr>
          <w:rFonts w:ascii="Times New Roman" w:hAnsi="Times New Roman"/>
          <w:i/>
          <w:iCs/>
          <w:sz w:val="28"/>
          <w:szCs w:val="28"/>
        </w:rPr>
        <w:t xml:space="preserve">- Mẫu 03: </w:t>
      </w:r>
      <w:r>
        <w:rPr>
          <w:rFonts w:ascii="Times New Roman" w:hAnsi="Times New Roman"/>
          <w:sz w:val="28"/>
        </w:rPr>
        <w:t>M</w:t>
      </w:r>
      <w:r w:rsidRPr="00800F81">
        <w:rPr>
          <w:rFonts w:ascii="Times New Roman" w:hAnsi="Times New Roman"/>
          <w:sz w:val="28"/>
        </w:rPr>
        <w:t>ẫu báo cáo tình trạng bảo tồn loài thuộc danh mục loài nguy cấp, quý, hiếm được ưu tiên bảo vệ của cơ sở bảo tồn đa dạng sinh học (</w:t>
      </w:r>
      <w:r w:rsidRPr="00800F81">
        <w:rPr>
          <w:rFonts w:ascii="Times New Roman" w:hAnsi="Times New Roman"/>
          <w:i/>
          <w:sz w:val="28"/>
        </w:rPr>
        <w:t>Phụ</w:t>
      </w:r>
      <w:r w:rsidRPr="00800F81">
        <w:rPr>
          <w:rFonts w:ascii="Times New Roman" w:hAnsi="Times New Roman"/>
          <w:sz w:val="28"/>
        </w:rPr>
        <w:t xml:space="preserve"> </w:t>
      </w:r>
      <w:r w:rsidRPr="00800F81">
        <w:rPr>
          <w:rFonts w:ascii="Times New Roman" w:hAnsi="Times New Roman"/>
          <w:i/>
          <w:sz w:val="28"/>
        </w:rPr>
        <w:t>lục 04, Ban</w:t>
      </w:r>
      <w:r w:rsidRPr="00800F81">
        <w:rPr>
          <w:rFonts w:ascii="Times New Roman" w:hAnsi="Times New Roman"/>
          <w:sz w:val="28"/>
        </w:rPr>
        <w:t xml:space="preserve"> </w:t>
      </w:r>
      <w:r w:rsidRPr="00800F81">
        <w:rPr>
          <w:rFonts w:ascii="Times New Roman" w:hAnsi="Times New Roman"/>
          <w:i/>
          <w:sz w:val="28"/>
        </w:rPr>
        <w:t>hành kèm theo Thông tư số 25/2016/TT-BTNMT ngày 22 tháng 9 năm 2016 của Bộ trưởng Bộ Tài nguyên và Môi trường</w:t>
      </w:r>
      <w:r w:rsidRPr="00800F81">
        <w:rPr>
          <w:rFonts w:ascii="Times New Roman" w:hAnsi="Times New Roman"/>
          <w:sz w:val="28"/>
        </w:rPr>
        <w:t>)</w:t>
      </w:r>
    </w:p>
    <w:p w14:paraId="7B8BA574" w14:textId="77777777" w:rsidR="0057604E" w:rsidRPr="00284877" w:rsidRDefault="0057604E" w:rsidP="0057604E">
      <w:pPr>
        <w:spacing w:before="60" w:after="60"/>
        <w:ind w:firstLine="709"/>
        <w:jc w:val="both"/>
        <w:rPr>
          <w:sz w:val="28"/>
          <w:szCs w:val="28"/>
          <w:lang w:val="hr-HR"/>
        </w:rPr>
      </w:pPr>
      <w:r>
        <w:rPr>
          <w:b/>
          <w:bCs/>
          <w:sz w:val="28"/>
          <w:szCs w:val="28"/>
          <w:lang w:val="vi-VN"/>
        </w:rPr>
        <w:t>2</w:t>
      </w:r>
      <w:r w:rsidRPr="008D7D06">
        <w:rPr>
          <w:b/>
          <w:bCs/>
          <w:sz w:val="28"/>
          <w:szCs w:val="28"/>
          <w:lang w:val="hr-HR"/>
        </w:rPr>
        <w:t>.8. Yêu cầu, điều kiện thực hiện thủ tục hành chính:</w:t>
      </w:r>
      <w:r>
        <w:rPr>
          <w:b/>
          <w:bCs/>
          <w:sz w:val="28"/>
          <w:szCs w:val="28"/>
          <w:lang w:val="hr-HR"/>
        </w:rPr>
        <w:t xml:space="preserve"> </w:t>
      </w:r>
      <w:r w:rsidRPr="00284877">
        <w:rPr>
          <w:sz w:val="28"/>
          <w:szCs w:val="28"/>
          <w:lang w:val="hr-HR"/>
        </w:rPr>
        <w:t>Không quy định</w:t>
      </w:r>
    </w:p>
    <w:p w14:paraId="37574ED9"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b/>
          <w:bCs/>
          <w:sz w:val="28"/>
          <w:szCs w:val="28"/>
          <w:lang w:val="vi-VN"/>
        </w:rPr>
      </w:pPr>
      <w:r>
        <w:rPr>
          <w:rFonts w:ascii="Times New Roman" w:hAnsi="Times New Roman"/>
          <w:b/>
          <w:bCs/>
          <w:sz w:val="28"/>
          <w:szCs w:val="28"/>
          <w:lang w:val="vi-VN"/>
        </w:rPr>
        <w:lastRenderedPageBreak/>
        <w:t>2</w:t>
      </w:r>
      <w:r w:rsidRPr="008D7D06">
        <w:rPr>
          <w:rFonts w:ascii="Times New Roman" w:hAnsi="Times New Roman"/>
          <w:b/>
          <w:bCs/>
          <w:sz w:val="28"/>
          <w:szCs w:val="28"/>
          <w:lang w:val="vi-VN"/>
        </w:rPr>
        <w:t>.9. Căn cứ pháp lý của thủ tục hành chính:</w:t>
      </w:r>
    </w:p>
    <w:p w14:paraId="2B78B07A"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spacing w:val="-4"/>
          <w:sz w:val="28"/>
          <w:szCs w:val="28"/>
        </w:rPr>
      </w:pPr>
      <w:r w:rsidRPr="008D7D06">
        <w:rPr>
          <w:rFonts w:ascii="Times New Roman" w:hAnsi="Times New Roman"/>
          <w:spacing w:val="-4"/>
          <w:sz w:val="28"/>
          <w:szCs w:val="28"/>
        </w:rPr>
        <w:t xml:space="preserve">- Điều 42 Luật đa dạng sinh học </w:t>
      </w:r>
      <w:r>
        <w:rPr>
          <w:rFonts w:ascii="Times New Roman" w:hAnsi="Times New Roman"/>
          <w:spacing w:val="-4"/>
          <w:sz w:val="28"/>
          <w:szCs w:val="28"/>
        </w:rPr>
        <w:t>số 20/2008/QH12 năm 2008.</w:t>
      </w:r>
    </w:p>
    <w:p w14:paraId="50170366"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spacing w:val="-4"/>
          <w:sz w:val="28"/>
          <w:szCs w:val="28"/>
          <w:lang w:val="vi-VN"/>
        </w:rPr>
      </w:pPr>
      <w:r w:rsidRPr="008D7D06">
        <w:rPr>
          <w:rFonts w:ascii="Times New Roman" w:hAnsi="Times New Roman"/>
          <w:spacing w:val="-4"/>
          <w:sz w:val="28"/>
          <w:szCs w:val="28"/>
          <w:lang w:val="vi-VN"/>
        </w:rPr>
        <w:t xml:space="preserve">- Điều </w:t>
      </w:r>
      <w:r w:rsidRPr="008D7D06">
        <w:rPr>
          <w:rFonts w:ascii="Times New Roman" w:hAnsi="Times New Roman"/>
          <w:spacing w:val="-4"/>
          <w:sz w:val="28"/>
          <w:szCs w:val="28"/>
        </w:rPr>
        <w:t xml:space="preserve">16, 17 </w:t>
      </w:r>
      <w:r w:rsidRPr="008D7D06">
        <w:rPr>
          <w:rFonts w:ascii="Times New Roman" w:hAnsi="Times New Roman"/>
          <w:spacing w:val="-4"/>
          <w:sz w:val="28"/>
          <w:szCs w:val="28"/>
          <w:lang w:val="vi-VN"/>
        </w:rPr>
        <w:t xml:space="preserve"> Nghị định số 65/2010/NĐ-CP ngày 11</w:t>
      </w:r>
      <w:r>
        <w:rPr>
          <w:rFonts w:ascii="Times New Roman" w:hAnsi="Times New Roman"/>
          <w:spacing w:val="-4"/>
          <w:sz w:val="28"/>
          <w:szCs w:val="28"/>
          <w:lang w:val="vi-VN"/>
        </w:rPr>
        <w:t xml:space="preserve"> tháng </w:t>
      </w:r>
      <w:r w:rsidRPr="008D7D06">
        <w:rPr>
          <w:rFonts w:ascii="Times New Roman" w:hAnsi="Times New Roman"/>
          <w:spacing w:val="-4"/>
          <w:sz w:val="28"/>
          <w:szCs w:val="28"/>
          <w:lang w:val="vi-VN"/>
        </w:rPr>
        <w:t>6</w:t>
      </w:r>
      <w:r>
        <w:rPr>
          <w:rFonts w:ascii="Times New Roman" w:hAnsi="Times New Roman"/>
          <w:spacing w:val="-4"/>
          <w:sz w:val="28"/>
          <w:szCs w:val="28"/>
          <w:lang w:val="vi-VN"/>
        </w:rPr>
        <w:t xml:space="preserve"> năm </w:t>
      </w:r>
      <w:r w:rsidRPr="008D7D06">
        <w:rPr>
          <w:rFonts w:ascii="Times New Roman" w:hAnsi="Times New Roman"/>
          <w:spacing w:val="-4"/>
          <w:sz w:val="28"/>
          <w:szCs w:val="28"/>
          <w:lang w:val="vi-VN"/>
        </w:rPr>
        <w:t>2010 của Chính phủ quy định chi tiết và hướng dẫn thi hành một số điều của Luật Đa dạng sinh học;</w:t>
      </w:r>
    </w:p>
    <w:p w14:paraId="1DEA3A0C"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spacing w:val="-4"/>
          <w:sz w:val="28"/>
          <w:szCs w:val="28"/>
          <w:lang w:val="vi-VN"/>
        </w:rPr>
      </w:pPr>
      <w:r w:rsidRPr="008D7D06">
        <w:rPr>
          <w:rFonts w:ascii="Times New Roman" w:hAnsi="Times New Roman"/>
          <w:spacing w:val="-4"/>
          <w:sz w:val="28"/>
          <w:szCs w:val="28"/>
          <w:lang w:val="vi-VN"/>
        </w:rPr>
        <w:t>- Điều 1, 2, 3, 4, 5 Thông tư số 25/2016/TT-BTNMT ngày 22</w:t>
      </w:r>
      <w:r>
        <w:rPr>
          <w:rFonts w:ascii="Times New Roman" w:hAnsi="Times New Roman"/>
          <w:spacing w:val="-4"/>
          <w:sz w:val="28"/>
          <w:szCs w:val="28"/>
          <w:lang w:val="vi-VN"/>
        </w:rPr>
        <w:t xml:space="preserve"> tháng </w:t>
      </w:r>
      <w:r w:rsidRPr="008D7D06">
        <w:rPr>
          <w:rFonts w:ascii="Times New Roman" w:hAnsi="Times New Roman"/>
          <w:spacing w:val="-4"/>
          <w:sz w:val="28"/>
          <w:szCs w:val="28"/>
          <w:lang w:val="vi-VN"/>
        </w:rPr>
        <w:t>9</w:t>
      </w:r>
      <w:r>
        <w:rPr>
          <w:rFonts w:ascii="Times New Roman" w:hAnsi="Times New Roman"/>
          <w:spacing w:val="-4"/>
          <w:sz w:val="28"/>
          <w:szCs w:val="28"/>
          <w:lang w:val="vi-VN"/>
        </w:rPr>
        <w:t xml:space="preserve"> năm </w:t>
      </w:r>
      <w:r w:rsidRPr="008D7D06">
        <w:rPr>
          <w:rFonts w:ascii="Times New Roman" w:hAnsi="Times New Roman"/>
          <w:spacing w:val="-4"/>
          <w:sz w:val="28"/>
          <w:szCs w:val="28"/>
          <w:lang w:val="vi-VN"/>
        </w:rPr>
        <w:t xml:space="preserve">2016 của Bộ Tài nguyên và Môi trường. </w:t>
      </w:r>
    </w:p>
    <w:p w14:paraId="3DC1979B" w14:textId="77777777" w:rsidR="0057604E" w:rsidRPr="008D7D06" w:rsidRDefault="0057604E" w:rsidP="0057604E">
      <w:pPr>
        <w:pStyle w:val="NormalWeb"/>
        <w:shd w:val="clear" w:color="auto" w:fill="FFFFFF"/>
        <w:spacing w:before="60" w:beforeAutospacing="0" w:after="60" w:afterAutospacing="0"/>
        <w:ind w:firstLine="720"/>
        <w:jc w:val="both"/>
        <w:rPr>
          <w:rFonts w:ascii="Times New Roman" w:hAnsi="Times New Roman"/>
          <w:i/>
          <w:sz w:val="28"/>
          <w:szCs w:val="28"/>
          <w:lang w:val="vi-VN"/>
        </w:rPr>
      </w:pPr>
      <w:r>
        <w:rPr>
          <w:rFonts w:ascii="Times New Roman" w:hAnsi="Times New Roman"/>
          <w:b/>
          <w:sz w:val="28"/>
          <w:szCs w:val="28"/>
          <w:lang w:val="vi-VN"/>
        </w:rPr>
        <w:t>2</w:t>
      </w:r>
      <w:r w:rsidRPr="008D7D06">
        <w:rPr>
          <w:rFonts w:ascii="Times New Roman" w:hAnsi="Times New Roman"/>
          <w:b/>
          <w:sz w:val="28"/>
          <w:szCs w:val="28"/>
          <w:lang w:val="nl-NL"/>
        </w:rPr>
        <w:t>.10. Lưu hồ sơ (ISO)</w:t>
      </w:r>
      <w:r w:rsidRPr="008D7D06">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57604E" w:rsidRPr="008D7D06" w14:paraId="212A3FD3"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6E1E675" w14:textId="77777777" w:rsidR="0057604E" w:rsidRPr="008D7D06" w:rsidRDefault="0057604E" w:rsidP="00E17A7C">
            <w:pPr>
              <w:spacing w:before="40" w:after="40"/>
              <w:jc w:val="center"/>
              <w:rPr>
                <w:sz w:val="26"/>
                <w:szCs w:val="26"/>
                <w:lang w:val="vi-VN"/>
              </w:rPr>
            </w:pPr>
            <w:r w:rsidRPr="008D7D06">
              <w:rPr>
                <w:b/>
                <w:bCs/>
                <w:sz w:val="26"/>
                <w:szCs w:val="26"/>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6352E57A" w14:textId="77777777" w:rsidR="0057604E" w:rsidRPr="008D7D06" w:rsidRDefault="0057604E" w:rsidP="00E17A7C">
            <w:pPr>
              <w:spacing w:before="40" w:after="40"/>
              <w:jc w:val="center"/>
              <w:rPr>
                <w:b/>
                <w:sz w:val="26"/>
                <w:szCs w:val="26"/>
                <w:lang w:val="nl-NL"/>
              </w:rPr>
            </w:pPr>
            <w:r w:rsidRPr="008D7D06">
              <w:rPr>
                <w:b/>
                <w:sz w:val="26"/>
                <w:szCs w:val="26"/>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7E3A6464" w14:textId="77777777" w:rsidR="0057604E" w:rsidRPr="008D7D06" w:rsidRDefault="0057604E" w:rsidP="00E17A7C">
            <w:pPr>
              <w:spacing w:before="40" w:after="40"/>
              <w:jc w:val="center"/>
              <w:rPr>
                <w:sz w:val="26"/>
                <w:szCs w:val="26"/>
                <w:lang w:val="nl-NL"/>
              </w:rPr>
            </w:pPr>
            <w:r w:rsidRPr="008D7D06">
              <w:rPr>
                <w:b/>
                <w:bCs/>
                <w:sz w:val="26"/>
                <w:szCs w:val="26"/>
                <w:lang w:val="nl-NL"/>
              </w:rPr>
              <w:t>Thời gian lưu</w:t>
            </w:r>
          </w:p>
        </w:tc>
      </w:tr>
      <w:tr w:rsidR="0057604E" w:rsidRPr="008D7D06" w14:paraId="5096633B"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CDF3FEA" w14:textId="77777777" w:rsidR="0057604E" w:rsidRPr="008D7D06" w:rsidRDefault="0057604E" w:rsidP="00E17A7C">
            <w:pPr>
              <w:spacing w:before="40" w:after="40"/>
              <w:jc w:val="both"/>
              <w:rPr>
                <w:sz w:val="26"/>
                <w:szCs w:val="26"/>
              </w:rPr>
            </w:pPr>
            <w:r w:rsidRPr="008D7D06">
              <w:rPr>
                <w:sz w:val="26"/>
                <w:szCs w:val="26"/>
              </w:rPr>
              <w:t>- Như mục 2.2, 2.5;</w:t>
            </w:r>
          </w:p>
          <w:p w14:paraId="4BA3F209" w14:textId="77777777" w:rsidR="0057604E" w:rsidRPr="008D7D06" w:rsidRDefault="0057604E" w:rsidP="00E17A7C">
            <w:pPr>
              <w:spacing w:before="40" w:after="40"/>
              <w:jc w:val="both"/>
              <w:rPr>
                <w:sz w:val="26"/>
                <w:szCs w:val="26"/>
              </w:rPr>
            </w:pPr>
            <w:r w:rsidRPr="008D7D06">
              <w:rPr>
                <w:sz w:val="26"/>
                <w:szCs w:val="26"/>
              </w:rPr>
              <w:t>- Văn bản trả hồ sơ trong trường hợp không đạt yêu cầu (nếu có)</w:t>
            </w:r>
          </w:p>
          <w:p w14:paraId="6B893130" w14:textId="77777777" w:rsidR="0057604E" w:rsidRPr="008D7D06" w:rsidRDefault="0057604E" w:rsidP="00E17A7C">
            <w:pPr>
              <w:spacing w:before="40" w:after="40"/>
              <w:jc w:val="both"/>
              <w:rPr>
                <w:sz w:val="26"/>
                <w:szCs w:val="26"/>
              </w:rPr>
            </w:pPr>
            <w:r w:rsidRPr="008D7D06">
              <w:rPr>
                <w:sz w:val="26"/>
                <w:szCs w:val="26"/>
              </w:rPr>
              <w:t>- Văn bản trình UBND tỉnh cấp Giấy chứng nhận.</w:t>
            </w:r>
          </w:p>
        </w:tc>
        <w:tc>
          <w:tcPr>
            <w:tcW w:w="1406" w:type="pct"/>
            <w:tcBorders>
              <w:top w:val="single" w:sz="4" w:space="0" w:color="auto"/>
              <w:left w:val="single" w:sz="4" w:space="0" w:color="auto"/>
              <w:bottom w:val="single" w:sz="4" w:space="0" w:color="auto"/>
              <w:right w:val="single" w:sz="4" w:space="0" w:color="auto"/>
            </w:tcBorders>
            <w:vAlign w:val="center"/>
          </w:tcPr>
          <w:p w14:paraId="0930EA30" w14:textId="77777777" w:rsidR="0057604E" w:rsidRPr="0005490B" w:rsidRDefault="0057604E" w:rsidP="00E17A7C">
            <w:pPr>
              <w:spacing w:before="40" w:after="40"/>
              <w:jc w:val="both"/>
              <w:rPr>
                <w:sz w:val="26"/>
                <w:szCs w:val="26"/>
              </w:rPr>
            </w:pPr>
            <w:r w:rsidRPr="0005490B">
              <w:rPr>
                <w:sz w:val="26"/>
                <w:szCs w:val="26"/>
              </w:rPr>
              <w:t>Phòng Quản lý môi trường</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14:paraId="3494EEB5" w14:textId="77777777" w:rsidR="0057604E" w:rsidRPr="008D7D06" w:rsidRDefault="0057604E" w:rsidP="00E17A7C">
            <w:pPr>
              <w:spacing w:before="40" w:after="40"/>
              <w:jc w:val="center"/>
              <w:rPr>
                <w:sz w:val="26"/>
                <w:szCs w:val="26"/>
              </w:rPr>
            </w:pPr>
            <w:r w:rsidRPr="008D7D06">
              <w:rPr>
                <w:sz w:val="26"/>
                <w:szCs w:val="26"/>
              </w:rPr>
              <w:t>Vĩnh viễn</w:t>
            </w:r>
          </w:p>
        </w:tc>
      </w:tr>
      <w:tr w:rsidR="0057604E" w:rsidRPr="008D7D06" w14:paraId="2B60C1E9"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469A13B" w14:textId="77777777" w:rsidR="0057604E" w:rsidRPr="008D7D06" w:rsidRDefault="0057604E" w:rsidP="00E17A7C">
            <w:pPr>
              <w:pStyle w:val="NormalWeb"/>
              <w:tabs>
                <w:tab w:val="left" w:pos="709"/>
              </w:tabs>
              <w:spacing w:before="120" w:beforeAutospacing="0" w:after="0" w:afterAutospacing="0"/>
              <w:jc w:val="both"/>
              <w:rPr>
                <w:rFonts w:ascii="Times New Roman" w:hAnsi="Times New Roman"/>
                <w:sz w:val="26"/>
                <w:szCs w:val="26"/>
              </w:rPr>
            </w:pPr>
            <w:r w:rsidRPr="008D7D06">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bCs w:val="0"/>
                <w:sz w:val="26"/>
                <w:szCs w:val="26"/>
              </w:rPr>
              <w:t>về thực hiện cơ chế một cửa, một cửa liên thông</w:t>
            </w:r>
            <w:r w:rsidRPr="008D7D06">
              <w:rPr>
                <w:rFonts w:ascii="Times New Roman" w:hAnsi="Times New Roman"/>
                <w:b/>
                <w:bCs/>
                <w:sz w:val="26"/>
                <w:szCs w:val="26"/>
              </w:rPr>
              <w:t xml:space="preserve"> </w:t>
            </w:r>
            <w:r w:rsidRPr="008D7D06">
              <w:rPr>
                <w:rStyle w:val="fontstyle01"/>
                <w:rFonts w:ascii="Times New Roman" w:hAnsi="Times New Roman"/>
                <w:b w:val="0"/>
                <w:bCs w:val="0"/>
                <w:sz w:val="26"/>
                <w:szCs w:val="26"/>
              </w:rPr>
              <w:t>trong giải quyết thủ tục hành chính</w:t>
            </w:r>
            <w:r w:rsidRPr="008D7D06">
              <w:rPr>
                <w:rFonts w:ascii="Times New Roman" w:hAnsi="Times New Roman"/>
                <w:sz w:val="26"/>
                <w:szCs w:val="26"/>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535B2342" w14:textId="77777777" w:rsidR="0057604E" w:rsidRPr="008D7D06" w:rsidRDefault="0057604E" w:rsidP="00E17A7C">
            <w:pPr>
              <w:spacing w:before="40" w:after="40"/>
              <w:jc w:val="both"/>
              <w:rPr>
                <w:sz w:val="26"/>
                <w:szCs w:val="26"/>
              </w:rPr>
            </w:pPr>
            <w:r w:rsidRPr="008D7D06">
              <w:rPr>
                <w:spacing w:val="-4"/>
                <w:sz w:val="26"/>
                <w:szCs w:val="26"/>
              </w:rPr>
              <w:t>Bộ phận Tiếp nhận và Trả kết quả - Trung tâm Kiểm soát Thủ tục hành chính và Phục vụ hành chính công tỉnh Đồng Tháp</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14:paraId="6A64781C" w14:textId="77777777" w:rsidR="0057604E" w:rsidRPr="008D7D06" w:rsidRDefault="0057604E" w:rsidP="00E17A7C">
            <w:pPr>
              <w:spacing w:before="40" w:after="40"/>
              <w:jc w:val="both"/>
              <w:rPr>
                <w:sz w:val="26"/>
                <w:szCs w:val="26"/>
              </w:rPr>
            </w:pPr>
          </w:p>
        </w:tc>
      </w:tr>
    </w:tbl>
    <w:p w14:paraId="39FBC529" w14:textId="77777777" w:rsidR="0057604E" w:rsidRDefault="0057604E" w:rsidP="0057604E">
      <w:pPr>
        <w:rPr>
          <w:b/>
          <w:sz w:val="28"/>
          <w:szCs w:val="28"/>
        </w:rPr>
      </w:pPr>
    </w:p>
    <w:p w14:paraId="0AC7949C" w14:textId="77777777" w:rsidR="0057604E" w:rsidRDefault="0057604E" w:rsidP="0057604E">
      <w:pPr>
        <w:spacing w:line="0" w:lineRule="atLeast"/>
        <w:jc w:val="right"/>
        <w:rPr>
          <w:b/>
          <w:sz w:val="28"/>
          <w:szCs w:val="28"/>
        </w:rPr>
      </w:pPr>
      <w:r>
        <w:rPr>
          <w:b/>
          <w:sz w:val="28"/>
          <w:szCs w:val="28"/>
        </w:rPr>
        <w:t>Mẫu 01</w:t>
      </w:r>
    </w:p>
    <w:p w14:paraId="259CC891" w14:textId="77777777" w:rsidR="0057604E" w:rsidRPr="008D7D06" w:rsidRDefault="0057604E" w:rsidP="0057604E">
      <w:pPr>
        <w:spacing w:line="0" w:lineRule="atLeast"/>
        <w:jc w:val="center"/>
        <w:rPr>
          <w:b/>
          <w:sz w:val="28"/>
          <w:szCs w:val="28"/>
        </w:rPr>
      </w:pPr>
      <w:r w:rsidRPr="008D7D06">
        <w:rPr>
          <w:b/>
          <w:sz w:val="28"/>
          <w:szCs w:val="28"/>
        </w:rPr>
        <w:t>Mẫu đơn đăng ký thành lập, chứng nhận cơ sở bảo tồn đa dạng sinh học</w:t>
      </w:r>
    </w:p>
    <w:p w14:paraId="0AC71661" w14:textId="77777777" w:rsidR="0057604E" w:rsidRPr="008D7D06" w:rsidRDefault="0057604E" w:rsidP="0057604E">
      <w:pPr>
        <w:spacing w:line="9" w:lineRule="exact"/>
        <w:jc w:val="center"/>
        <w:rPr>
          <w:sz w:val="28"/>
          <w:szCs w:val="28"/>
        </w:rPr>
      </w:pPr>
    </w:p>
    <w:p w14:paraId="12B24774" w14:textId="77777777" w:rsidR="0057604E" w:rsidRPr="008D7D06" w:rsidRDefault="0057604E" w:rsidP="0057604E">
      <w:pPr>
        <w:spacing w:line="234" w:lineRule="auto"/>
        <w:ind w:right="320"/>
        <w:jc w:val="center"/>
        <w:rPr>
          <w:i/>
          <w:sz w:val="28"/>
          <w:szCs w:val="28"/>
        </w:rPr>
      </w:pPr>
      <w:r w:rsidRPr="008D7D06">
        <w:rPr>
          <w:i/>
          <w:sz w:val="28"/>
          <w:szCs w:val="28"/>
        </w:rPr>
        <w:t>(Phụ lục 01, Ban hành kèm theo Thông tư số 25/2016/TT-BTNMT ngày 22 tháng 9 năm 2016 của Bộ trưởng Bộ Tài nguyên và Môi trường)</w:t>
      </w:r>
    </w:p>
    <w:p w14:paraId="5C6BFA2A" w14:textId="77777777" w:rsidR="0057604E" w:rsidRPr="008D7D06" w:rsidRDefault="0057604E" w:rsidP="0057604E">
      <w:pPr>
        <w:spacing w:line="318" w:lineRule="exact"/>
        <w:jc w:val="both"/>
        <w:rPr>
          <w:sz w:val="28"/>
          <w:szCs w:val="28"/>
        </w:rPr>
      </w:pPr>
    </w:p>
    <w:p w14:paraId="356912F9" w14:textId="77777777" w:rsidR="0057604E" w:rsidRPr="008D7D06" w:rsidRDefault="0057604E" w:rsidP="0057604E">
      <w:pPr>
        <w:shd w:val="clear" w:color="auto" w:fill="FFFFFF"/>
        <w:spacing w:before="120" w:after="120" w:line="195" w:lineRule="atLeast"/>
        <w:jc w:val="center"/>
        <w:rPr>
          <w:sz w:val="28"/>
          <w:szCs w:val="28"/>
        </w:rPr>
      </w:pPr>
      <w:r w:rsidRPr="008D7D06">
        <w:rPr>
          <w:b/>
          <w:bCs/>
          <w:sz w:val="28"/>
          <w:szCs w:val="28"/>
          <w:lang w:val="vi-VN"/>
        </w:rPr>
        <w:t>CỘNG HÒA XÃ HỘI CHỦ NGHĨA VIỆT NAM</w:t>
      </w:r>
      <w:r w:rsidRPr="008D7D06">
        <w:rPr>
          <w:b/>
          <w:bCs/>
          <w:sz w:val="28"/>
          <w:szCs w:val="28"/>
          <w:lang w:val="vi-VN"/>
        </w:rPr>
        <w:br/>
        <w:t>Độc lập - Tự do - Hạnh phúc</w:t>
      </w:r>
      <w:r w:rsidRPr="008D7D06">
        <w:rPr>
          <w:b/>
          <w:bCs/>
          <w:sz w:val="28"/>
          <w:szCs w:val="28"/>
          <w:lang w:val="vi-VN"/>
        </w:rPr>
        <w:br/>
        <w:t>------------------------</w:t>
      </w:r>
    </w:p>
    <w:p w14:paraId="1B099BA6" w14:textId="77777777" w:rsidR="0057604E" w:rsidRPr="008D7D06" w:rsidRDefault="0057604E" w:rsidP="0057604E">
      <w:pPr>
        <w:shd w:val="clear" w:color="auto" w:fill="FFFFFF"/>
        <w:spacing w:before="120" w:after="120" w:line="195" w:lineRule="atLeast"/>
        <w:jc w:val="right"/>
        <w:rPr>
          <w:sz w:val="28"/>
          <w:szCs w:val="28"/>
        </w:rPr>
      </w:pPr>
      <w:r w:rsidRPr="008D7D06">
        <w:rPr>
          <w:i/>
          <w:iCs/>
          <w:sz w:val="28"/>
          <w:szCs w:val="28"/>
          <w:lang w:val="vi-VN"/>
        </w:rPr>
        <w:lastRenderedPageBreak/>
        <w:t>(Địa danh), ngày.... tháng... năm....</w:t>
      </w:r>
    </w:p>
    <w:p w14:paraId="5AA4E3D4" w14:textId="77777777" w:rsidR="0057604E" w:rsidRPr="008D7D06" w:rsidRDefault="0057604E" w:rsidP="0057604E">
      <w:pPr>
        <w:shd w:val="clear" w:color="auto" w:fill="FFFFFF"/>
        <w:spacing w:before="120" w:after="120" w:line="195" w:lineRule="atLeast"/>
        <w:jc w:val="center"/>
        <w:rPr>
          <w:sz w:val="28"/>
          <w:szCs w:val="28"/>
        </w:rPr>
      </w:pPr>
      <w:r w:rsidRPr="008D7D06">
        <w:rPr>
          <w:b/>
          <w:bCs/>
          <w:sz w:val="28"/>
          <w:szCs w:val="28"/>
          <w:lang w:val="vi-VN"/>
        </w:rPr>
        <w:t>ĐƠN ĐĂNG KÝ THÀNH LẬP, CHỨNG NHẬN</w:t>
      </w:r>
      <w:r w:rsidRPr="008D7D06">
        <w:rPr>
          <w:b/>
          <w:bCs/>
          <w:sz w:val="28"/>
          <w:szCs w:val="28"/>
          <w:lang w:val="vi-VN"/>
        </w:rPr>
        <w:br/>
        <w:t>CƠ SỞ BẢO TỒN ĐA DẠNG SINH HỌC</w:t>
      </w:r>
    </w:p>
    <w:p w14:paraId="02C52286" w14:textId="77777777" w:rsidR="0057604E" w:rsidRPr="008D7D06" w:rsidRDefault="0057604E" w:rsidP="0057604E">
      <w:pPr>
        <w:shd w:val="clear" w:color="auto" w:fill="FFFFFF"/>
        <w:spacing w:before="120" w:after="120" w:line="195" w:lineRule="atLeast"/>
        <w:jc w:val="center"/>
        <w:rPr>
          <w:sz w:val="28"/>
          <w:szCs w:val="28"/>
        </w:rPr>
      </w:pPr>
      <w:r w:rsidRPr="008D7D06">
        <w:rPr>
          <w:sz w:val="28"/>
          <w:szCs w:val="28"/>
          <w:lang w:val="vi-VN"/>
        </w:rPr>
        <w:t>Kính gửi:             (1)</w:t>
      </w:r>
    </w:p>
    <w:p w14:paraId="5FCA0E5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Tên tổ chức, cá nhân đăng ký thành lập, chứng nhận:</w:t>
      </w:r>
    </w:p>
    <w:p w14:paraId="65964C5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Tên người đại diện của tổ chức đăng ký thành lập, chứng nhận:</w:t>
      </w:r>
    </w:p>
    <w:p w14:paraId="51FBCA2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Chức vụ:</w:t>
      </w:r>
    </w:p>
    <w:p w14:paraId="4386E92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Địa chỉ liên hệ:</w:t>
      </w:r>
    </w:p>
    <w:p w14:paraId="29AB2C6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Điện thoại: </w:t>
      </w:r>
      <w:r w:rsidRPr="008D7D06">
        <w:rPr>
          <w:sz w:val="28"/>
          <w:szCs w:val="28"/>
          <w:lang w:val="fr-FR"/>
        </w:rPr>
        <w:t>                                              </w:t>
      </w:r>
      <w:r w:rsidRPr="008D7D06">
        <w:rPr>
          <w:sz w:val="28"/>
          <w:szCs w:val="28"/>
          <w:lang w:val="vi-VN"/>
        </w:rPr>
        <w:t>Fax:</w:t>
      </w:r>
    </w:p>
    <w:p w14:paraId="26D222F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E-mail:</w:t>
      </w:r>
    </w:p>
    <w:p w14:paraId="6694FBA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Đề nghị Ủy ban nhân dân tỉnh/thành phố </w:t>
      </w:r>
      <w:r w:rsidRPr="008D7D06">
        <w:rPr>
          <w:sz w:val="28"/>
          <w:szCs w:val="28"/>
          <w:lang w:val="fr-FR"/>
        </w:rPr>
        <w:t>....... </w:t>
      </w:r>
      <w:r w:rsidRPr="008D7D06">
        <w:rPr>
          <w:sz w:val="28"/>
          <w:szCs w:val="28"/>
          <w:lang w:val="vi-VN"/>
        </w:rPr>
        <w:t>xem xét, cấp Giấy chứng nhận cơ sở bảo tồn đa dạng sinh học với các nội dung chính sau đây:</w:t>
      </w:r>
    </w:p>
    <w:p w14:paraId="7C873B43"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1. Tên cơ sở bảo tồn đa dạng sinh học đề nghị cấp giấy chứng nhận:</w:t>
      </w:r>
    </w:p>
    <w:p w14:paraId="6AF9745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Tên cơ sở bằng tiếng Việt:</w:t>
      </w:r>
    </w:p>
    <w:p w14:paraId="7EF2443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Tên cơ sở b</w:t>
      </w:r>
      <w:r w:rsidRPr="008D7D06">
        <w:rPr>
          <w:sz w:val="28"/>
          <w:szCs w:val="28"/>
          <w:lang w:val="fr-FR"/>
        </w:rPr>
        <w:t>ằ</w:t>
      </w:r>
      <w:r w:rsidRPr="008D7D06">
        <w:rPr>
          <w:sz w:val="28"/>
          <w:szCs w:val="28"/>
          <w:lang w:val="vi-VN"/>
        </w:rPr>
        <w:t>ng tiếng Anh:</w:t>
      </w:r>
    </w:p>
    <w:p w14:paraId="2F30CF5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Tên viết tắt:</w:t>
      </w:r>
    </w:p>
    <w:p w14:paraId="7E90490C"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2. Địa điểm và quy mô của cơ sở bảo tồn đa dạng sinh học</w:t>
      </w:r>
    </w:p>
    <w:p w14:paraId="004F53E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Mô tả vị trí địa lý và quy mô của cơ sở kèm theo bản đồ mô tả chi tiết vị trí địa lý và quy mô của cơ sở bảo tồn đa dạng sinh học</w:t>
      </w:r>
      <w:r w:rsidRPr="008D7D06">
        <w:rPr>
          <w:i/>
          <w:iCs/>
          <w:sz w:val="28"/>
          <w:szCs w:val="28"/>
          <w:lang w:val="vi-VN"/>
        </w:rPr>
        <w:t> (xây dựng bản đồ sử dụng hệ tọa độ VN 2000).</w:t>
      </w:r>
    </w:p>
    <w:p w14:paraId="7E51EF1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Địa điểm của cơ sở bảo tồn: phường (xã), huyện (thành phố), tỉnh (thành phố).</w:t>
      </w:r>
    </w:p>
    <w:p w14:paraId="284F794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của cơ sở bảo tồn</w:t>
      </w:r>
      <w:r w:rsidRPr="008D7D06">
        <w:rPr>
          <w:i/>
          <w:iCs/>
          <w:sz w:val="28"/>
          <w:szCs w:val="28"/>
          <w:lang w:val="vi-VN"/>
        </w:rPr>
        <w:t> (m</w:t>
      </w:r>
      <w:r w:rsidRPr="008D7D06">
        <w:rPr>
          <w:i/>
          <w:iCs/>
          <w:sz w:val="28"/>
          <w:szCs w:val="28"/>
          <w:vertAlign w:val="superscript"/>
          <w:lang w:val="vi-VN"/>
        </w:rPr>
        <w:t>2</w:t>
      </w:r>
      <w:r w:rsidRPr="008D7D06">
        <w:rPr>
          <w:i/>
          <w:iCs/>
          <w:sz w:val="28"/>
          <w:szCs w:val="28"/>
          <w:lang w:val="vi-VN"/>
        </w:rPr>
        <w:t>)</w:t>
      </w:r>
      <w:r w:rsidRPr="008D7D06">
        <w:rPr>
          <w:sz w:val="28"/>
          <w:szCs w:val="28"/>
          <w:lang w:val="vi-VN"/>
        </w:rPr>
        <w:t>.</w:t>
      </w:r>
    </w:p>
    <w:p w14:paraId="0BECEBDF"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lastRenderedPageBreak/>
        <w:t>3. Loại hình cơ sở bảo tồn đa dạng sinh học</w:t>
      </w:r>
    </w:p>
    <w:p w14:paraId="1B217147" w14:textId="77777777" w:rsidR="0057604E" w:rsidRPr="008D7D06" w:rsidRDefault="0057604E" w:rsidP="0057604E">
      <w:pPr>
        <w:shd w:val="clear" w:color="auto" w:fill="FFFFFF"/>
        <w:spacing w:before="120" w:after="120" w:line="195" w:lineRule="atLeast"/>
        <w:rPr>
          <w:sz w:val="28"/>
          <w:szCs w:val="28"/>
        </w:rPr>
      </w:pPr>
      <w:r w:rsidRPr="008D7D06">
        <w:rPr>
          <w:i/>
          <w:iCs/>
          <w:sz w:val="28"/>
          <w:szCs w:val="28"/>
          <w:lang w:val="vi-VN"/>
        </w:rPr>
        <w:t>Đánh dấu (</w:t>
      </w:r>
      <w:r w:rsidRPr="008D7D06">
        <w:rPr>
          <w:b/>
          <w:bCs/>
          <w:sz w:val="28"/>
          <w:szCs w:val="28"/>
          <w:lang w:val="vi-VN"/>
        </w:rPr>
        <w:t>X</w:t>
      </w:r>
      <w:r w:rsidRPr="008D7D06">
        <w:rPr>
          <w:i/>
          <w:iCs/>
          <w:sz w:val="28"/>
          <w:szCs w:val="28"/>
          <w:lang w:val="vi-VN"/>
        </w:rPr>
        <w:t>) vào ô vuôn</w:t>
      </w:r>
      <w:r w:rsidRPr="008D7D06">
        <w:rPr>
          <w:i/>
          <w:iCs/>
          <w:sz w:val="28"/>
          <w:szCs w:val="28"/>
          <w:lang w:val="fr-FR"/>
        </w:rPr>
        <w:t>g </w:t>
      </w:r>
      <w:r w:rsidRPr="008D7D06">
        <w:rPr>
          <w:i/>
          <w:iCs/>
          <w:sz w:val="28"/>
          <w:szCs w:val="28"/>
          <w:lang w:val="vi-VN"/>
        </w:rPr>
        <w:t>để lựa chọn loại hình cơ sở bảo tồn đa dạng sinh học đăng ký thành lập. Tổ chức, cá nhân có thể đăng ký một hoặc nhiều loại hình tùy thuộc vào điều kiện đáp ứng các tiêu chí thành lập.</w:t>
      </w:r>
    </w:p>
    <w:p w14:paraId="6D036B2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nuôi, trồng loài thuộc Danh mục loài nguy cấp, quý, hiếm được ưu tiên bảo vệ;</w:t>
      </w:r>
    </w:p>
    <w:p w14:paraId="3732F0D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cứu hộ loài hoang dã;</w:t>
      </w:r>
    </w:p>
    <w:p w14:paraId="384E462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giống cây trồng;</w:t>
      </w:r>
    </w:p>
    <w:p w14:paraId="2DE5AB5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giống vật nuôi;</w:t>
      </w:r>
    </w:p>
    <w:p w14:paraId="5EEB27C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vi sinh vật và nấm;</w:t>
      </w:r>
    </w:p>
    <w:p w14:paraId="7E6120A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bảo quản nguồn gen và mẫu vật di truyền.</w:t>
      </w:r>
    </w:p>
    <w:p w14:paraId="6F2F9FEE"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4. Đối tượng được bảo tồn tại cơ sở:</w:t>
      </w:r>
    </w:p>
    <w:p w14:paraId="11175CE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Loài thuộc Danh mục loài nguy cấp, quý, hiếm được ưu tiên bảo vệ;</w:t>
      </w:r>
    </w:p>
    <w:p w14:paraId="4853017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Loài không thuộc Danh mục loài nguy cấp, quý, hiếm được ưu tiên bảo vệ.</w:t>
      </w:r>
    </w:p>
    <w:p w14:paraId="336C61B7"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5. Các tài liệu kèm theo</w:t>
      </w:r>
    </w:p>
    <w:p w14:paraId="5FED6C6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1) Dự án thành lập cơ sở bảo tồn đa dạng sinh học.</w:t>
      </w:r>
    </w:p>
    <w:p w14:paraId="32641A09" w14:textId="77777777" w:rsidR="0057604E" w:rsidRPr="008D7D06" w:rsidRDefault="0057604E" w:rsidP="0057604E">
      <w:pPr>
        <w:shd w:val="clear" w:color="auto" w:fill="FFFFFF"/>
        <w:spacing w:line="195" w:lineRule="atLeast"/>
        <w:rPr>
          <w:sz w:val="28"/>
          <w:szCs w:val="28"/>
        </w:rPr>
      </w:pPr>
      <w:r w:rsidRPr="008D7D06">
        <w:rPr>
          <w:sz w:val="28"/>
          <w:szCs w:val="28"/>
          <w:lang w:val="vi-VN"/>
        </w:rPr>
        <w:t>2) Các giấy tờ chứng minh cơ sở đủ điều kiện theo quy định tại </w:t>
      </w:r>
      <w:bookmarkStart w:id="5" w:name="dc_4"/>
      <w:r w:rsidRPr="008D7D06">
        <w:rPr>
          <w:sz w:val="28"/>
          <w:szCs w:val="28"/>
          <w:lang w:val="vi-VN"/>
        </w:rPr>
        <w:t>Khoản 2 Điều 42 Luật Đa dạng sinh học năm 2008</w:t>
      </w:r>
      <w:bookmarkEnd w:id="5"/>
      <w:r w:rsidRPr="008D7D06">
        <w:rPr>
          <w:sz w:val="28"/>
          <w:szCs w:val="28"/>
          <w:vertAlign w:val="superscript"/>
          <w:lang w:val="vi-VN"/>
        </w:rPr>
        <w:t>1</w:t>
      </w:r>
      <w:r w:rsidRPr="008D7D06">
        <w:rPr>
          <w:sz w:val="28"/>
          <w:szCs w:val="28"/>
          <w:lang w:val="vi-VN"/>
        </w:rPr>
        <w:t>.</w:t>
      </w:r>
    </w:p>
    <w:p w14:paraId="45479FB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Chúng tôi xin bảo đảm và hoàn toàn chịu trách nhiệm trước pháp luật về tính trung thực của các thông tin, số liệu được cung cấp trong hồ sơ kèm theo.</w:t>
      </w:r>
    </w:p>
    <w:p w14:paraId="67C6FE2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Đề nghị Ủy ban nhân dân ………………….. xem xét, tiến hành các thủ tục cần thiết để thẩm định hồ sơ và cấp Giấy chứng nhận cơ sở bảo tồn đa dạng sinh học./.</w:t>
      </w:r>
    </w:p>
    <w:p w14:paraId="581113B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w:t>
      </w:r>
    </w:p>
    <w:tbl>
      <w:tblPr>
        <w:tblW w:w="14601" w:type="dxa"/>
        <w:tblCellSpacing w:w="0" w:type="dxa"/>
        <w:shd w:val="clear" w:color="auto" w:fill="FFFFFF"/>
        <w:tblCellMar>
          <w:left w:w="0" w:type="dxa"/>
          <w:right w:w="0" w:type="dxa"/>
        </w:tblCellMar>
        <w:tblLook w:val="04A0" w:firstRow="1" w:lastRow="0" w:firstColumn="1" w:lastColumn="0" w:noHBand="0" w:noVBand="1"/>
      </w:tblPr>
      <w:tblGrid>
        <w:gridCol w:w="7479"/>
        <w:gridCol w:w="7122"/>
      </w:tblGrid>
      <w:tr w:rsidR="0057604E" w:rsidRPr="008D7D06" w14:paraId="1FAEDD03" w14:textId="77777777" w:rsidTr="00E17A7C">
        <w:trPr>
          <w:tblCellSpacing w:w="0" w:type="dxa"/>
        </w:trPr>
        <w:tc>
          <w:tcPr>
            <w:tcW w:w="7479" w:type="dxa"/>
            <w:shd w:val="clear" w:color="auto" w:fill="FFFFFF"/>
            <w:tcMar>
              <w:top w:w="0" w:type="dxa"/>
              <w:left w:w="108" w:type="dxa"/>
              <w:bottom w:w="0" w:type="dxa"/>
              <w:right w:w="108" w:type="dxa"/>
            </w:tcMar>
            <w:hideMark/>
          </w:tcPr>
          <w:p w14:paraId="222EC68D" w14:textId="77777777" w:rsidR="0057604E" w:rsidRPr="008D7D06" w:rsidRDefault="0057604E" w:rsidP="00E17A7C">
            <w:pPr>
              <w:spacing w:before="120" w:after="120" w:line="195" w:lineRule="atLeast"/>
              <w:rPr>
                <w:sz w:val="28"/>
                <w:szCs w:val="28"/>
              </w:rPr>
            </w:pPr>
            <w:r w:rsidRPr="008D7D06">
              <w:rPr>
                <w:b/>
                <w:bCs/>
                <w:i/>
                <w:iCs/>
                <w:sz w:val="28"/>
                <w:szCs w:val="28"/>
              </w:rPr>
              <w:lastRenderedPageBreak/>
              <w:t> </w:t>
            </w:r>
          </w:p>
          <w:p w14:paraId="7783CBFD" w14:textId="77777777" w:rsidR="0057604E" w:rsidRPr="008D7D06" w:rsidRDefault="0057604E" w:rsidP="00E17A7C">
            <w:pPr>
              <w:spacing w:before="120" w:after="120" w:line="195" w:lineRule="atLeast"/>
              <w:rPr>
                <w:sz w:val="28"/>
                <w:szCs w:val="28"/>
              </w:rPr>
            </w:pPr>
            <w:r w:rsidRPr="008D7D06">
              <w:rPr>
                <w:b/>
                <w:bCs/>
                <w:i/>
                <w:iCs/>
                <w:sz w:val="28"/>
                <w:szCs w:val="28"/>
              </w:rPr>
              <w:t>Nơi nhận:</w:t>
            </w:r>
            <w:r w:rsidRPr="008D7D06">
              <w:rPr>
                <w:b/>
                <w:bCs/>
                <w:i/>
                <w:iCs/>
                <w:sz w:val="28"/>
                <w:szCs w:val="28"/>
              </w:rPr>
              <w:br/>
            </w:r>
            <w:r w:rsidRPr="008D7D06">
              <w:rPr>
                <w:sz w:val="28"/>
                <w:szCs w:val="28"/>
              </w:rPr>
              <w:t>- Như trên;</w:t>
            </w:r>
            <w:r w:rsidRPr="008D7D06">
              <w:rPr>
                <w:sz w:val="28"/>
                <w:szCs w:val="28"/>
              </w:rPr>
              <w:br/>
              <w:t>- …</w:t>
            </w:r>
            <w:r w:rsidRPr="008D7D06">
              <w:rPr>
                <w:sz w:val="28"/>
                <w:szCs w:val="28"/>
              </w:rPr>
              <w:br/>
              <w:t>- Lưu: …</w:t>
            </w:r>
          </w:p>
        </w:tc>
        <w:tc>
          <w:tcPr>
            <w:tcW w:w="7122" w:type="dxa"/>
            <w:shd w:val="clear" w:color="auto" w:fill="FFFFFF"/>
            <w:tcMar>
              <w:top w:w="0" w:type="dxa"/>
              <w:left w:w="108" w:type="dxa"/>
              <w:bottom w:w="0" w:type="dxa"/>
              <w:right w:w="108" w:type="dxa"/>
            </w:tcMar>
            <w:hideMark/>
          </w:tcPr>
          <w:p w14:paraId="16358EAA" w14:textId="77777777" w:rsidR="0057604E" w:rsidRPr="008D7D06" w:rsidRDefault="0057604E" w:rsidP="00E17A7C">
            <w:pPr>
              <w:spacing w:before="120" w:after="120" w:line="195" w:lineRule="atLeast"/>
              <w:jc w:val="center"/>
              <w:rPr>
                <w:sz w:val="28"/>
                <w:szCs w:val="28"/>
              </w:rPr>
            </w:pPr>
            <w:r w:rsidRPr="008D7D06">
              <w:rPr>
                <w:sz w:val="28"/>
                <w:szCs w:val="28"/>
              </w:rPr>
              <w:t>(2)</w:t>
            </w:r>
            <w:r w:rsidRPr="008D7D06">
              <w:rPr>
                <w:sz w:val="28"/>
                <w:szCs w:val="28"/>
              </w:rPr>
              <w:br/>
            </w:r>
            <w:r w:rsidRPr="008D7D06">
              <w:rPr>
                <w:i/>
                <w:iCs/>
                <w:sz w:val="28"/>
                <w:szCs w:val="28"/>
              </w:rPr>
              <w:t>(Ký, ghi họ tên, chức danh, đóng dấu(*))</w:t>
            </w:r>
          </w:p>
        </w:tc>
      </w:tr>
    </w:tbl>
    <w:p w14:paraId="126179FC"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Ghi chú:</w:t>
      </w:r>
    </w:p>
    <w:p w14:paraId="40916D5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(1) Tên của Ủy ban nhân dân tỉnh/thành phố trực thuộc Trung ương;</w:t>
      </w:r>
    </w:p>
    <w:p w14:paraId="261DB18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 Lãnh đạo của tổ chức đăng ký hoặc cá nhân đăng ký;</w:t>
      </w:r>
    </w:p>
    <w:p w14:paraId="5C303D9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Chỉ đóng dấu trong trường hợp chủ dự án là pháp nhân.</w:t>
      </w:r>
    </w:p>
    <w:p w14:paraId="41B8AB5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__________________</w:t>
      </w:r>
    </w:p>
    <w:p w14:paraId="64930E3C" w14:textId="77777777" w:rsidR="0057604E" w:rsidRPr="008D7D06" w:rsidRDefault="0057604E" w:rsidP="0057604E">
      <w:pPr>
        <w:shd w:val="clear" w:color="auto" w:fill="FFFFFF"/>
        <w:spacing w:line="195" w:lineRule="atLeast"/>
        <w:rPr>
          <w:sz w:val="28"/>
          <w:szCs w:val="28"/>
        </w:rPr>
      </w:pPr>
      <w:r w:rsidRPr="008D7D06">
        <w:rPr>
          <w:sz w:val="28"/>
          <w:szCs w:val="28"/>
          <w:vertAlign w:val="superscript"/>
          <w:lang w:val="vi-VN"/>
        </w:rPr>
        <w:t>1 </w:t>
      </w:r>
      <w:r w:rsidRPr="008D7D06">
        <w:rPr>
          <w:sz w:val="28"/>
          <w:szCs w:val="28"/>
          <w:lang w:val="vi-VN"/>
        </w:rPr>
        <w:t>Giấy tờ chứng minh năng lực tài chính, quy định tại </w:t>
      </w:r>
      <w:bookmarkStart w:id="6" w:name="dc_5"/>
      <w:r w:rsidRPr="008D7D06">
        <w:rPr>
          <w:sz w:val="28"/>
          <w:szCs w:val="28"/>
          <w:lang w:val="vi-VN"/>
        </w:rPr>
        <w:t>điểm c Khoản 1 Điều 42 Luật Đa dạng sinh học </w:t>
      </w:r>
      <w:bookmarkEnd w:id="6"/>
      <w:r w:rsidRPr="008D7D06">
        <w:rPr>
          <w:sz w:val="28"/>
          <w:szCs w:val="28"/>
          <w:lang w:val="vi-VN"/>
        </w:rPr>
        <w:t>năm 2008 được thể hiện tại điểm 2.6 và 2.7 Mục II của Dự án thành lập Cơ sở bảo tồn đa dạng sinh học.</w:t>
      </w:r>
    </w:p>
    <w:p w14:paraId="789612DF" w14:textId="77777777" w:rsidR="0057604E" w:rsidRDefault="0057604E" w:rsidP="0057604E">
      <w:pPr>
        <w:rPr>
          <w:b/>
          <w:sz w:val="28"/>
          <w:szCs w:val="28"/>
        </w:rPr>
      </w:pPr>
      <w:r>
        <w:rPr>
          <w:b/>
          <w:sz w:val="28"/>
          <w:szCs w:val="28"/>
        </w:rPr>
        <w:br w:type="page"/>
      </w:r>
    </w:p>
    <w:p w14:paraId="305EF79D" w14:textId="77777777" w:rsidR="0057604E" w:rsidRPr="00684EA1" w:rsidRDefault="0057604E" w:rsidP="0057604E">
      <w:pPr>
        <w:shd w:val="clear" w:color="auto" w:fill="FFFFFF"/>
        <w:spacing w:line="195" w:lineRule="atLeast"/>
        <w:ind w:right="-36"/>
        <w:jc w:val="right"/>
        <w:rPr>
          <w:b/>
          <w:sz w:val="28"/>
          <w:szCs w:val="28"/>
        </w:rPr>
      </w:pPr>
      <w:bookmarkStart w:id="7" w:name="chuong_phuluc_2_name"/>
      <w:r>
        <w:rPr>
          <w:b/>
          <w:sz w:val="28"/>
          <w:szCs w:val="28"/>
        </w:rPr>
        <w:lastRenderedPageBreak/>
        <w:t>Mẫu 02</w:t>
      </w:r>
    </w:p>
    <w:p w14:paraId="464E0C97" w14:textId="77777777" w:rsidR="0057604E" w:rsidRPr="008D7D06" w:rsidRDefault="0057604E" w:rsidP="0057604E">
      <w:pPr>
        <w:shd w:val="clear" w:color="auto" w:fill="FFFFFF"/>
        <w:spacing w:line="195" w:lineRule="atLeast"/>
        <w:ind w:right="-36"/>
        <w:jc w:val="center"/>
        <w:rPr>
          <w:sz w:val="28"/>
          <w:szCs w:val="28"/>
        </w:rPr>
      </w:pPr>
      <w:r w:rsidRPr="008D7D06">
        <w:rPr>
          <w:b/>
          <w:sz w:val="28"/>
          <w:szCs w:val="28"/>
          <w:lang w:val="vi-VN"/>
        </w:rPr>
        <w:t>MẪU DỰ ÁN THÀNH LẬP CƠ SỞ BẢO TỒN ĐA DẠNG SINH HỌC</w:t>
      </w:r>
      <w:bookmarkEnd w:id="7"/>
      <w:r w:rsidRPr="008D7D06">
        <w:rPr>
          <w:sz w:val="28"/>
          <w:szCs w:val="28"/>
          <w:lang w:val="vi-VN"/>
        </w:rPr>
        <w:br/>
      </w:r>
      <w:r w:rsidRPr="008D7D06">
        <w:rPr>
          <w:i/>
          <w:iCs/>
          <w:sz w:val="28"/>
          <w:szCs w:val="28"/>
          <w:lang w:val="vi-VN"/>
        </w:rPr>
        <w:t>(</w:t>
      </w:r>
      <w:r w:rsidRPr="008D7D06">
        <w:rPr>
          <w:i/>
          <w:iCs/>
          <w:sz w:val="28"/>
          <w:szCs w:val="28"/>
        </w:rPr>
        <w:t>Phụ lục 2 b</w:t>
      </w:r>
      <w:r w:rsidRPr="008D7D06">
        <w:rPr>
          <w:i/>
          <w:iCs/>
          <w:sz w:val="28"/>
          <w:szCs w:val="28"/>
          <w:lang w:val="vi-VN"/>
        </w:rPr>
        <w:t xml:space="preserve">an hành kèm theo Thông tư số 25/2016/TT-BTNMT ngày 22 tháng 9 năm 2016 của Bộ trưởng Bộ Tài </w:t>
      </w:r>
      <w:r w:rsidRPr="008D7D06">
        <w:rPr>
          <w:i/>
          <w:iCs/>
          <w:sz w:val="28"/>
          <w:szCs w:val="28"/>
        </w:rPr>
        <w:t>n</w:t>
      </w:r>
      <w:r w:rsidRPr="008D7D06">
        <w:rPr>
          <w:i/>
          <w:iCs/>
          <w:sz w:val="28"/>
          <w:szCs w:val="28"/>
          <w:lang w:val="vi-VN"/>
        </w:rPr>
        <w:t>guyên và Môi trường)</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14591"/>
      </w:tblGrid>
      <w:tr w:rsidR="0057604E" w:rsidRPr="008D7D06" w14:paraId="57A5BB2F" w14:textId="77777777" w:rsidTr="00E17A7C">
        <w:trPr>
          <w:tblCellSpacing w:w="0" w:type="dxa"/>
        </w:trPr>
        <w:tc>
          <w:tcPr>
            <w:tcW w:w="145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45CC6E" w14:textId="77777777" w:rsidR="0057604E" w:rsidRPr="008D7D06" w:rsidRDefault="0057604E" w:rsidP="00E17A7C">
            <w:pPr>
              <w:spacing w:before="120" w:after="120" w:line="195" w:lineRule="atLeast"/>
              <w:rPr>
                <w:sz w:val="28"/>
                <w:szCs w:val="28"/>
              </w:rPr>
            </w:pPr>
            <w:r w:rsidRPr="008D7D06">
              <w:rPr>
                <w:sz w:val="28"/>
                <w:szCs w:val="28"/>
              </w:rPr>
              <w:t> </w:t>
            </w:r>
          </w:p>
          <w:p w14:paraId="7FC06E0D" w14:textId="77777777" w:rsidR="0057604E" w:rsidRPr="008D7D06" w:rsidRDefault="0057604E" w:rsidP="00E17A7C">
            <w:pPr>
              <w:spacing w:before="120" w:after="120" w:line="195" w:lineRule="atLeast"/>
              <w:rPr>
                <w:sz w:val="28"/>
                <w:szCs w:val="28"/>
              </w:rPr>
            </w:pPr>
            <w:r w:rsidRPr="008D7D06">
              <w:rPr>
                <w:sz w:val="28"/>
                <w:szCs w:val="28"/>
              </w:rPr>
              <w:t> </w:t>
            </w:r>
          </w:p>
          <w:p w14:paraId="144ADD9D" w14:textId="77777777" w:rsidR="0057604E" w:rsidRPr="008D7D06" w:rsidRDefault="0057604E" w:rsidP="00E17A7C">
            <w:pPr>
              <w:spacing w:before="120" w:after="120" w:line="195" w:lineRule="atLeast"/>
              <w:jc w:val="center"/>
              <w:rPr>
                <w:sz w:val="28"/>
                <w:szCs w:val="28"/>
              </w:rPr>
            </w:pPr>
            <w:r w:rsidRPr="008D7D06">
              <w:rPr>
                <w:b/>
                <w:bCs/>
                <w:sz w:val="28"/>
                <w:szCs w:val="28"/>
              </w:rPr>
              <w:t>DỰ ÁN THÀNH LẬP</w:t>
            </w:r>
          </w:p>
          <w:p w14:paraId="1724914D" w14:textId="77777777" w:rsidR="0057604E" w:rsidRPr="008D7D06" w:rsidRDefault="0057604E" w:rsidP="00E17A7C">
            <w:pPr>
              <w:spacing w:before="120" w:after="240" w:line="195" w:lineRule="atLeast"/>
              <w:jc w:val="center"/>
              <w:rPr>
                <w:sz w:val="28"/>
                <w:szCs w:val="28"/>
              </w:rPr>
            </w:pPr>
            <w:r w:rsidRPr="008D7D06">
              <w:rPr>
                <w:b/>
                <w:bCs/>
                <w:sz w:val="28"/>
                <w:szCs w:val="28"/>
              </w:rPr>
              <w:t>CƠ SỞ BẢO TỒN ĐA DẠNG SINH HỌC</w:t>
            </w:r>
          </w:p>
          <w:p w14:paraId="70E6F277" w14:textId="77777777" w:rsidR="0057604E" w:rsidRPr="008D7D06" w:rsidRDefault="0057604E" w:rsidP="00E17A7C">
            <w:pPr>
              <w:spacing w:before="120" w:after="120" w:line="195" w:lineRule="atLeast"/>
              <w:rPr>
                <w:sz w:val="28"/>
                <w:szCs w:val="28"/>
              </w:rPr>
            </w:pPr>
            <w:r w:rsidRPr="008D7D06">
              <w:rPr>
                <w:sz w:val="28"/>
                <w:szCs w:val="28"/>
              </w:rPr>
              <w:t> </w:t>
            </w:r>
          </w:p>
          <w:p w14:paraId="66F0A19C" w14:textId="77777777" w:rsidR="0057604E" w:rsidRPr="008D7D06" w:rsidRDefault="0057604E" w:rsidP="00E17A7C">
            <w:pPr>
              <w:spacing w:before="120" w:after="120" w:line="195" w:lineRule="atLeast"/>
              <w:rPr>
                <w:sz w:val="28"/>
                <w:szCs w:val="28"/>
              </w:rPr>
            </w:pPr>
            <w:r w:rsidRPr="008D7D06">
              <w:rPr>
                <w:sz w:val="28"/>
                <w:szCs w:val="28"/>
              </w:rPr>
              <w:t> </w:t>
            </w:r>
          </w:p>
          <w:p w14:paraId="3874CA8B" w14:textId="77777777" w:rsidR="0057604E" w:rsidRPr="008D7D06" w:rsidRDefault="0057604E" w:rsidP="00E17A7C">
            <w:pPr>
              <w:spacing w:before="120" w:after="120" w:line="195" w:lineRule="atLeast"/>
              <w:rPr>
                <w:sz w:val="28"/>
                <w:szCs w:val="28"/>
              </w:rPr>
            </w:pPr>
            <w:r w:rsidRPr="008D7D06">
              <w:rPr>
                <w:sz w:val="28"/>
                <w:szCs w:val="28"/>
              </w:rPr>
              <w:t> </w:t>
            </w:r>
          </w:p>
          <w:tbl>
            <w:tblPr>
              <w:tblW w:w="13608" w:type="dxa"/>
              <w:tblCellSpacing w:w="0" w:type="dxa"/>
              <w:tblCellMar>
                <w:left w:w="0" w:type="dxa"/>
                <w:right w:w="0" w:type="dxa"/>
              </w:tblCellMar>
              <w:tblLook w:val="04A0" w:firstRow="1" w:lastRow="0" w:firstColumn="1" w:lastColumn="0" w:noHBand="0" w:noVBand="1"/>
            </w:tblPr>
            <w:tblGrid>
              <w:gridCol w:w="2989"/>
              <w:gridCol w:w="10619"/>
            </w:tblGrid>
            <w:tr w:rsidR="0057604E" w:rsidRPr="008D7D06" w14:paraId="3AEC653E" w14:textId="77777777" w:rsidTr="00E17A7C">
              <w:trPr>
                <w:tblCellSpacing w:w="0" w:type="dxa"/>
              </w:trPr>
              <w:tc>
                <w:tcPr>
                  <w:tcW w:w="2989" w:type="dxa"/>
                  <w:tcMar>
                    <w:top w:w="0" w:type="dxa"/>
                    <w:left w:w="108" w:type="dxa"/>
                    <w:bottom w:w="0" w:type="dxa"/>
                    <w:right w:w="108" w:type="dxa"/>
                  </w:tcMar>
                  <w:hideMark/>
                </w:tcPr>
                <w:p w14:paraId="738B0D69" w14:textId="77777777" w:rsidR="0057604E" w:rsidRPr="008D7D06" w:rsidRDefault="0057604E" w:rsidP="00E17A7C">
                  <w:pPr>
                    <w:spacing w:before="120" w:after="120" w:line="195" w:lineRule="atLeast"/>
                    <w:rPr>
                      <w:sz w:val="28"/>
                      <w:szCs w:val="28"/>
                    </w:rPr>
                  </w:pPr>
                  <w:r w:rsidRPr="008D7D06">
                    <w:rPr>
                      <w:sz w:val="28"/>
                      <w:szCs w:val="28"/>
                    </w:rPr>
                    <w:t> </w:t>
                  </w:r>
                </w:p>
              </w:tc>
              <w:tc>
                <w:tcPr>
                  <w:tcW w:w="10619" w:type="dxa"/>
                  <w:tcMar>
                    <w:top w:w="0" w:type="dxa"/>
                    <w:left w:w="108" w:type="dxa"/>
                    <w:bottom w:w="0" w:type="dxa"/>
                    <w:right w:w="108" w:type="dxa"/>
                  </w:tcMar>
                  <w:hideMark/>
                </w:tcPr>
                <w:p w14:paraId="388E69F5" w14:textId="77777777" w:rsidR="0057604E" w:rsidRPr="008D7D06" w:rsidRDefault="0057604E" w:rsidP="00E17A7C">
                  <w:pPr>
                    <w:spacing w:before="120" w:after="120" w:line="195" w:lineRule="atLeast"/>
                    <w:rPr>
                      <w:sz w:val="28"/>
                      <w:szCs w:val="28"/>
                    </w:rPr>
                  </w:pPr>
                  <w:r w:rsidRPr="008D7D06">
                    <w:rPr>
                      <w:b/>
                      <w:bCs/>
                      <w:sz w:val="28"/>
                      <w:szCs w:val="28"/>
                    </w:rPr>
                    <w:t>Tổ chức, cá nhân chủ dự án:</w:t>
                  </w:r>
                </w:p>
                <w:p w14:paraId="4A83BCBC" w14:textId="77777777" w:rsidR="0057604E" w:rsidRPr="008D7D06" w:rsidRDefault="0057604E" w:rsidP="00E17A7C">
                  <w:pPr>
                    <w:spacing w:before="120" w:after="120" w:line="195" w:lineRule="atLeast"/>
                    <w:rPr>
                      <w:sz w:val="28"/>
                      <w:szCs w:val="28"/>
                    </w:rPr>
                  </w:pPr>
                  <w:r w:rsidRPr="008D7D06">
                    <w:rPr>
                      <w:b/>
                      <w:bCs/>
                      <w:sz w:val="28"/>
                      <w:szCs w:val="28"/>
                    </w:rPr>
                    <w:t>Địa chỉ:</w:t>
                  </w:r>
                </w:p>
              </w:tc>
            </w:tr>
          </w:tbl>
          <w:p w14:paraId="19F4D969" w14:textId="77777777" w:rsidR="0057604E" w:rsidRPr="008D7D06" w:rsidRDefault="0057604E" w:rsidP="00E17A7C">
            <w:pPr>
              <w:spacing w:before="120" w:after="120" w:line="195" w:lineRule="atLeast"/>
              <w:rPr>
                <w:sz w:val="28"/>
                <w:szCs w:val="28"/>
              </w:rPr>
            </w:pPr>
            <w:r w:rsidRPr="008D7D06">
              <w:rPr>
                <w:sz w:val="28"/>
                <w:szCs w:val="28"/>
              </w:rPr>
              <w:t> </w:t>
            </w:r>
          </w:p>
          <w:p w14:paraId="61455B79" w14:textId="77777777" w:rsidR="0057604E" w:rsidRPr="008D7D06" w:rsidRDefault="0057604E" w:rsidP="00E17A7C">
            <w:pPr>
              <w:spacing w:before="120" w:after="120" w:line="195" w:lineRule="atLeast"/>
              <w:rPr>
                <w:sz w:val="28"/>
                <w:szCs w:val="28"/>
              </w:rPr>
            </w:pPr>
            <w:r w:rsidRPr="008D7D06">
              <w:rPr>
                <w:sz w:val="28"/>
                <w:szCs w:val="28"/>
              </w:rPr>
              <w:t> </w:t>
            </w:r>
          </w:p>
          <w:p w14:paraId="3CD311FD" w14:textId="77777777" w:rsidR="0057604E" w:rsidRPr="008D7D06" w:rsidRDefault="0057604E" w:rsidP="00E17A7C">
            <w:pPr>
              <w:spacing w:before="120" w:after="120" w:line="195" w:lineRule="atLeast"/>
              <w:rPr>
                <w:sz w:val="28"/>
                <w:szCs w:val="28"/>
              </w:rPr>
            </w:pPr>
            <w:r w:rsidRPr="008D7D06">
              <w:rPr>
                <w:sz w:val="28"/>
                <w:szCs w:val="28"/>
              </w:rPr>
              <w:t> </w:t>
            </w:r>
          </w:p>
          <w:p w14:paraId="0865F95F" w14:textId="77777777" w:rsidR="0057604E" w:rsidRPr="008D7D06" w:rsidRDefault="0057604E" w:rsidP="00E17A7C">
            <w:pPr>
              <w:spacing w:before="120" w:after="120" w:line="195" w:lineRule="atLeast"/>
              <w:rPr>
                <w:sz w:val="28"/>
                <w:szCs w:val="28"/>
              </w:rPr>
            </w:pPr>
            <w:r w:rsidRPr="008D7D06">
              <w:rPr>
                <w:sz w:val="28"/>
                <w:szCs w:val="28"/>
              </w:rPr>
              <w:t> </w:t>
            </w:r>
          </w:p>
          <w:p w14:paraId="4B1C588D" w14:textId="77777777" w:rsidR="0057604E" w:rsidRPr="008D7D06" w:rsidRDefault="0057604E" w:rsidP="00E17A7C">
            <w:pPr>
              <w:spacing w:before="120" w:after="120" w:line="195" w:lineRule="atLeast"/>
              <w:rPr>
                <w:sz w:val="28"/>
                <w:szCs w:val="28"/>
              </w:rPr>
            </w:pPr>
            <w:r w:rsidRPr="008D7D06">
              <w:rPr>
                <w:sz w:val="28"/>
                <w:szCs w:val="28"/>
              </w:rPr>
              <w:t> </w:t>
            </w:r>
          </w:p>
          <w:p w14:paraId="197DE50E" w14:textId="77777777" w:rsidR="0057604E" w:rsidRPr="008D7D06" w:rsidRDefault="0057604E" w:rsidP="00E17A7C">
            <w:pPr>
              <w:spacing w:before="120" w:after="120" w:line="195" w:lineRule="atLeast"/>
              <w:rPr>
                <w:sz w:val="28"/>
                <w:szCs w:val="28"/>
              </w:rPr>
            </w:pPr>
            <w:r w:rsidRPr="008D7D06">
              <w:rPr>
                <w:sz w:val="28"/>
                <w:szCs w:val="28"/>
              </w:rPr>
              <w:t> </w:t>
            </w:r>
          </w:p>
          <w:p w14:paraId="0DC8F6AC" w14:textId="77777777" w:rsidR="0057604E" w:rsidRPr="008D7D06" w:rsidRDefault="0057604E" w:rsidP="00E17A7C">
            <w:pPr>
              <w:spacing w:before="120" w:after="120" w:line="195" w:lineRule="atLeast"/>
              <w:rPr>
                <w:sz w:val="28"/>
                <w:szCs w:val="28"/>
              </w:rPr>
            </w:pPr>
            <w:r w:rsidRPr="008D7D06">
              <w:rPr>
                <w:sz w:val="28"/>
                <w:szCs w:val="28"/>
              </w:rPr>
              <w:t> </w:t>
            </w:r>
          </w:p>
          <w:p w14:paraId="71ABDAE1" w14:textId="77777777" w:rsidR="0057604E" w:rsidRPr="008D7D06" w:rsidRDefault="0057604E" w:rsidP="00E17A7C">
            <w:pPr>
              <w:spacing w:before="120" w:after="120" w:line="195" w:lineRule="atLeast"/>
              <w:rPr>
                <w:sz w:val="28"/>
                <w:szCs w:val="28"/>
              </w:rPr>
            </w:pPr>
            <w:r w:rsidRPr="008D7D06">
              <w:rPr>
                <w:sz w:val="28"/>
                <w:szCs w:val="28"/>
              </w:rPr>
              <w:lastRenderedPageBreak/>
              <w:t> </w:t>
            </w:r>
          </w:p>
          <w:p w14:paraId="68F8E4FE" w14:textId="77777777" w:rsidR="0057604E" w:rsidRPr="008D7D06" w:rsidRDefault="0057604E" w:rsidP="00E17A7C">
            <w:pPr>
              <w:spacing w:before="120" w:after="120" w:line="195" w:lineRule="atLeast"/>
              <w:rPr>
                <w:sz w:val="28"/>
                <w:szCs w:val="28"/>
              </w:rPr>
            </w:pPr>
            <w:r w:rsidRPr="008D7D06">
              <w:rPr>
                <w:sz w:val="28"/>
                <w:szCs w:val="28"/>
              </w:rPr>
              <w:t> </w:t>
            </w:r>
          </w:p>
          <w:p w14:paraId="2F75DCD6" w14:textId="77777777" w:rsidR="0057604E" w:rsidRPr="008D7D06" w:rsidRDefault="0057604E" w:rsidP="00E17A7C">
            <w:pPr>
              <w:spacing w:before="120" w:after="120" w:line="195" w:lineRule="atLeast"/>
              <w:rPr>
                <w:sz w:val="28"/>
                <w:szCs w:val="28"/>
              </w:rPr>
            </w:pPr>
            <w:r w:rsidRPr="008D7D06">
              <w:rPr>
                <w:sz w:val="28"/>
                <w:szCs w:val="28"/>
              </w:rPr>
              <w:t> </w:t>
            </w:r>
          </w:p>
        </w:tc>
      </w:tr>
    </w:tbl>
    <w:p w14:paraId="0C0AD1D2" w14:textId="77777777" w:rsidR="0057604E" w:rsidRPr="008D7D06" w:rsidRDefault="0057604E" w:rsidP="0057604E">
      <w:pPr>
        <w:shd w:val="clear" w:color="auto" w:fill="FFFFFF"/>
        <w:spacing w:before="120" w:after="120" w:line="195" w:lineRule="atLeast"/>
        <w:jc w:val="center"/>
        <w:rPr>
          <w:sz w:val="28"/>
          <w:szCs w:val="28"/>
        </w:rPr>
      </w:pPr>
      <w:r w:rsidRPr="008D7D06">
        <w:rPr>
          <w:b/>
          <w:bCs/>
          <w:sz w:val="28"/>
          <w:szCs w:val="28"/>
        </w:rPr>
        <w:lastRenderedPageBreak/>
        <w:t> </w:t>
      </w:r>
    </w:p>
    <w:p w14:paraId="16200D4E" w14:textId="77777777" w:rsidR="0057604E" w:rsidRPr="008D7D06" w:rsidRDefault="0057604E" w:rsidP="0057604E">
      <w:pPr>
        <w:shd w:val="clear" w:color="auto" w:fill="FFFFFF"/>
        <w:spacing w:before="120" w:after="120" w:line="195" w:lineRule="atLeast"/>
        <w:jc w:val="center"/>
        <w:rPr>
          <w:sz w:val="28"/>
          <w:szCs w:val="28"/>
        </w:rPr>
      </w:pPr>
      <w:r w:rsidRPr="008D7D06">
        <w:rPr>
          <w:b/>
          <w:bCs/>
          <w:sz w:val="28"/>
          <w:szCs w:val="28"/>
          <w:lang w:val="vi-VN"/>
        </w:rPr>
        <w:t>CỘNG HÒA XÃ HỘI CHỦ NGHĨA VIỆT NAM</w:t>
      </w:r>
      <w:r w:rsidRPr="008D7D06">
        <w:rPr>
          <w:b/>
          <w:bCs/>
          <w:sz w:val="28"/>
          <w:szCs w:val="28"/>
          <w:lang w:val="vi-VN"/>
        </w:rPr>
        <w:br/>
        <w:t>Độc lập - Tự do - Hạnh phúc</w:t>
      </w:r>
      <w:r w:rsidRPr="008D7D06">
        <w:rPr>
          <w:b/>
          <w:bCs/>
          <w:sz w:val="28"/>
          <w:szCs w:val="28"/>
          <w:lang w:val="vi-VN"/>
        </w:rPr>
        <w:br/>
        <w:t>------------------------</w:t>
      </w:r>
    </w:p>
    <w:p w14:paraId="66AB1CA9" w14:textId="77777777" w:rsidR="0057604E" w:rsidRPr="008D7D06" w:rsidRDefault="0057604E" w:rsidP="0057604E">
      <w:pPr>
        <w:shd w:val="clear" w:color="auto" w:fill="FFFFFF"/>
        <w:spacing w:before="120" w:after="120" w:line="195" w:lineRule="atLeast"/>
        <w:jc w:val="center"/>
        <w:rPr>
          <w:sz w:val="28"/>
          <w:szCs w:val="28"/>
        </w:rPr>
      </w:pPr>
      <w:r w:rsidRPr="008D7D06">
        <w:rPr>
          <w:b/>
          <w:bCs/>
          <w:sz w:val="28"/>
          <w:szCs w:val="28"/>
        </w:rPr>
        <w:t>DỰ ÁN THÀNH LẬP CƠ SỞ BẢO TỒN ĐA DẠNG SINH HỌC</w:t>
      </w:r>
    </w:p>
    <w:p w14:paraId="4D77697E"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I. Thông tin chung</w:t>
      </w:r>
    </w:p>
    <w:p w14:paraId="7916E867"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1.1. Thông tin về tổ chức, cá nhân chủ dự án</w:t>
      </w:r>
    </w:p>
    <w:p w14:paraId="7EDEAB4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Tên tổ chức, cá nhân chủ dự án:</w:t>
      </w:r>
    </w:p>
    <w:p w14:paraId="3F5CD5E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Người đại diện của tổ chức:</w:t>
      </w:r>
    </w:p>
    <w:p w14:paraId="67879B9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Chức vụ:</w:t>
      </w:r>
    </w:p>
    <w:p w14:paraId="58680BE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Địa chỉ liên hệ:</w:t>
      </w:r>
    </w:p>
    <w:p w14:paraId="2A9D6AE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Điện thoại: </w:t>
      </w:r>
      <w:r w:rsidRPr="008D7D06">
        <w:rPr>
          <w:sz w:val="28"/>
          <w:szCs w:val="28"/>
          <w:lang w:val="fr-FR"/>
        </w:rPr>
        <w:t>                                                    </w:t>
      </w:r>
      <w:r w:rsidRPr="008D7D06">
        <w:rPr>
          <w:sz w:val="28"/>
          <w:szCs w:val="28"/>
          <w:lang w:val="vi-VN"/>
        </w:rPr>
        <w:t>Fax:</w:t>
      </w:r>
    </w:p>
    <w:p w14:paraId="741B969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E-mail:</w:t>
      </w:r>
    </w:p>
    <w:p w14:paraId="616CAA7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Giấy tờ chứng minh tư cách pháp lý của tổ chức, cá nhân:</w:t>
      </w:r>
    </w:p>
    <w:p w14:paraId="20D49D6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Cá nhân: chứng minh nhân dân hoặc hộ chiếu (gồm: số, ngày cấp, nơi cấp, cơ quan cấp)</w:t>
      </w:r>
    </w:p>
    <w:p w14:paraId="17A844A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Tổ chức: bản sao Quyết định thành lập, Giấy chứng nhận đăng ký doanh nghiệp (gồm: số, ngày cấp, nơi cấp) hoặc Giấy tờ tương đương khác, Điều lệ hoặc tài liệu tương đương khác của chủ sở hữu doanh nghiệp.</w:t>
      </w:r>
    </w:p>
    <w:p w14:paraId="2D5E7D48"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1.2. Thông tin chung về cơ sở bảo tồn đa dạng sinh học</w:t>
      </w:r>
    </w:p>
    <w:p w14:paraId="1CF8F8F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Tên cơ sở bảo tồn đa dạng sinh học:</w:t>
      </w:r>
    </w:p>
    <w:p w14:paraId="1674E6D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Loại hình cơ sở bảo tồn:</w:t>
      </w:r>
    </w:p>
    <w:p w14:paraId="1DC8934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nuôi, trồng loài thuộc Danh mục loài nguy cấp, quý, hiếm được ưu tiên bảo vệ;</w:t>
      </w:r>
    </w:p>
    <w:p w14:paraId="32C70E7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cứu hộ loài hoang dã;</w:t>
      </w:r>
    </w:p>
    <w:p w14:paraId="1981E45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giống cây trồng;</w:t>
      </w:r>
    </w:p>
    <w:p w14:paraId="2722791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giống vật nuôi;</w:t>
      </w:r>
    </w:p>
    <w:p w14:paraId="708B13E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vi sinh vật và nấm;</w:t>
      </w:r>
    </w:p>
    <w:p w14:paraId="228794D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lưu giữ, bảo quản nguồn gen và mẫu vật di truyền.</w:t>
      </w:r>
    </w:p>
    <w:p w14:paraId="46666CDA"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Địa chỉ của cơ sở bảo tồn đa dạng sinh học:</w:t>
      </w:r>
    </w:p>
    <w:p w14:paraId="626AB21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sở đề nghị cấp Giấy chứng nhận cơ sở bảo tồn đa dạng sinh học:</w:t>
      </w:r>
    </w:p>
    <w:p w14:paraId="324041A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Cấp lần đầu: </w:t>
      </w:r>
      <w:r w:rsidRPr="008D7D06">
        <w:rPr>
          <w:sz w:val="28"/>
          <w:szCs w:val="28"/>
          <w:lang w:val="fr-FR"/>
        </w:rPr>
        <w:t>            </w:t>
      </w:r>
      <w:r w:rsidRPr="008D7D06">
        <w:rPr>
          <w:sz w:val="28"/>
          <w:szCs w:val="28"/>
          <w:lang w:val="vi-VN"/>
        </w:rPr>
        <w:t>□</w:t>
      </w:r>
    </w:p>
    <w:p w14:paraId="662471B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Cấp bổ sung: </w:t>
      </w:r>
      <w:r w:rsidRPr="008D7D06">
        <w:rPr>
          <w:sz w:val="28"/>
          <w:szCs w:val="28"/>
          <w:lang w:val="fr-FR"/>
        </w:rPr>
        <w:t>            </w:t>
      </w:r>
      <w:r w:rsidRPr="008D7D06">
        <w:rPr>
          <w:sz w:val="28"/>
          <w:szCs w:val="28"/>
          <w:lang w:val="vi-VN"/>
        </w:rPr>
        <w:t>□</w:t>
      </w:r>
    </w:p>
    <w:p w14:paraId="1F2AB06D"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II. Nội dung dự án thành lập cơ sở bảo tồn đa dạng sinh học</w:t>
      </w:r>
    </w:p>
    <w:p w14:paraId="43BF1B9E"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2.1. Sự cần thiết và mục đích thành lập</w:t>
      </w:r>
    </w:p>
    <w:p w14:paraId="159343F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Sự cần thiết thành lập.</w:t>
      </w:r>
    </w:p>
    <w:p w14:paraId="4DA2D36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Mục đích thành lập.</w:t>
      </w:r>
    </w:p>
    <w:p w14:paraId="7A945E71"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2.2. Địa điểm, quy mô, phạm v</w:t>
      </w:r>
      <w:r w:rsidRPr="008D7D06">
        <w:rPr>
          <w:b/>
          <w:bCs/>
          <w:i/>
          <w:iCs/>
          <w:sz w:val="28"/>
          <w:szCs w:val="28"/>
          <w:lang w:val="fr-FR"/>
        </w:rPr>
        <w:t>i </w:t>
      </w:r>
      <w:r w:rsidRPr="008D7D06">
        <w:rPr>
          <w:b/>
          <w:bCs/>
          <w:i/>
          <w:iCs/>
          <w:sz w:val="28"/>
          <w:szCs w:val="28"/>
          <w:lang w:val="vi-VN"/>
        </w:rPr>
        <w:t>của dự án thành lập</w:t>
      </w:r>
    </w:p>
    <w:p w14:paraId="28F8215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Mô tả địa điểm, vị trí địa lý, phạm vi của dự án thành lập cơ sở bảo tồn đa dạng sinh học kèm theo bản đồ chi tiết các thông tin này </w:t>
      </w:r>
      <w:r w:rsidRPr="008D7D06">
        <w:rPr>
          <w:i/>
          <w:iCs/>
          <w:sz w:val="28"/>
          <w:szCs w:val="28"/>
          <w:lang w:val="vi-VN"/>
        </w:rPr>
        <w:t>(Bản đồ sử dụng hệ tọa độ VN 2000).</w:t>
      </w:r>
    </w:p>
    <w:p w14:paraId="5222FB7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Mô tả khái quát điều kiện tự nhiên, kinh tế - xã hội của khu vực thành lập dự án.</w:t>
      </w:r>
    </w:p>
    <w:p w14:paraId="2315D24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Tổng diện tích, quy mô cơ sở bảo tồn đa dạng sinh học (dự kiến các phân khu thành phần như hành </w:t>
      </w:r>
      <w:r w:rsidRPr="008D7D06">
        <w:rPr>
          <w:sz w:val="28"/>
          <w:szCs w:val="28"/>
          <w:lang w:val="fr-FR"/>
        </w:rPr>
        <w:t>chính </w:t>
      </w:r>
      <w:r w:rsidRPr="008D7D06">
        <w:rPr>
          <w:sz w:val="28"/>
          <w:szCs w:val="28"/>
          <w:lang w:val="vi-VN"/>
        </w:rPr>
        <w:t>dịch vụ, chuồng nuôi, vườn ươm, khu nuôi bán hoang dã (nếu có), phòng thú y, khu cách ly, xử lý nước/chất thải...) kèm theo sơ đồ mô tả chi tiết về cơ sở bảo tồn đa dạng sinh học.</w:t>
      </w:r>
    </w:p>
    <w:p w14:paraId="1731DE8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- 01 Giấy chứng nhận quyền sử dụng đất hoặc hợp đồng thuê đất nơi xây dựng cơ sở bảo tồn đa dạng sinh học</w:t>
      </w:r>
      <w:r w:rsidRPr="008D7D06">
        <w:rPr>
          <w:i/>
          <w:iCs/>
          <w:sz w:val="28"/>
          <w:szCs w:val="28"/>
          <w:lang w:val="vi-VN"/>
        </w:rPr>
        <w:t> (Bản sao không cần chứng thực).</w:t>
      </w:r>
    </w:p>
    <w:p w14:paraId="6F32422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- 01 Quyết định phê duyệt báo cáo đánh giá tác động môi trường hoặc Giấy xác nhận đăng ký kế hoạch bảo vệ môi trường hoặc các giấy tờ tương đương </w:t>
      </w:r>
      <w:r w:rsidRPr="008D7D06">
        <w:rPr>
          <w:i/>
          <w:iCs/>
          <w:sz w:val="28"/>
          <w:szCs w:val="28"/>
          <w:lang w:val="vi-VN"/>
        </w:rPr>
        <w:t>(Bản sao không cần chứng thực).</w:t>
      </w:r>
    </w:p>
    <w:p w14:paraId="7621721D"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2.3. Đ</w:t>
      </w:r>
      <w:r w:rsidRPr="008D7D06">
        <w:rPr>
          <w:b/>
          <w:bCs/>
          <w:i/>
          <w:iCs/>
          <w:sz w:val="28"/>
          <w:szCs w:val="28"/>
          <w:lang w:val="fr-FR"/>
        </w:rPr>
        <w:t>ố</w:t>
      </w:r>
      <w:r w:rsidRPr="008D7D06">
        <w:rPr>
          <w:b/>
          <w:bCs/>
          <w:i/>
          <w:iCs/>
          <w:sz w:val="28"/>
          <w:szCs w:val="28"/>
          <w:lang w:val="vi-VN"/>
        </w:rPr>
        <w:t>i tượng nuôi, trồng, cứu hộ, lưu giữ nguồn gen và mẫu vật di truyền tại cơ sở bảo t</w:t>
      </w:r>
      <w:r w:rsidRPr="008D7D06">
        <w:rPr>
          <w:b/>
          <w:bCs/>
          <w:i/>
          <w:iCs/>
          <w:sz w:val="28"/>
          <w:szCs w:val="28"/>
          <w:lang w:val="fr-FR"/>
        </w:rPr>
        <w:t>ồ</w:t>
      </w:r>
      <w:r w:rsidRPr="008D7D06">
        <w:rPr>
          <w:b/>
          <w:bCs/>
          <w:i/>
          <w:iCs/>
          <w:sz w:val="28"/>
          <w:szCs w:val="28"/>
          <w:lang w:val="vi-VN"/>
        </w:rPr>
        <w:t>n đa dạng sinh học</w:t>
      </w:r>
    </w:p>
    <w:p w14:paraId="7C23C48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a) Thông tin về loài/chủng/giống/mẫu vật dự kiến nuôi, trồng, lưu giữ: tổng số loài, tên loài (tên thông thường, tên khoa học) và số lượng cá thể/mẫu vật của mỗi loài theo bảng dưới đây.</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620"/>
        <w:gridCol w:w="3369"/>
        <w:gridCol w:w="3080"/>
        <w:gridCol w:w="2126"/>
        <w:gridCol w:w="3441"/>
        <w:gridCol w:w="1955"/>
      </w:tblGrid>
      <w:tr w:rsidR="0057604E" w:rsidRPr="008D7D06" w14:paraId="3DE59397" w14:textId="77777777" w:rsidTr="00E17A7C">
        <w:trPr>
          <w:tblCellSpacing w:w="0" w:type="dxa"/>
        </w:trPr>
        <w:tc>
          <w:tcPr>
            <w:tcW w:w="620" w:type="dxa"/>
            <w:vMerge w:val="restart"/>
            <w:tcBorders>
              <w:top w:val="single" w:sz="8" w:space="0" w:color="auto"/>
              <w:left w:val="single" w:sz="8" w:space="0" w:color="auto"/>
              <w:bottom w:val="nil"/>
              <w:right w:val="nil"/>
            </w:tcBorders>
            <w:shd w:val="clear" w:color="auto" w:fill="FFFFFF"/>
            <w:vAlign w:val="center"/>
            <w:hideMark/>
          </w:tcPr>
          <w:p w14:paraId="03379B4F" w14:textId="77777777" w:rsidR="0057604E" w:rsidRPr="008D7D06" w:rsidRDefault="0057604E" w:rsidP="00E17A7C">
            <w:pPr>
              <w:spacing w:before="120" w:after="120" w:line="195" w:lineRule="atLeast"/>
              <w:jc w:val="center"/>
              <w:rPr>
                <w:sz w:val="28"/>
                <w:szCs w:val="28"/>
              </w:rPr>
            </w:pPr>
            <w:r w:rsidRPr="008D7D06">
              <w:rPr>
                <w:b/>
                <w:bCs/>
                <w:sz w:val="28"/>
                <w:szCs w:val="28"/>
              </w:rPr>
              <w:t>TT</w:t>
            </w:r>
          </w:p>
        </w:tc>
        <w:tc>
          <w:tcPr>
            <w:tcW w:w="8575" w:type="dxa"/>
            <w:gridSpan w:val="3"/>
            <w:tcBorders>
              <w:top w:val="single" w:sz="8" w:space="0" w:color="auto"/>
              <w:left w:val="single" w:sz="8" w:space="0" w:color="auto"/>
              <w:bottom w:val="nil"/>
              <w:right w:val="nil"/>
            </w:tcBorders>
            <w:shd w:val="clear" w:color="auto" w:fill="FFFFFF"/>
            <w:vAlign w:val="center"/>
            <w:hideMark/>
          </w:tcPr>
          <w:p w14:paraId="074DC998" w14:textId="77777777" w:rsidR="0057604E" w:rsidRPr="008D7D06" w:rsidRDefault="0057604E" w:rsidP="00E17A7C">
            <w:pPr>
              <w:spacing w:before="120" w:after="120" w:line="195" w:lineRule="atLeast"/>
              <w:jc w:val="center"/>
              <w:rPr>
                <w:sz w:val="28"/>
                <w:szCs w:val="28"/>
              </w:rPr>
            </w:pPr>
            <w:r w:rsidRPr="008D7D06">
              <w:rPr>
                <w:b/>
                <w:bCs/>
                <w:sz w:val="28"/>
                <w:szCs w:val="28"/>
              </w:rPr>
              <w:t>Tên loài/chủng/giống</w:t>
            </w:r>
          </w:p>
        </w:tc>
        <w:tc>
          <w:tcPr>
            <w:tcW w:w="3441" w:type="dxa"/>
            <w:vMerge w:val="restart"/>
            <w:tcBorders>
              <w:top w:val="single" w:sz="8" w:space="0" w:color="auto"/>
              <w:left w:val="single" w:sz="8" w:space="0" w:color="auto"/>
              <w:bottom w:val="nil"/>
              <w:right w:val="nil"/>
            </w:tcBorders>
            <w:shd w:val="clear" w:color="auto" w:fill="FFFFFF"/>
            <w:vAlign w:val="center"/>
            <w:hideMark/>
          </w:tcPr>
          <w:p w14:paraId="4E3B7FEC"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dự kiến (số lượng cá thể, mẫu vật, chủng)</w:t>
            </w:r>
          </w:p>
        </w:tc>
        <w:tc>
          <w:tcPr>
            <w:tcW w:w="1955" w:type="dxa"/>
            <w:vMerge w:val="restart"/>
            <w:tcBorders>
              <w:top w:val="single" w:sz="8" w:space="0" w:color="auto"/>
              <w:left w:val="single" w:sz="8" w:space="0" w:color="auto"/>
              <w:bottom w:val="nil"/>
              <w:right w:val="single" w:sz="8" w:space="0" w:color="auto"/>
            </w:tcBorders>
            <w:shd w:val="clear" w:color="auto" w:fill="FFFFFF"/>
            <w:vAlign w:val="center"/>
            <w:hideMark/>
          </w:tcPr>
          <w:p w14:paraId="5BA757F1" w14:textId="77777777" w:rsidR="0057604E" w:rsidRPr="008D7D06" w:rsidRDefault="0057604E" w:rsidP="00E17A7C">
            <w:pPr>
              <w:spacing w:before="120" w:after="120" w:line="195" w:lineRule="atLeast"/>
              <w:jc w:val="center"/>
              <w:rPr>
                <w:sz w:val="28"/>
                <w:szCs w:val="28"/>
              </w:rPr>
            </w:pPr>
            <w:r w:rsidRPr="008D7D06">
              <w:rPr>
                <w:b/>
                <w:bCs/>
                <w:sz w:val="28"/>
                <w:szCs w:val="28"/>
              </w:rPr>
              <w:t>Ghi chú</w:t>
            </w:r>
          </w:p>
        </w:tc>
      </w:tr>
      <w:tr w:rsidR="0057604E" w:rsidRPr="008D7D06" w14:paraId="1B334446" w14:textId="77777777" w:rsidTr="00E17A7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2B5BD5EF" w14:textId="77777777" w:rsidR="0057604E" w:rsidRPr="008D7D06" w:rsidRDefault="0057604E" w:rsidP="00E17A7C">
            <w:pPr>
              <w:rPr>
                <w:sz w:val="28"/>
                <w:szCs w:val="28"/>
              </w:rPr>
            </w:pPr>
          </w:p>
        </w:tc>
        <w:tc>
          <w:tcPr>
            <w:tcW w:w="3369" w:type="dxa"/>
            <w:tcBorders>
              <w:top w:val="single" w:sz="8" w:space="0" w:color="auto"/>
              <w:left w:val="single" w:sz="8" w:space="0" w:color="auto"/>
              <w:bottom w:val="nil"/>
              <w:right w:val="nil"/>
            </w:tcBorders>
            <w:shd w:val="clear" w:color="auto" w:fill="FFFFFF"/>
            <w:vAlign w:val="center"/>
            <w:hideMark/>
          </w:tcPr>
          <w:p w14:paraId="7D2AEFA3" w14:textId="77777777" w:rsidR="0057604E" w:rsidRPr="008D7D06" w:rsidRDefault="0057604E" w:rsidP="00E17A7C">
            <w:pPr>
              <w:spacing w:before="120" w:after="120" w:line="195" w:lineRule="atLeast"/>
              <w:jc w:val="center"/>
              <w:rPr>
                <w:sz w:val="28"/>
                <w:szCs w:val="28"/>
              </w:rPr>
            </w:pPr>
            <w:r w:rsidRPr="008D7D06">
              <w:rPr>
                <w:b/>
                <w:bCs/>
                <w:sz w:val="28"/>
                <w:szCs w:val="28"/>
              </w:rPr>
              <w:t>Tên Việt Nam</w:t>
            </w:r>
          </w:p>
        </w:tc>
        <w:tc>
          <w:tcPr>
            <w:tcW w:w="3080" w:type="dxa"/>
            <w:tcBorders>
              <w:top w:val="single" w:sz="8" w:space="0" w:color="auto"/>
              <w:left w:val="single" w:sz="8" w:space="0" w:color="auto"/>
              <w:bottom w:val="nil"/>
              <w:right w:val="nil"/>
            </w:tcBorders>
            <w:shd w:val="clear" w:color="auto" w:fill="FFFFFF"/>
            <w:vAlign w:val="center"/>
            <w:hideMark/>
          </w:tcPr>
          <w:p w14:paraId="73383ACB" w14:textId="77777777" w:rsidR="0057604E" w:rsidRPr="008D7D06" w:rsidRDefault="0057604E" w:rsidP="00E17A7C">
            <w:pPr>
              <w:spacing w:before="120" w:after="120" w:line="195" w:lineRule="atLeast"/>
              <w:jc w:val="center"/>
              <w:rPr>
                <w:sz w:val="28"/>
                <w:szCs w:val="28"/>
              </w:rPr>
            </w:pPr>
            <w:r w:rsidRPr="008D7D06">
              <w:rPr>
                <w:b/>
                <w:bCs/>
                <w:sz w:val="28"/>
                <w:szCs w:val="28"/>
              </w:rPr>
              <w:t>Tên địa phương </w:t>
            </w:r>
            <w:r w:rsidRPr="008D7D06">
              <w:rPr>
                <w:i/>
                <w:iCs/>
                <w:sz w:val="28"/>
                <w:szCs w:val="28"/>
              </w:rPr>
              <w:t>(nếu có)</w:t>
            </w:r>
          </w:p>
        </w:tc>
        <w:tc>
          <w:tcPr>
            <w:tcW w:w="2126" w:type="dxa"/>
            <w:tcBorders>
              <w:top w:val="single" w:sz="8" w:space="0" w:color="auto"/>
              <w:left w:val="single" w:sz="8" w:space="0" w:color="auto"/>
              <w:bottom w:val="nil"/>
              <w:right w:val="nil"/>
            </w:tcBorders>
            <w:shd w:val="clear" w:color="auto" w:fill="FFFFFF"/>
            <w:vAlign w:val="center"/>
            <w:hideMark/>
          </w:tcPr>
          <w:p w14:paraId="4F34843E" w14:textId="77777777" w:rsidR="0057604E" w:rsidRPr="008D7D06" w:rsidRDefault="0057604E" w:rsidP="00E17A7C">
            <w:pPr>
              <w:spacing w:before="120" w:after="120" w:line="195" w:lineRule="atLeast"/>
              <w:jc w:val="center"/>
              <w:rPr>
                <w:sz w:val="28"/>
                <w:szCs w:val="28"/>
              </w:rPr>
            </w:pPr>
            <w:r w:rsidRPr="008D7D06">
              <w:rPr>
                <w:b/>
                <w:bCs/>
                <w:sz w:val="28"/>
                <w:szCs w:val="28"/>
              </w:rPr>
              <w:t>Tên khoa học</w:t>
            </w:r>
          </w:p>
        </w:tc>
        <w:tc>
          <w:tcPr>
            <w:tcW w:w="3441" w:type="dxa"/>
            <w:vMerge/>
            <w:tcBorders>
              <w:top w:val="single" w:sz="8" w:space="0" w:color="auto"/>
              <w:left w:val="single" w:sz="8" w:space="0" w:color="auto"/>
              <w:bottom w:val="nil"/>
              <w:right w:val="nil"/>
            </w:tcBorders>
            <w:shd w:val="clear" w:color="auto" w:fill="FFFFFF"/>
            <w:vAlign w:val="center"/>
            <w:hideMark/>
          </w:tcPr>
          <w:p w14:paraId="2CC21A2A" w14:textId="77777777" w:rsidR="0057604E" w:rsidRPr="008D7D06" w:rsidRDefault="0057604E" w:rsidP="00E17A7C">
            <w:pPr>
              <w:rPr>
                <w:sz w:val="28"/>
                <w:szCs w:val="28"/>
              </w:rPr>
            </w:pPr>
          </w:p>
        </w:tc>
        <w:tc>
          <w:tcPr>
            <w:tcW w:w="1955" w:type="dxa"/>
            <w:vMerge/>
            <w:tcBorders>
              <w:top w:val="single" w:sz="8" w:space="0" w:color="auto"/>
              <w:left w:val="single" w:sz="8" w:space="0" w:color="auto"/>
              <w:bottom w:val="nil"/>
              <w:right w:val="single" w:sz="8" w:space="0" w:color="auto"/>
            </w:tcBorders>
            <w:shd w:val="clear" w:color="auto" w:fill="FFFFFF"/>
            <w:vAlign w:val="center"/>
            <w:hideMark/>
          </w:tcPr>
          <w:p w14:paraId="2D72765B" w14:textId="77777777" w:rsidR="0057604E" w:rsidRPr="008D7D06" w:rsidRDefault="0057604E" w:rsidP="00E17A7C">
            <w:pPr>
              <w:rPr>
                <w:sz w:val="28"/>
                <w:szCs w:val="28"/>
              </w:rPr>
            </w:pPr>
          </w:p>
        </w:tc>
      </w:tr>
      <w:tr w:rsidR="0057604E" w:rsidRPr="008D7D06" w14:paraId="4CBD14DB" w14:textId="77777777" w:rsidTr="00E17A7C">
        <w:trPr>
          <w:tblCellSpacing w:w="0" w:type="dxa"/>
        </w:trPr>
        <w:tc>
          <w:tcPr>
            <w:tcW w:w="620" w:type="dxa"/>
            <w:tcBorders>
              <w:top w:val="single" w:sz="8" w:space="0" w:color="auto"/>
              <w:left w:val="single" w:sz="8" w:space="0" w:color="auto"/>
              <w:bottom w:val="nil"/>
              <w:right w:val="nil"/>
            </w:tcBorders>
            <w:shd w:val="clear" w:color="auto" w:fill="FFFFFF"/>
            <w:hideMark/>
          </w:tcPr>
          <w:p w14:paraId="18CEE249" w14:textId="77777777" w:rsidR="0057604E" w:rsidRPr="008D7D06" w:rsidRDefault="0057604E" w:rsidP="00E17A7C">
            <w:pPr>
              <w:spacing w:before="120" w:after="120" w:line="195" w:lineRule="atLeast"/>
              <w:jc w:val="center"/>
              <w:rPr>
                <w:sz w:val="28"/>
                <w:szCs w:val="28"/>
              </w:rPr>
            </w:pPr>
            <w:r w:rsidRPr="008D7D06">
              <w:rPr>
                <w:b/>
                <w:bCs/>
                <w:sz w:val="28"/>
                <w:szCs w:val="28"/>
              </w:rPr>
              <w:t>A</w:t>
            </w:r>
          </w:p>
        </w:tc>
        <w:tc>
          <w:tcPr>
            <w:tcW w:w="13971" w:type="dxa"/>
            <w:gridSpan w:val="5"/>
            <w:tcBorders>
              <w:top w:val="single" w:sz="8" w:space="0" w:color="auto"/>
              <w:left w:val="single" w:sz="8" w:space="0" w:color="auto"/>
              <w:bottom w:val="nil"/>
              <w:right w:val="single" w:sz="8" w:space="0" w:color="auto"/>
            </w:tcBorders>
            <w:shd w:val="clear" w:color="auto" w:fill="FFFFFF"/>
            <w:hideMark/>
          </w:tcPr>
          <w:p w14:paraId="53CBCE7B" w14:textId="77777777" w:rsidR="0057604E" w:rsidRPr="008D7D06" w:rsidRDefault="0057604E" w:rsidP="00E17A7C">
            <w:pPr>
              <w:spacing w:before="120" w:after="120" w:line="195" w:lineRule="atLeast"/>
              <w:rPr>
                <w:sz w:val="28"/>
                <w:szCs w:val="28"/>
              </w:rPr>
            </w:pPr>
            <w:r w:rsidRPr="008D7D06">
              <w:rPr>
                <w:b/>
                <w:bCs/>
                <w:sz w:val="28"/>
                <w:szCs w:val="28"/>
              </w:rPr>
              <w:t>Loài thuộc Danh mục loài nguy cấp, quý, hiếm được ưu tiên bảo vệ</w:t>
            </w:r>
          </w:p>
        </w:tc>
      </w:tr>
      <w:tr w:rsidR="0057604E" w:rsidRPr="008D7D06" w14:paraId="67F8E551" w14:textId="77777777" w:rsidTr="00E17A7C">
        <w:trPr>
          <w:tblCellSpacing w:w="0" w:type="dxa"/>
        </w:trPr>
        <w:tc>
          <w:tcPr>
            <w:tcW w:w="620" w:type="dxa"/>
            <w:tcBorders>
              <w:top w:val="single" w:sz="8" w:space="0" w:color="auto"/>
              <w:left w:val="single" w:sz="8" w:space="0" w:color="auto"/>
              <w:bottom w:val="nil"/>
              <w:right w:val="nil"/>
            </w:tcBorders>
            <w:shd w:val="clear" w:color="auto" w:fill="FFFFFF"/>
            <w:hideMark/>
          </w:tcPr>
          <w:p w14:paraId="0CD5FD0A" w14:textId="77777777" w:rsidR="0057604E" w:rsidRPr="008D7D06" w:rsidRDefault="0057604E" w:rsidP="00E17A7C">
            <w:pPr>
              <w:spacing w:before="120" w:after="120" w:line="195" w:lineRule="atLeast"/>
              <w:jc w:val="center"/>
              <w:rPr>
                <w:sz w:val="28"/>
                <w:szCs w:val="28"/>
              </w:rPr>
            </w:pPr>
            <w:r w:rsidRPr="008D7D06">
              <w:rPr>
                <w:sz w:val="28"/>
                <w:szCs w:val="28"/>
              </w:rPr>
              <w:t>I</w:t>
            </w:r>
          </w:p>
        </w:tc>
        <w:tc>
          <w:tcPr>
            <w:tcW w:w="3369" w:type="dxa"/>
            <w:tcBorders>
              <w:top w:val="single" w:sz="8" w:space="0" w:color="auto"/>
              <w:left w:val="single" w:sz="8" w:space="0" w:color="auto"/>
              <w:bottom w:val="nil"/>
              <w:right w:val="nil"/>
            </w:tcBorders>
            <w:shd w:val="clear" w:color="auto" w:fill="FFFFFF"/>
            <w:hideMark/>
          </w:tcPr>
          <w:p w14:paraId="08591631" w14:textId="77777777" w:rsidR="0057604E" w:rsidRPr="008D7D06" w:rsidRDefault="0057604E" w:rsidP="00E17A7C">
            <w:pPr>
              <w:spacing w:before="120" w:after="120" w:line="195" w:lineRule="atLeast"/>
              <w:rPr>
                <w:sz w:val="28"/>
                <w:szCs w:val="28"/>
              </w:rPr>
            </w:pPr>
            <w:r w:rsidRPr="008D7D06">
              <w:rPr>
                <w:sz w:val="28"/>
                <w:szCs w:val="28"/>
              </w:rPr>
              <w:t>Động vật</w:t>
            </w:r>
          </w:p>
        </w:tc>
        <w:tc>
          <w:tcPr>
            <w:tcW w:w="3080" w:type="dxa"/>
            <w:tcBorders>
              <w:top w:val="single" w:sz="8" w:space="0" w:color="auto"/>
              <w:left w:val="single" w:sz="8" w:space="0" w:color="auto"/>
              <w:bottom w:val="nil"/>
              <w:right w:val="nil"/>
            </w:tcBorders>
            <w:shd w:val="clear" w:color="auto" w:fill="FFFFFF"/>
            <w:hideMark/>
          </w:tcPr>
          <w:p w14:paraId="5CB51A0F"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single" w:sz="8" w:space="0" w:color="auto"/>
              <w:left w:val="single" w:sz="8" w:space="0" w:color="auto"/>
              <w:bottom w:val="nil"/>
              <w:right w:val="nil"/>
            </w:tcBorders>
            <w:shd w:val="clear" w:color="auto" w:fill="FFFFFF"/>
            <w:hideMark/>
          </w:tcPr>
          <w:p w14:paraId="2AB59D7F"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single" w:sz="8" w:space="0" w:color="auto"/>
              <w:left w:val="single" w:sz="8" w:space="0" w:color="auto"/>
              <w:bottom w:val="nil"/>
              <w:right w:val="nil"/>
            </w:tcBorders>
            <w:shd w:val="clear" w:color="auto" w:fill="FFFFFF"/>
            <w:hideMark/>
          </w:tcPr>
          <w:p w14:paraId="1467E822"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single" w:sz="8" w:space="0" w:color="auto"/>
              <w:left w:val="single" w:sz="8" w:space="0" w:color="auto"/>
              <w:bottom w:val="nil"/>
              <w:right w:val="single" w:sz="8" w:space="0" w:color="auto"/>
            </w:tcBorders>
            <w:shd w:val="clear" w:color="auto" w:fill="FFFFFF"/>
            <w:hideMark/>
          </w:tcPr>
          <w:p w14:paraId="71410F67"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7F12E6D5" w14:textId="77777777" w:rsidTr="00E17A7C">
        <w:trPr>
          <w:tblCellSpacing w:w="0" w:type="dxa"/>
        </w:trPr>
        <w:tc>
          <w:tcPr>
            <w:tcW w:w="620" w:type="dxa"/>
            <w:tcBorders>
              <w:top w:val="single" w:sz="8" w:space="0" w:color="auto"/>
              <w:left w:val="single" w:sz="8" w:space="0" w:color="auto"/>
              <w:bottom w:val="nil"/>
              <w:right w:val="nil"/>
            </w:tcBorders>
            <w:shd w:val="clear" w:color="auto" w:fill="FFFFFF"/>
            <w:hideMark/>
          </w:tcPr>
          <w:p w14:paraId="52823ADA"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single" w:sz="8" w:space="0" w:color="auto"/>
              <w:left w:val="single" w:sz="8" w:space="0" w:color="auto"/>
              <w:bottom w:val="nil"/>
              <w:right w:val="nil"/>
            </w:tcBorders>
            <w:shd w:val="clear" w:color="auto" w:fill="FFFFFF"/>
            <w:hideMark/>
          </w:tcPr>
          <w:p w14:paraId="6918A2A5"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single" w:sz="8" w:space="0" w:color="auto"/>
              <w:left w:val="single" w:sz="8" w:space="0" w:color="auto"/>
              <w:bottom w:val="nil"/>
              <w:right w:val="nil"/>
            </w:tcBorders>
            <w:shd w:val="clear" w:color="auto" w:fill="FFFFFF"/>
            <w:hideMark/>
          </w:tcPr>
          <w:p w14:paraId="712491E5"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single" w:sz="8" w:space="0" w:color="auto"/>
              <w:left w:val="single" w:sz="8" w:space="0" w:color="auto"/>
              <w:bottom w:val="nil"/>
              <w:right w:val="nil"/>
            </w:tcBorders>
            <w:shd w:val="clear" w:color="auto" w:fill="FFFFFF"/>
            <w:hideMark/>
          </w:tcPr>
          <w:p w14:paraId="22FDE4FF"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single" w:sz="8" w:space="0" w:color="auto"/>
              <w:left w:val="single" w:sz="8" w:space="0" w:color="auto"/>
              <w:bottom w:val="nil"/>
              <w:right w:val="nil"/>
            </w:tcBorders>
            <w:shd w:val="clear" w:color="auto" w:fill="FFFFFF"/>
            <w:hideMark/>
          </w:tcPr>
          <w:p w14:paraId="0146C635"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single" w:sz="8" w:space="0" w:color="auto"/>
              <w:left w:val="single" w:sz="8" w:space="0" w:color="auto"/>
              <w:bottom w:val="nil"/>
              <w:right w:val="single" w:sz="8" w:space="0" w:color="auto"/>
            </w:tcBorders>
            <w:shd w:val="clear" w:color="auto" w:fill="FFFFFF"/>
            <w:hideMark/>
          </w:tcPr>
          <w:p w14:paraId="132EA23E"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1D009DC0" w14:textId="77777777" w:rsidTr="00E17A7C">
        <w:trPr>
          <w:tblCellSpacing w:w="0" w:type="dxa"/>
        </w:trPr>
        <w:tc>
          <w:tcPr>
            <w:tcW w:w="620" w:type="dxa"/>
            <w:tcBorders>
              <w:top w:val="single" w:sz="8" w:space="0" w:color="auto"/>
              <w:left w:val="single" w:sz="8" w:space="0" w:color="auto"/>
              <w:bottom w:val="nil"/>
              <w:right w:val="nil"/>
            </w:tcBorders>
            <w:shd w:val="clear" w:color="auto" w:fill="FFFFFF"/>
            <w:hideMark/>
          </w:tcPr>
          <w:p w14:paraId="132E7B92"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3369" w:type="dxa"/>
            <w:tcBorders>
              <w:top w:val="single" w:sz="8" w:space="0" w:color="auto"/>
              <w:left w:val="single" w:sz="8" w:space="0" w:color="auto"/>
              <w:bottom w:val="nil"/>
              <w:right w:val="nil"/>
            </w:tcBorders>
            <w:shd w:val="clear" w:color="auto" w:fill="FFFFFF"/>
            <w:hideMark/>
          </w:tcPr>
          <w:p w14:paraId="79474768"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single" w:sz="8" w:space="0" w:color="auto"/>
              <w:left w:val="single" w:sz="8" w:space="0" w:color="auto"/>
              <w:bottom w:val="nil"/>
              <w:right w:val="nil"/>
            </w:tcBorders>
            <w:shd w:val="clear" w:color="auto" w:fill="FFFFFF"/>
            <w:hideMark/>
          </w:tcPr>
          <w:p w14:paraId="3E8B69E7"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single" w:sz="8" w:space="0" w:color="auto"/>
              <w:left w:val="single" w:sz="8" w:space="0" w:color="auto"/>
              <w:bottom w:val="nil"/>
              <w:right w:val="nil"/>
            </w:tcBorders>
            <w:shd w:val="clear" w:color="auto" w:fill="FFFFFF"/>
            <w:hideMark/>
          </w:tcPr>
          <w:p w14:paraId="056A85FC"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single" w:sz="8" w:space="0" w:color="auto"/>
              <w:left w:val="single" w:sz="8" w:space="0" w:color="auto"/>
              <w:bottom w:val="nil"/>
              <w:right w:val="nil"/>
            </w:tcBorders>
            <w:shd w:val="clear" w:color="auto" w:fill="FFFFFF"/>
            <w:hideMark/>
          </w:tcPr>
          <w:p w14:paraId="62A2B776"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single" w:sz="8" w:space="0" w:color="auto"/>
              <w:left w:val="single" w:sz="8" w:space="0" w:color="auto"/>
              <w:bottom w:val="nil"/>
              <w:right w:val="single" w:sz="8" w:space="0" w:color="auto"/>
            </w:tcBorders>
            <w:shd w:val="clear" w:color="auto" w:fill="FFFFFF"/>
            <w:hideMark/>
          </w:tcPr>
          <w:p w14:paraId="17651C6F"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1B989FBA" w14:textId="77777777" w:rsidTr="00E17A7C">
        <w:trPr>
          <w:tblCellSpacing w:w="0" w:type="dxa"/>
        </w:trPr>
        <w:tc>
          <w:tcPr>
            <w:tcW w:w="620" w:type="dxa"/>
            <w:tcBorders>
              <w:top w:val="single" w:sz="8" w:space="0" w:color="auto"/>
              <w:left w:val="single" w:sz="8" w:space="0" w:color="auto"/>
              <w:bottom w:val="single" w:sz="8" w:space="0" w:color="auto"/>
              <w:right w:val="nil"/>
            </w:tcBorders>
            <w:shd w:val="clear" w:color="auto" w:fill="FFFFFF"/>
            <w:hideMark/>
          </w:tcPr>
          <w:p w14:paraId="3BB096E8" w14:textId="77777777" w:rsidR="0057604E" w:rsidRPr="008D7D06" w:rsidRDefault="0057604E" w:rsidP="00E17A7C">
            <w:pPr>
              <w:spacing w:before="120" w:after="120" w:line="195" w:lineRule="atLeast"/>
              <w:jc w:val="center"/>
              <w:rPr>
                <w:sz w:val="28"/>
                <w:szCs w:val="28"/>
              </w:rPr>
            </w:pPr>
            <w:r w:rsidRPr="008D7D06">
              <w:rPr>
                <w:sz w:val="28"/>
                <w:szCs w:val="28"/>
              </w:rPr>
              <w:t>II</w:t>
            </w:r>
          </w:p>
        </w:tc>
        <w:tc>
          <w:tcPr>
            <w:tcW w:w="3369" w:type="dxa"/>
            <w:tcBorders>
              <w:top w:val="single" w:sz="8" w:space="0" w:color="auto"/>
              <w:left w:val="single" w:sz="8" w:space="0" w:color="auto"/>
              <w:bottom w:val="single" w:sz="8" w:space="0" w:color="auto"/>
              <w:right w:val="nil"/>
            </w:tcBorders>
            <w:shd w:val="clear" w:color="auto" w:fill="FFFFFF"/>
            <w:hideMark/>
          </w:tcPr>
          <w:p w14:paraId="009A190D" w14:textId="77777777" w:rsidR="0057604E" w:rsidRPr="008D7D06" w:rsidRDefault="0057604E" w:rsidP="00E17A7C">
            <w:pPr>
              <w:spacing w:before="120" w:after="120" w:line="195" w:lineRule="atLeast"/>
              <w:rPr>
                <w:sz w:val="28"/>
                <w:szCs w:val="28"/>
              </w:rPr>
            </w:pPr>
            <w:r w:rsidRPr="008D7D06">
              <w:rPr>
                <w:sz w:val="28"/>
                <w:szCs w:val="28"/>
              </w:rPr>
              <w:t>Thực vật (bao gồm nấm lớn)</w:t>
            </w:r>
          </w:p>
        </w:tc>
        <w:tc>
          <w:tcPr>
            <w:tcW w:w="3080" w:type="dxa"/>
            <w:tcBorders>
              <w:top w:val="single" w:sz="8" w:space="0" w:color="auto"/>
              <w:left w:val="single" w:sz="8" w:space="0" w:color="auto"/>
              <w:bottom w:val="single" w:sz="8" w:space="0" w:color="auto"/>
              <w:right w:val="nil"/>
            </w:tcBorders>
            <w:shd w:val="clear" w:color="auto" w:fill="FFFFFF"/>
            <w:hideMark/>
          </w:tcPr>
          <w:p w14:paraId="32BFC83D"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single" w:sz="8" w:space="0" w:color="auto"/>
              <w:left w:val="single" w:sz="8" w:space="0" w:color="auto"/>
              <w:bottom w:val="single" w:sz="8" w:space="0" w:color="auto"/>
              <w:right w:val="nil"/>
            </w:tcBorders>
            <w:shd w:val="clear" w:color="auto" w:fill="FFFFFF"/>
            <w:hideMark/>
          </w:tcPr>
          <w:p w14:paraId="02718EB4"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single" w:sz="8" w:space="0" w:color="auto"/>
              <w:left w:val="single" w:sz="8" w:space="0" w:color="auto"/>
              <w:bottom w:val="single" w:sz="8" w:space="0" w:color="auto"/>
              <w:right w:val="nil"/>
            </w:tcBorders>
            <w:shd w:val="clear" w:color="auto" w:fill="FFFFFF"/>
            <w:hideMark/>
          </w:tcPr>
          <w:p w14:paraId="597C3364"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single" w:sz="8" w:space="0" w:color="auto"/>
              <w:left w:val="single" w:sz="8" w:space="0" w:color="auto"/>
              <w:bottom w:val="single" w:sz="8" w:space="0" w:color="auto"/>
              <w:right w:val="single" w:sz="8" w:space="0" w:color="auto"/>
            </w:tcBorders>
            <w:shd w:val="clear" w:color="auto" w:fill="FFFFFF"/>
            <w:hideMark/>
          </w:tcPr>
          <w:p w14:paraId="0CCC7B08"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1399843E"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4934506D"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nil"/>
              <w:left w:val="single" w:sz="8" w:space="0" w:color="auto"/>
              <w:bottom w:val="single" w:sz="8" w:space="0" w:color="auto"/>
              <w:right w:val="nil"/>
            </w:tcBorders>
            <w:shd w:val="clear" w:color="auto" w:fill="FFFFFF"/>
            <w:hideMark/>
          </w:tcPr>
          <w:p w14:paraId="76FE45BA"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13C5F280"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2BF4CAC7"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6914098F"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40BFA7EA"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2430027B"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0372F5E6" w14:textId="77777777" w:rsidR="0057604E" w:rsidRPr="008D7D06" w:rsidRDefault="0057604E" w:rsidP="00E17A7C">
            <w:pPr>
              <w:spacing w:before="120" w:after="120" w:line="195" w:lineRule="atLeast"/>
              <w:jc w:val="center"/>
              <w:rPr>
                <w:sz w:val="28"/>
                <w:szCs w:val="28"/>
              </w:rPr>
            </w:pPr>
            <w:r w:rsidRPr="008D7D06">
              <w:rPr>
                <w:sz w:val="28"/>
                <w:szCs w:val="28"/>
              </w:rPr>
              <w:lastRenderedPageBreak/>
              <w:t>...</w:t>
            </w:r>
          </w:p>
        </w:tc>
        <w:tc>
          <w:tcPr>
            <w:tcW w:w="3369" w:type="dxa"/>
            <w:tcBorders>
              <w:top w:val="nil"/>
              <w:left w:val="single" w:sz="8" w:space="0" w:color="auto"/>
              <w:bottom w:val="single" w:sz="8" w:space="0" w:color="auto"/>
              <w:right w:val="nil"/>
            </w:tcBorders>
            <w:shd w:val="clear" w:color="auto" w:fill="FFFFFF"/>
            <w:hideMark/>
          </w:tcPr>
          <w:p w14:paraId="6C5034F2"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5C0C1130"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55FC4038"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49387FC2"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178A0008"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7438EFCF"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60DBFEC6" w14:textId="77777777" w:rsidR="0057604E" w:rsidRPr="008D7D06" w:rsidRDefault="0057604E" w:rsidP="00E17A7C">
            <w:pPr>
              <w:spacing w:before="120" w:after="120" w:line="195" w:lineRule="atLeast"/>
              <w:jc w:val="center"/>
              <w:rPr>
                <w:sz w:val="28"/>
                <w:szCs w:val="28"/>
              </w:rPr>
            </w:pPr>
            <w:r w:rsidRPr="008D7D06">
              <w:rPr>
                <w:sz w:val="28"/>
                <w:szCs w:val="28"/>
              </w:rPr>
              <w:t>III</w:t>
            </w:r>
          </w:p>
        </w:tc>
        <w:tc>
          <w:tcPr>
            <w:tcW w:w="3369" w:type="dxa"/>
            <w:tcBorders>
              <w:top w:val="nil"/>
              <w:left w:val="single" w:sz="8" w:space="0" w:color="auto"/>
              <w:bottom w:val="single" w:sz="8" w:space="0" w:color="auto"/>
              <w:right w:val="nil"/>
            </w:tcBorders>
            <w:shd w:val="clear" w:color="auto" w:fill="FFFFFF"/>
            <w:hideMark/>
          </w:tcPr>
          <w:p w14:paraId="72C9E6D1" w14:textId="77777777" w:rsidR="0057604E" w:rsidRPr="008D7D06" w:rsidRDefault="0057604E" w:rsidP="00E17A7C">
            <w:pPr>
              <w:spacing w:before="120" w:after="120" w:line="195" w:lineRule="atLeast"/>
              <w:rPr>
                <w:sz w:val="28"/>
                <w:szCs w:val="28"/>
              </w:rPr>
            </w:pPr>
            <w:r w:rsidRPr="008D7D06">
              <w:rPr>
                <w:sz w:val="28"/>
                <w:szCs w:val="28"/>
              </w:rPr>
              <w:t>Vi sinh vật và vi nấm</w:t>
            </w:r>
          </w:p>
        </w:tc>
        <w:tc>
          <w:tcPr>
            <w:tcW w:w="3080" w:type="dxa"/>
            <w:tcBorders>
              <w:top w:val="nil"/>
              <w:left w:val="single" w:sz="8" w:space="0" w:color="auto"/>
              <w:bottom w:val="single" w:sz="8" w:space="0" w:color="auto"/>
              <w:right w:val="nil"/>
            </w:tcBorders>
            <w:shd w:val="clear" w:color="auto" w:fill="FFFFFF"/>
            <w:hideMark/>
          </w:tcPr>
          <w:p w14:paraId="46A8C78D"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53FC4E27"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114F1785"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22460BA1"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0F7370DD"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4754CD9D"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nil"/>
              <w:left w:val="single" w:sz="8" w:space="0" w:color="auto"/>
              <w:bottom w:val="single" w:sz="8" w:space="0" w:color="auto"/>
              <w:right w:val="nil"/>
            </w:tcBorders>
            <w:shd w:val="clear" w:color="auto" w:fill="FFFFFF"/>
            <w:hideMark/>
          </w:tcPr>
          <w:p w14:paraId="1B60CBCA"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6B76D05C"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48243A4E"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30DD96EE"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3FF40513"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2DA3655F"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5ABD8249"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3369" w:type="dxa"/>
            <w:tcBorders>
              <w:top w:val="nil"/>
              <w:left w:val="single" w:sz="8" w:space="0" w:color="auto"/>
              <w:bottom w:val="single" w:sz="8" w:space="0" w:color="auto"/>
              <w:right w:val="nil"/>
            </w:tcBorders>
            <w:shd w:val="clear" w:color="auto" w:fill="FFFFFF"/>
            <w:hideMark/>
          </w:tcPr>
          <w:p w14:paraId="333C069C"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20D64B37"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58104DD4"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0486977C"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3A6E1EE1"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55A312D7"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7074B9DC" w14:textId="77777777" w:rsidR="0057604E" w:rsidRPr="008D7D06" w:rsidRDefault="0057604E" w:rsidP="00E17A7C">
            <w:pPr>
              <w:spacing w:before="120" w:after="120" w:line="195" w:lineRule="atLeast"/>
              <w:jc w:val="center"/>
              <w:rPr>
                <w:sz w:val="28"/>
                <w:szCs w:val="28"/>
              </w:rPr>
            </w:pPr>
            <w:r w:rsidRPr="008D7D06">
              <w:rPr>
                <w:sz w:val="28"/>
                <w:szCs w:val="28"/>
              </w:rPr>
              <w:t>IV</w:t>
            </w:r>
          </w:p>
        </w:tc>
        <w:tc>
          <w:tcPr>
            <w:tcW w:w="3369" w:type="dxa"/>
            <w:tcBorders>
              <w:top w:val="nil"/>
              <w:left w:val="single" w:sz="8" w:space="0" w:color="auto"/>
              <w:bottom w:val="single" w:sz="8" w:space="0" w:color="auto"/>
              <w:right w:val="nil"/>
            </w:tcBorders>
            <w:shd w:val="clear" w:color="auto" w:fill="FFFFFF"/>
            <w:hideMark/>
          </w:tcPr>
          <w:p w14:paraId="490B30A5" w14:textId="77777777" w:rsidR="0057604E" w:rsidRPr="008D7D06" w:rsidRDefault="0057604E" w:rsidP="00E17A7C">
            <w:pPr>
              <w:spacing w:before="120" w:after="120" w:line="195" w:lineRule="atLeast"/>
              <w:rPr>
                <w:sz w:val="28"/>
                <w:szCs w:val="28"/>
              </w:rPr>
            </w:pPr>
            <w:r w:rsidRPr="008D7D06">
              <w:rPr>
                <w:sz w:val="28"/>
                <w:szCs w:val="28"/>
              </w:rPr>
              <w:t>Nguồn gen của loài/ Mẫu vật di truyền</w:t>
            </w:r>
          </w:p>
        </w:tc>
        <w:tc>
          <w:tcPr>
            <w:tcW w:w="3080" w:type="dxa"/>
            <w:tcBorders>
              <w:top w:val="nil"/>
              <w:left w:val="single" w:sz="8" w:space="0" w:color="auto"/>
              <w:bottom w:val="single" w:sz="8" w:space="0" w:color="auto"/>
              <w:right w:val="nil"/>
            </w:tcBorders>
            <w:shd w:val="clear" w:color="auto" w:fill="FFFFFF"/>
            <w:hideMark/>
          </w:tcPr>
          <w:p w14:paraId="4D56105E"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79BECB99"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2795AA8A"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33BC30A6"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739A5CD1"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6C16A755"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nil"/>
              <w:left w:val="single" w:sz="8" w:space="0" w:color="auto"/>
              <w:bottom w:val="single" w:sz="8" w:space="0" w:color="auto"/>
              <w:right w:val="nil"/>
            </w:tcBorders>
            <w:shd w:val="clear" w:color="auto" w:fill="FFFFFF"/>
            <w:hideMark/>
          </w:tcPr>
          <w:p w14:paraId="3C1E50EE"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72138769"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723EB5E3"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6AD4B149"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7CA2260B"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12F615CB"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03E7C2A1"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3369" w:type="dxa"/>
            <w:tcBorders>
              <w:top w:val="nil"/>
              <w:left w:val="single" w:sz="8" w:space="0" w:color="auto"/>
              <w:bottom w:val="single" w:sz="8" w:space="0" w:color="auto"/>
              <w:right w:val="nil"/>
            </w:tcBorders>
            <w:shd w:val="clear" w:color="auto" w:fill="FFFFFF"/>
            <w:hideMark/>
          </w:tcPr>
          <w:p w14:paraId="6D2241F9"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5649E318"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6B99F073"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0BAA58BA"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211A8F3F"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4FA0C428"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05AEBF2D" w14:textId="77777777" w:rsidR="0057604E" w:rsidRPr="008D7D06" w:rsidRDefault="0057604E" w:rsidP="00E17A7C">
            <w:pPr>
              <w:spacing w:before="120" w:after="120" w:line="195" w:lineRule="atLeast"/>
              <w:jc w:val="center"/>
              <w:rPr>
                <w:sz w:val="28"/>
                <w:szCs w:val="28"/>
              </w:rPr>
            </w:pPr>
            <w:r w:rsidRPr="008D7D06">
              <w:rPr>
                <w:b/>
                <w:bCs/>
                <w:sz w:val="28"/>
                <w:szCs w:val="28"/>
              </w:rPr>
              <w:t>B</w:t>
            </w:r>
          </w:p>
        </w:tc>
        <w:tc>
          <w:tcPr>
            <w:tcW w:w="13971" w:type="dxa"/>
            <w:gridSpan w:val="5"/>
            <w:tcBorders>
              <w:top w:val="nil"/>
              <w:left w:val="single" w:sz="8" w:space="0" w:color="auto"/>
              <w:bottom w:val="single" w:sz="8" w:space="0" w:color="auto"/>
              <w:right w:val="single" w:sz="8" w:space="0" w:color="auto"/>
            </w:tcBorders>
            <w:shd w:val="clear" w:color="auto" w:fill="FFFFFF"/>
            <w:hideMark/>
          </w:tcPr>
          <w:p w14:paraId="1BE8DE31" w14:textId="77777777" w:rsidR="0057604E" w:rsidRPr="008D7D06" w:rsidRDefault="0057604E" w:rsidP="00E17A7C">
            <w:pPr>
              <w:spacing w:before="120" w:after="120" w:line="195" w:lineRule="atLeast"/>
              <w:rPr>
                <w:sz w:val="28"/>
                <w:szCs w:val="28"/>
              </w:rPr>
            </w:pPr>
            <w:r w:rsidRPr="008D7D06">
              <w:rPr>
                <w:b/>
                <w:bCs/>
                <w:sz w:val="28"/>
                <w:szCs w:val="28"/>
              </w:rPr>
              <w:t>Loài không thuộc Danh mục loài nguy cấp, quý, hiếm được ưu tiên bảo vệ</w:t>
            </w:r>
          </w:p>
        </w:tc>
      </w:tr>
      <w:tr w:rsidR="0057604E" w:rsidRPr="008D7D06" w14:paraId="5EC1D9DA"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659221DF" w14:textId="77777777" w:rsidR="0057604E" w:rsidRPr="008D7D06" w:rsidRDefault="0057604E" w:rsidP="00E17A7C">
            <w:pPr>
              <w:spacing w:before="120" w:after="120" w:line="195" w:lineRule="atLeast"/>
              <w:jc w:val="center"/>
              <w:rPr>
                <w:sz w:val="28"/>
                <w:szCs w:val="28"/>
              </w:rPr>
            </w:pPr>
            <w:r w:rsidRPr="008D7D06">
              <w:rPr>
                <w:sz w:val="28"/>
                <w:szCs w:val="28"/>
              </w:rPr>
              <w:t>I</w:t>
            </w:r>
          </w:p>
        </w:tc>
        <w:tc>
          <w:tcPr>
            <w:tcW w:w="3369" w:type="dxa"/>
            <w:tcBorders>
              <w:top w:val="nil"/>
              <w:left w:val="single" w:sz="8" w:space="0" w:color="auto"/>
              <w:bottom w:val="single" w:sz="8" w:space="0" w:color="auto"/>
              <w:right w:val="nil"/>
            </w:tcBorders>
            <w:shd w:val="clear" w:color="auto" w:fill="FFFFFF"/>
            <w:hideMark/>
          </w:tcPr>
          <w:p w14:paraId="322A6511" w14:textId="77777777" w:rsidR="0057604E" w:rsidRPr="008D7D06" w:rsidRDefault="0057604E" w:rsidP="00E17A7C">
            <w:pPr>
              <w:spacing w:before="120" w:after="120" w:line="195" w:lineRule="atLeast"/>
              <w:rPr>
                <w:sz w:val="28"/>
                <w:szCs w:val="28"/>
              </w:rPr>
            </w:pPr>
            <w:r w:rsidRPr="008D7D06">
              <w:rPr>
                <w:sz w:val="28"/>
                <w:szCs w:val="28"/>
              </w:rPr>
              <w:t>Động vật</w:t>
            </w:r>
          </w:p>
        </w:tc>
        <w:tc>
          <w:tcPr>
            <w:tcW w:w="3080" w:type="dxa"/>
            <w:tcBorders>
              <w:top w:val="nil"/>
              <w:left w:val="single" w:sz="8" w:space="0" w:color="auto"/>
              <w:bottom w:val="single" w:sz="8" w:space="0" w:color="auto"/>
              <w:right w:val="nil"/>
            </w:tcBorders>
            <w:shd w:val="clear" w:color="auto" w:fill="FFFFFF"/>
            <w:hideMark/>
          </w:tcPr>
          <w:p w14:paraId="1F741D16"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448C9BA6"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613C1428"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58DE2F1A"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626A2DC7"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4DCF5F21"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nil"/>
              <w:left w:val="single" w:sz="8" w:space="0" w:color="auto"/>
              <w:bottom w:val="single" w:sz="8" w:space="0" w:color="auto"/>
              <w:right w:val="nil"/>
            </w:tcBorders>
            <w:shd w:val="clear" w:color="auto" w:fill="FFFFFF"/>
            <w:hideMark/>
          </w:tcPr>
          <w:p w14:paraId="27815426"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27860382"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5B415390"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742FA422"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62B8B0F9"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38B32964"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1E6B05A9"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3369" w:type="dxa"/>
            <w:tcBorders>
              <w:top w:val="nil"/>
              <w:left w:val="single" w:sz="8" w:space="0" w:color="auto"/>
              <w:bottom w:val="single" w:sz="8" w:space="0" w:color="auto"/>
              <w:right w:val="nil"/>
            </w:tcBorders>
            <w:shd w:val="clear" w:color="auto" w:fill="FFFFFF"/>
            <w:hideMark/>
          </w:tcPr>
          <w:p w14:paraId="0AC4DA1F"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3CF093CE"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746316AE"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186A110B"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381C81FA"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7E08E2DA"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4C47A570" w14:textId="77777777" w:rsidR="0057604E" w:rsidRPr="008D7D06" w:rsidRDefault="0057604E" w:rsidP="00E17A7C">
            <w:pPr>
              <w:spacing w:before="120" w:after="120" w:line="195" w:lineRule="atLeast"/>
              <w:jc w:val="center"/>
              <w:rPr>
                <w:sz w:val="28"/>
                <w:szCs w:val="28"/>
              </w:rPr>
            </w:pPr>
            <w:r w:rsidRPr="008D7D06">
              <w:rPr>
                <w:sz w:val="28"/>
                <w:szCs w:val="28"/>
              </w:rPr>
              <w:t>II</w:t>
            </w:r>
          </w:p>
        </w:tc>
        <w:tc>
          <w:tcPr>
            <w:tcW w:w="3369" w:type="dxa"/>
            <w:tcBorders>
              <w:top w:val="nil"/>
              <w:left w:val="single" w:sz="8" w:space="0" w:color="auto"/>
              <w:bottom w:val="single" w:sz="8" w:space="0" w:color="auto"/>
              <w:right w:val="nil"/>
            </w:tcBorders>
            <w:shd w:val="clear" w:color="auto" w:fill="FFFFFF"/>
            <w:hideMark/>
          </w:tcPr>
          <w:p w14:paraId="73A297CB" w14:textId="77777777" w:rsidR="0057604E" w:rsidRPr="008D7D06" w:rsidRDefault="0057604E" w:rsidP="00E17A7C">
            <w:pPr>
              <w:spacing w:before="120" w:after="120" w:line="195" w:lineRule="atLeast"/>
              <w:rPr>
                <w:sz w:val="28"/>
                <w:szCs w:val="28"/>
              </w:rPr>
            </w:pPr>
            <w:r w:rsidRPr="008D7D06">
              <w:rPr>
                <w:sz w:val="28"/>
                <w:szCs w:val="28"/>
              </w:rPr>
              <w:t>Thực vật (bao gồm nấm lớn)</w:t>
            </w:r>
          </w:p>
        </w:tc>
        <w:tc>
          <w:tcPr>
            <w:tcW w:w="3080" w:type="dxa"/>
            <w:tcBorders>
              <w:top w:val="nil"/>
              <w:left w:val="single" w:sz="8" w:space="0" w:color="auto"/>
              <w:bottom w:val="single" w:sz="8" w:space="0" w:color="auto"/>
              <w:right w:val="nil"/>
            </w:tcBorders>
            <w:shd w:val="clear" w:color="auto" w:fill="FFFFFF"/>
            <w:hideMark/>
          </w:tcPr>
          <w:p w14:paraId="3FA64C58"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69CBA0B6"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43E150AA"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35E06ED6"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5A38683A"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35F3C09A"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nil"/>
              <w:left w:val="single" w:sz="8" w:space="0" w:color="auto"/>
              <w:bottom w:val="single" w:sz="8" w:space="0" w:color="auto"/>
              <w:right w:val="nil"/>
            </w:tcBorders>
            <w:shd w:val="clear" w:color="auto" w:fill="FFFFFF"/>
            <w:hideMark/>
          </w:tcPr>
          <w:p w14:paraId="6330B414"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5E793ED4"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6C6C2381"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0B9AF990"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5364B9CA"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2966078D"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41035DD9"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3369" w:type="dxa"/>
            <w:tcBorders>
              <w:top w:val="nil"/>
              <w:left w:val="single" w:sz="8" w:space="0" w:color="auto"/>
              <w:bottom w:val="single" w:sz="8" w:space="0" w:color="auto"/>
              <w:right w:val="nil"/>
            </w:tcBorders>
            <w:shd w:val="clear" w:color="auto" w:fill="FFFFFF"/>
            <w:hideMark/>
          </w:tcPr>
          <w:p w14:paraId="3934336F"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22A60EDB"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57949FC1"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7BC191CA"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4C02FB0D"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6801BDCE"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4A3C804B" w14:textId="77777777" w:rsidR="0057604E" w:rsidRPr="008D7D06" w:rsidRDefault="0057604E" w:rsidP="00E17A7C">
            <w:pPr>
              <w:spacing w:before="120" w:after="120" w:line="195" w:lineRule="atLeast"/>
              <w:jc w:val="center"/>
              <w:rPr>
                <w:sz w:val="28"/>
                <w:szCs w:val="28"/>
              </w:rPr>
            </w:pPr>
            <w:r w:rsidRPr="008D7D06">
              <w:rPr>
                <w:sz w:val="28"/>
                <w:szCs w:val="28"/>
              </w:rPr>
              <w:lastRenderedPageBreak/>
              <w:t>III</w:t>
            </w:r>
          </w:p>
        </w:tc>
        <w:tc>
          <w:tcPr>
            <w:tcW w:w="3369" w:type="dxa"/>
            <w:tcBorders>
              <w:top w:val="nil"/>
              <w:left w:val="single" w:sz="8" w:space="0" w:color="auto"/>
              <w:bottom w:val="single" w:sz="8" w:space="0" w:color="auto"/>
              <w:right w:val="nil"/>
            </w:tcBorders>
            <w:shd w:val="clear" w:color="auto" w:fill="FFFFFF"/>
            <w:hideMark/>
          </w:tcPr>
          <w:p w14:paraId="0E128F72" w14:textId="77777777" w:rsidR="0057604E" w:rsidRPr="008D7D06" w:rsidRDefault="0057604E" w:rsidP="00E17A7C">
            <w:pPr>
              <w:spacing w:before="120" w:after="120" w:line="195" w:lineRule="atLeast"/>
              <w:rPr>
                <w:sz w:val="28"/>
                <w:szCs w:val="28"/>
              </w:rPr>
            </w:pPr>
            <w:r w:rsidRPr="008D7D06">
              <w:rPr>
                <w:sz w:val="28"/>
                <w:szCs w:val="28"/>
              </w:rPr>
              <w:t>Vi sinh vật và vi nấm</w:t>
            </w:r>
          </w:p>
        </w:tc>
        <w:tc>
          <w:tcPr>
            <w:tcW w:w="3080" w:type="dxa"/>
            <w:tcBorders>
              <w:top w:val="nil"/>
              <w:left w:val="single" w:sz="8" w:space="0" w:color="auto"/>
              <w:bottom w:val="single" w:sz="8" w:space="0" w:color="auto"/>
              <w:right w:val="nil"/>
            </w:tcBorders>
            <w:shd w:val="clear" w:color="auto" w:fill="FFFFFF"/>
            <w:hideMark/>
          </w:tcPr>
          <w:p w14:paraId="7915C5DA"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53543A4C"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614D6A6C"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71F891E4"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1EB411B9"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25DB69EB"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nil"/>
              <w:left w:val="single" w:sz="8" w:space="0" w:color="auto"/>
              <w:bottom w:val="single" w:sz="8" w:space="0" w:color="auto"/>
              <w:right w:val="nil"/>
            </w:tcBorders>
            <w:shd w:val="clear" w:color="auto" w:fill="FFFFFF"/>
            <w:hideMark/>
          </w:tcPr>
          <w:p w14:paraId="6D7B2D4B"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298576AE"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0026C25D"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69FB1265"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5FFD97C4"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2FC0F56E"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7D189FAC"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3369" w:type="dxa"/>
            <w:tcBorders>
              <w:top w:val="nil"/>
              <w:left w:val="single" w:sz="8" w:space="0" w:color="auto"/>
              <w:bottom w:val="single" w:sz="8" w:space="0" w:color="auto"/>
              <w:right w:val="nil"/>
            </w:tcBorders>
            <w:shd w:val="clear" w:color="auto" w:fill="FFFFFF"/>
            <w:hideMark/>
          </w:tcPr>
          <w:p w14:paraId="34B295E7"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422D81AE"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66D4C3FB"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0B6F50E0"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487E48F0"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4F73C190"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1894596D" w14:textId="77777777" w:rsidR="0057604E" w:rsidRPr="008D7D06" w:rsidRDefault="0057604E" w:rsidP="00E17A7C">
            <w:pPr>
              <w:spacing w:before="120" w:after="120" w:line="195" w:lineRule="atLeast"/>
              <w:jc w:val="center"/>
              <w:rPr>
                <w:sz w:val="28"/>
                <w:szCs w:val="28"/>
              </w:rPr>
            </w:pPr>
            <w:r w:rsidRPr="008D7D06">
              <w:rPr>
                <w:sz w:val="28"/>
                <w:szCs w:val="28"/>
              </w:rPr>
              <w:t>IV</w:t>
            </w:r>
          </w:p>
        </w:tc>
        <w:tc>
          <w:tcPr>
            <w:tcW w:w="3369" w:type="dxa"/>
            <w:tcBorders>
              <w:top w:val="nil"/>
              <w:left w:val="single" w:sz="8" w:space="0" w:color="auto"/>
              <w:bottom w:val="single" w:sz="8" w:space="0" w:color="auto"/>
              <w:right w:val="nil"/>
            </w:tcBorders>
            <w:shd w:val="clear" w:color="auto" w:fill="FFFFFF"/>
            <w:hideMark/>
          </w:tcPr>
          <w:p w14:paraId="0E37639F" w14:textId="77777777" w:rsidR="0057604E" w:rsidRPr="008D7D06" w:rsidRDefault="0057604E" w:rsidP="00E17A7C">
            <w:pPr>
              <w:spacing w:before="120" w:after="120" w:line="195" w:lineRule="atLeast"/>
              <w:rPr>
                <w:sz w:val="28"/>
                <w:szCs w:val="28"/>
              </w:rPr>
            </w:pPr>
            <w:r w:rsidRPr="008D7D06">
              <w:rPr>
                <w:sz w:val="28"/>
                <w:szCs w:val="28"/>
              </w:rPr>
              <w:t>Nguồn gen của loài /Mẫu vật di truyền</w:t>
            </w:r>
          </w:p>
        </w:tc>
        <w:tc>
          <w:tcPr>
            <w:tcW w:w="3080" w:type="dxa"/>
            <w:tcBorders>
              <w:top w:val="nil"/>
              <w:left w:val="single" w:sz="8" w:space="0" w:color="auto"/>
              <w:bottom w:val="single" w:sz="8" w:space="0" w:color="auto"/>
              <w:right w:val="nil"/>
            </w:tcBorders>
            <w:shd w:val="clear" w:color="auto" w:fill="FFFFFF"/>
            <w:hideMark/>
          </w:tcPr>
          <w:p w14:paraId="7DF58700"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4F490CB3"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4079190D"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00C2E264"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5FA4D03A"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26D583BD"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3369" w:type="dxa"/>
            <w:tcBorders>
              <w:top w:val="nil"/>
              <w:left w:val="single" w:sz="8" w:space="0" w:color="auto"/>
              <w:bottom w:val="single" w:sz="8" w:space="0" w:color="auto"/>
              <w:right w:val="nil"/>
            </w:tcBorders>
            <w:shd w:val="clear" w:color="auto" w:fill="FFFFFF"/>
            <w:hideMark/>
          </w:tcPr>
          <w:p w14:paraId="682BA11B"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6CD07288"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13C6B090"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4870402E"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155B0393"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1560F78F" w14:textId="77777777" w:rsidTr="00E17A7C">
        <w:trPr>
          <w:tblCellSpacing w:w="0" w:type="dxa"/>
        </w:trPr>
        <w:tc>
          <w:tcPr>
            <w:tcW w:w="620" w:type="dxa"/>
            <w:tcBorders>
              <w:top w:val="nil"/>
              <w:left w:val="single" w:sz="8" w:space="0" w:color="auto"/>
              <w:bottom w:val="single" w:sz="8" w:space="0" w:color="auto"/>
              <w:right w:val="nil"/>
            </w:tcBorders>
            <w:shd w:val="clear" w:color="auto" w:fill="FFFFFF"/>
            <w:hideMark/>
          </w:tcPr>
          <w:p w14:paraId="50D53941"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3369" w:type="dxa"/>
            <w:tcBorders>
              <w:top w:val="nil"/>
              <w:left w:val="single" w:sz="8" w:space="0" w:color="auto"/>
              <w:bottom w:val="single" w:sz="8" w:space="0" w:color="auto"/>
              <w:right w:val="nil"/>
            </w:tcBorders>
            <w:shd w:val="clear" w:color="auto" w:fill="FFFFFF"/>
            <w:hideMark/>
          </w:tcPr>
          <w:p w14:paraId="1F0259F1" w14:textId="77777777" w:rsidR="0057604E" w:rsidRPr="008D7D06" w:rsidRDefault="0057604E" w:rsidP="00E17A7C">
            <w:pPr>
              <w:spacing w:before="120" w:after="120" w:line="195" w:lineRule="atLeast"/>
              <w:rPr>
                <w:sz w:val="28"/>
                <w:szCs w:val="28"/>
              </w:rPr>
            </w:pPr>
            <w:r w:rsidRPr="008D7D06">
              <w:rPr>
                <w:sz w:val="28"/>
                <w:szCs w:val="28"/>
              </w:rPr>
              <w:t> </w:t>
            </w:r>
          </w:p>
        </w:tc>
        <w:tc>
          <w:tcPr>
            <w:tcW w:w="3080" w:type="dxa"/>
            <w:tcBorders>
              <w:top w:val="nil"/>
              <w:left w:val="single" w:sz="8" w:space="0" w:color="auto"/>
              <w:bottom w:val="single" w:sz="8" w:space="0" w:color="auto"/>
              <w:right w:val="nil"/>
            </w:tcBorders>
            <w:shd w:val="clear" w:color="auto" w:fill="FFFFFF"/>
            <w:hideMark/>
          </w:tcPr>
          <w:p w14:paraId="38413889" w14:textId="77777777" w:rsidR="0057604E" w:rsidRPr="008D7D06" w:rsidRDefault="0057604E" w:rsidP="00E17A7C">
            <w:pPr>
              <w:spacing w:before="120" w:after="120" w:line="195" w:lineRule="atLeast"/>
              <w:rPr>
                <w:sz w:val="28"/>
                <w:szCs w:val="28"/>
              </w:rPr>
            </w:pPr>
            <w:r w:rsidRPr="008D7D06">
              <w:rPr>
                <w:sz w:val="28"/>
                <w:szCs w:val="28"/>
              </w:rPr>
              <w:t> </w:t>
            </w:r>
          </w:p>
        </w:tc>
        <w:tc>
          <w:tcPr>
            <w:tcW w:w="2126" w:type="dxa"/>
            <w:tcBorders>
              <w:top w:val="nil"/>
              <w:left w:val="single" w:sz="8" w:space="0" w:color="auto"/>
              <w:bottom w:val="single" w:sz="8" w:space="0" w:color="auto"/>
              <w:right w:val="nil"/>
            </w:tcBorders>
            <w:shd w:val="clear" w:color="auto" w:fill="FFFFFF"/>
            <w:hideMark/>
          </w:tcPr>
          <w:p w14:paraId="3922AC46" w14:textId="77777777" w:rsidR="0057604E" w:rsidRPr="008D7D06" w:rsidRDefault="0057604E" w:rsidP="00E17A7C">
            <w:pPr>
              <w:spacing w:before="120" w:after="120" w:line="195" w:lineRule="atLeast"/>
              <w:rPr>
                <w:sz w:val="28"/>
                <w:szCs w:val="28"/>
              </w:rPr>
            </w:pPr>
            <w:r w:rsidRPr="008D7D06">
              <w:rPr>
                <w:sz w:val="28"/>
                <w:szCs w:val="28"/>
              </w:rPr>
              <w:t> </w:t>
            </w:r>
          </w:p>
        </w:tc>
        <w:tc>
          <w:tcPr>
            <w:tcW w:w="3441" w:type="dxa"/>
            <w:tcBorders>
              <w:top w:val="nil"/>
              <w:left w:val="single" w:sz="8" w:space="0" w:color="auto"/>
              <w:bottom w:val="single" w:sz="8" w:space="0" w:color="auto"/>
              <w:right w:val="nil"/>
            </w:tcBorders>
            <w:shd w:val="clear" w:color="auto" w:fill="FFFFFF"/>
            <w:hideMark/>
          </w:tcPr>
          <w:p w14:paraId="0237BE5E" w14:textId="77777777" w:rsidR="0057604E" w:rsidRPr="008D7D06" w:rsidRDefault="0057604E" w:rsidP="00E17A7C">
            <w:pPr>
              <w:spacing w:before="120" w:after="120" w:line="195" w:lineRule="atLeast"/>
              <w:rPr>
                <w:sz w:val="28"/>
                <w:szCs w:val="28"/>
              </w:rPr>
            </w:pPr>
            <w:r w:rsidRPr="008D7D06">
              <w:rPr>
                <w:sz w:val="28"/>
                <w:szCs w:val="28"/>
              </w:rPr>
              <w:t> </w:t>
            </w:r>
          </w:p>
        </w:tc>
        <w:tc>
          <w:tcPr>
            <w:tcW w:w="1955" w:type="dxa"/>
            <w:tcBorders>
              <w:top w:val="nil"/>
              <w:left w:val="single" w:sz="8" w:space="0" w:color="auto"/>
              <w:bottom w:val="single" w:sz="8" w:space="0" w:color="auto"/>
              <w:right w:val="single" w:sz="8" w:space="0" w:color="auto"/>
            </w:tcBorders>
            <w:shd w:val="clear" w:color="auto" w:fill="FFFFFF"/>
            <w:hideMark/>
          </w:tcPr>
          <w:p w14:paraId="2F8ED3D2" w14:textId="77777777" w:rsidR="0057604E" w:rsidRPr="008D7D06" w:rsidRDefault="0057604E" w:rsidP="00E17A7C">
            <w:pPr>
              <w:spacing w:before="120" w:after="120" w:line="195" w:lineRule="atLeast"/>
              <w:rPr>
                <w:sz w:val="28"/>
                <w:szCs w:val="28"/>
              </w:rPr>
            </w:pPr>
            <w:r w:rsidRPr="008D7D06">
              <w:rPr>
                <w:sz w:val="28"/>
                <w:szCs w:val="28"/>
              </w:rPr>
              <w:t> </w:t>
            </w:r>
          </w:p>
        </w:tc>
      </w:tr>
    </w:tbl>
    <w:p w14:paraId="4405F26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b) Thông tin về các loài đang được nuôi, trồng, lưu giữ đối với các cơ sở đang hoạt động được thống kê như sau:</w:t>
      </w:r>
    </w:p>
    <w:p w14:paraId="33304D6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Đối với các loài động vật</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586"/>
        <w:gridCol w:w="1986"/>
        <w:gridCol w:w="1276"/>
        <w:gridCol w:w="1134"/>
        <w:gridCol w:w="1145"/>
        <w:gridCol w:w="1134"/>
        <w:gridCol w:w="992"/>
        <w:gridCol w:w="1134"/>
        <w:gridCol w:w="1276"/>
        <w:gridCol w:w="1559"/>
        <w:gridCol w:w="1123"/>
        <w:gridCol w:w="1246"/>
      </w:tblGrid>
      <w:tr w:rsidR="0057604E" w:rsidRPr="008D7D06" w14:paraId="7B938167" w14:textId="77777777" w:rsidTr="00E17A7C">
        <w:trPr>
          <w:tblCellSpacing w:w="0" w:type="dxa"/>
        </w:trPr>
        <w:tc>
          <w:tcPr>
            <w:tcW w:w="586" w:type="dxa"/>
            <w:vMerge w:val="restart"/>
            <w:tcBorders>
              <w:top w:val="single" w:sz="8" w:space="0" w:color="auto"/>
              <w:left w:val="single" w:sz="8" w:space="0" w:color="auto"/>
              <w:bottom w:val="nil"/>
              <w:right w:val="nil"/>
            </w:tcBorders>
            <w:shd w:val="clear" w:color="auto" w:fill="FFFFFF"/>
            <w:vAlign w:val="center"/>
            <w:hideMark/>
          </w:tcPr>
          <w:p w14:paraId="5F15496B" w14:textId="77777777" w:rsidR="0057604E" w:rsidRPr="008D7D06" w:rsidRDefault="0057604E" w:rsidP="00E17A7C">
            <w:pPr>
              <w:spacing w:before="120" w:after="120" w:line="195" w:lineRule="atLeast"/>
              <w:jc w:val="center"/>
              <w:rPr>
                <w:sz w:val="28"/>
                <w:szCs w:val="28"/>
              </w:rPr>
            </w:pPr>
            <w:r w:rsidRPr="008D7D06">
              <w:rPr>
                <w:b/>
                <w:bCs/>
                <w:sz w:val="28"/>
                <w:szCs w:val="28"/>
              </w:rPr>
              <w:t>TT</w:t>
            </w:r>
          </w:p>
        </w:tc>
        <w:tc>
          <w:tcPr>
            <w:tcW w:w="1986" w:type="dxa"/>
            <w:vMerge w:val="restart"/>
            <w:tcBorders>
              <w:top w:val="single" w:sz="8" w:space="0" w:color="auto"/>
              <w:left w:val="single" w:sz="8" w:space="0" w:color="auto"/>
              <w:bottom w:val="nil"/>
              <w:right w:val="nil"/>
            </w:tcBorders>
            <w:shd w:val="clear" w:color="auto" w:fill="FFFFFF"/>
            <w:vAlign w:val="center"/>
            <w:hideMark/>
          </w:tcPr>
          <w:p w14:paraId="4EAE7D24" w14:textId="77777777" w:rsidR="0057604E" w:rsidRPr="008D7D06" w:rsidRDefault="0057604E" w:rsidP="00E17A7C">
            <w:pPr>
              <w:spacing w:before="120" w:after="120" w:line="195" w:lineRule="atLeast"/>
              <w:jc w:val="center"/>
              <w:rPr>
                <w:sz w:val="28"/>
                <w:szCs w:val="28"/>
              </w:rPr>
            </w:pPr>
            <w:r w:rsidRPr="008D7D06">
              <w:rPr>
                <w:b/>
                <w:bCs/>
                <w:sz w:val="28"/>
                <w:szCs w:val="28"/>
              </w:rPr>
              <w:t>Mã hồ sơ cá thể</w:t>
            </w:r>
          </w:p>
        </w:tc>
        <w:tc>
          <w:tcPr>
            <w:tcW w:w="2410" w:type="dxa"/>
            <w:gridSpan w:val="2"/>
            <w:tcBorders>
              <w:top w:val="single" w:sz="8" w:space="0" w:color="auto"/>
              <w:left w:val="single" w:sz="8" w:space="0" w:color="auto"/>
              <w:bottom w:val="nil"/>
              <w:right w:val="nil"/>
            </w:tcBorders>
            <w:shd w:val="clear" w:color="auto" w:fill="FFFFFF"/>
            <w:vAlign w:val="center"/>
            <w:hideMark/>
          </w:tcPr>
          <w:p w14:paraId="17039DCE" w14:textId="77777777" w:rsidR="0057604E" w:rsidRPr="008D7D06" w:rsidRDefault="0057604E" w:rsidP="00E17A7C">
            <w:pPr>
              <w:spacing w:before="120" w:after="120" w:line="195" w:lineRule="atLeast"/>
              <w:jc w:val="center"/>
              <w:rPr>
                <w:sz w:val="28"/>
                <w:szCs w:val="28"/>
              </w:rPr>
            </w:pPr>
            <w:r w:rsidRPr="008D7D06">
              <w:rPr>
                <w:b/>
                <w:bCs/>
                <w:sz w:val="28"/>
                <w:szCs w:val="28"/>
              </w:rPr>
              <w:t>Tên loài nguy cấp, quý, hiếm được ưu tiên bảo vệ</w:t>
            </w:r>
          </w:p>
        </w:tc>
        <w:tc>
          <w:tcPr>
            <w:tcW w:w="5681" w:type="dxa"/>
            <w:gridSpan w:val="5"/>
            <w:tcBorders>
              <w:top w:val="single" w:sz="8" w:space="0" w:color="auto"/>
              <w:left w:val="single" w:sz="8" w:space="0" w:color="auto"/>
              <w:bottom w:val="nil"/>
              <w:right w:val="nil"/>
            </w:tcBorders>
            <w:shd w:val="clear" w:color="auto" w:fill="FFFFFF"/>
            <w:vAlign w:val="center"/>
            <w:hideMark/>
          </w:tcPr>
          <w:p w14:paraId="00C9A582" w14:textId="77777777" w:rsidR="0057604E" w:rsidRPr="008D7D06" w:rsidRDefault="0057604E" w:rsidP="00E17A7C">
            <w:pPr>
              <w:spacing w:before="120" w:after="120" w:line="195" w:lineRule="atLeast"/>
              <w:jc w:val="center"/>
              <w:rPr>
                <w:sz w:val="28"/>
                <w:szCs w:val="28"/>
              </w:rPr>
            </w:pPr>
            <w:r w:rsidRPr="008D7D06">
              <w:rPr>
                <w:b/>
                <w:bCs/>
                <w:sz w:val="28"/>
                <w:szCs w:val="28"/>
              </w:rPr>
              <w:t>Hiện trạng các cá thể được nuôi, trồng, cứu hộ, lưu giữ tại cơ sở</w:t>
            </w:r>
          </w:p>
        </w:tc>
        <w:tc>
          <w:tcPr>
            <w:tcW w:w="1559" w:type="dxa"/>
            <w:vMerge w:val="restart"/>
            <w:tcBorders>
              <w:top w:val="single" w:sz="8" w:space="0" w:color="auto"/>
              <w:left w:val="single" w:sz="8" w:space="0" w:color="auto"/>
              <w:bottom w:val="nil"/>
              <w:right w:val="nil"/>
            </w:tcBorders>
            <w:shd w:val="clear" w:color="auto" w:fill="FFFFFF"/>
            <w:vAlign w:val="center"/>
            <w:hideMark/>
          </w:tcPr>
          <w:p w14:paraId="52DF0C25" w14:textId="77777777" w:rsidR="0057604E" w:rsidRPr="008D7D06" w:rsidRDefault="0057604E" w:rsidP="00E17A7C">
            <w:pPr>
              <w:spacing w:before="120" w:after="120" w:line="195" w:lineRule="atLeast"/>
              <w:jc w:val="center"/>
              <w:rPr>
                <w:sz w:val="28"/>
                <w:szCs w:val="28"/>
              </w:rPr>
            </w:pPr>
            <w:r w:rsidRPr="008D7D06">
              <w:rPr>
                <w:b/>
                <w:bCs/>
                <w:sz w:val="28"/>
                <w:szCs w:val="28"/>
              </w:rPr>
              <w:t>Nguồn gốc (từ tự nhiên, gây nuôi, cứu hộ, tặng cho, thuê hoặc nhập khẩu)</w:t>
            </w:r>
          </w:p>
        </w:tc>
        <w:tc>
          <w:tcPr>
            <w:tcW w:w="1123" w:type="dxa"/>
            <w:vMerge w:val="restart"/>
            <w:tcBorders>
              <w:top w:val="single" w:sz="8" w:space="0" w:color="auto"/>
              <w:left w:val="single" w:sz="8" w:space="0" w:color="auto"/>
              <w:bottom w:val="nil"/>
              <w:right w:val="nil"/>
            </w:tcBorders>
            <w:shd w:val="clear" w:color="auto" w:fill="FFFFFF"/>
            <w:vAlign w:val="center"/>
            <w:hideMark/>
          </w:tcPr>
          <w:p w14:paraId="51E1CFD1" w14:textId="77777777" w:rsidR="0057604E" w:rsidRPr="008D7D06" w:rsidRDefault="0057604E" w:rsidP="00E17A7C">
            <w:pPr>
              <w:spacing w:before="120" w:after="120" w:line="195" w:lineRule="atLeast"/>
              <w:jc w:val="center"/>
              <w:rPr>
                <w:sz w:val="28"/>
                <w:szCs w:val="28"/>
              </w:rPr>
            </w:pPr>
            <w:r w:rsidRPr="008D7D06">
              <w:rPr>
                <w:b/>
                <w:bCs/>
                <w:sz w:val="28"/>
                <w:szCs w:val="28"/>
              </w:rPr>
              <w:t>Tổng số cá thể hiện có</w:t>
            </w:r>
          </w:p>
        </w:tc>
        <w:tc>
          <w:tcPr>
            <w:tcW w:w="1246" w:type="dxa"/>
            <w:vMerge w:val="restart"/>
            <w:tcBorders>
              <w:top w:val="single" w:sz="8" w:space="0" w:color="auto"/>
              <w:left w:val="single" w:sz="8" w:space="0" w:color="auto"/>
              <w:bottom w:val="nil"/>
              <w:right w:val="single" w:sz="8" w:space="0" w:color="auto"/>
            </w:tcBorders>
            <w:shd w:val="clear" w:color="auto" w:fill="FFFFFF"/>
            <w:vAlign w:val="center"/>
            <w:hideMark/>
          </w:tcPr>
          <w:p w14:paraId="5EEE6B34" w14:textId="77777777" w:rsidR="0057604E" w:rsidRPr="008D7D06" w:rsidRDefault="0057604E" w:rsidP="00E17A7C">
            <w:pPr>
              <w:spacing w:before="120" w:after="120" w:line="195" w:lineRule="atLeast"/>
              <w:jc w:val="center"/>
              <w:rPr>
                <w:sz w:val="28"/>
                <w:szCs w:val="28"/>
              </w:rPr>
            </w:pPr>
            <w:r w:rsidRPr="008D7D06">
              <w:rPr>
                <w:b/>
                <w:bCs/>
                <w:sz w:val="28"/>
                <w:szCs w:val="28"/>
              </w:rPr>
              <w:t>Ghi chú</w:t>
            </w:r>
          </w:p>
        </w:tc>
      </w:tr>
      <w:tr w:rsidR="0057604E" w:rsidRPr="008D7D06" w14:paraId="638F524B" w14:textId="77777777" w:rsidTr="00E17A7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64D8529D" w14:textId="77777777" w:rsidR="0057604E" w:rsidRPr="008D7D06" w:rsidRDefault="0057604E" w:rsidP="00E17A7C">
            <w:pPr>
              <w:rPr>
                <w:sz w:val="28"/>
                <w:szCs w:val="28"/>
              </w:rPr>
            </w:pPr>
          </w:p>
        </w:tc>
        <w:tc>
          <w:tcPr>
            <w:tcW w:w="1986" w:type="dxa"/>
            <w:vMerge/>
            <w:tcBorders>
              <w:top w:val="single" w:sz="8" w:space="0" w:color="auto"/>
              <w:left w:val="single" w:sz="8" w:space="0" w:color="auto"/>
              <w:bottom w:val="nil"/>
              <w:right w:val="nil"/>
            </w:tcBorders>
            <w:shd w:val="clear" w:color="auto" w:fill="FFFFFF"/>
            <w:vAlign w:val="center"/>
            <w:hideMark/>
          </w:tcPr>
          <w:p w14:paraId="59E63729" w14:textId="77777777" w:rsidR="0057604E" w:rsidRPr="008D7D06" w:rsidRDefault="0057604E" w:rsidP="00E17A7C">
            <w:pPr>
              <w:rPr>
                <w:sz w:val="28"/>
                <w:szCs w:val="28"/>
              </w:rPr>
            </w:pPr>
          </w:p>
        </w:tc>
        <w:tc>
          <w:tcPr>
            <w:tcW w:w="1276" w:type="dxa"/>
            <w:tcBorders>
              <w:top w:val="single" w:sz="8" w:space="0" w:color="auto"/>
              <w:left w:val="single" w:sz="8" w:space="0" w:color="auto"/>
              <w:bottom w:val="nil"/>
              <w:right w:val="nil"/>
            </w:tcBorders>
            <w:shd w:val="clear" w:color="auto" w:fill="FFFFFF"/>
            <w:vAlign w:val="center"/>
            <w:hideMark/>
          </w:tcPr>
          <w:p w14:paraId="6FDF0FD6" w14:textId="77777777" w:rsidR="0057604E" w:rsidRPr="008D7D06" w:rsidRDefault="0057604E" w:rsidP="00E17A7C">
            <w:pPr>
              <w:spacing w:before="120" w:after="120" w:line="195" w:lineRule="atLeast"/>
              <w:jc w:val="center"/>
              <w:rPr>
                <w:sz w:val="28"/>
                <w:szCs w:val="28"/>
              </w:rPr>
            </w:pPr>
            <w:r w:rsidRPr="008D7D06">
              <w:rPr>
                <w:sz w:val="28"/>
                <w:szCs w:val="28"/>
              </w:rPr>
              <w:t>Tên Việt Nam</w:t>
            </w:r>
          </w:p>
        </w:tc>
        <w:tc>
          <w:tcPr>
            <w:tcW w:w="1134" w:type="dxa"/>
            <w:tcBorders>
              <w:top w:val="single" w:sz="8" w:space="0" w:color="auto"/>
              <w:left w:val="single" w:sz="8" w:space="0" w:color="auto"/>
              <w:bottom w:val="nil"/>
              <w:right w:val="nil"/>
            </w:tcBorders>
            <w:shd w:val="clear" w:color="auto" w:fill="FFFFFF"/>
            <w:vAlign w:val="center"/>
            <w:hideMark/>
          </w:tcPr>
          <w:p w14:paraId="5B6F6CD1" w14:textId="77777777" w:rsidR="0057604E" w:rsidRPr="008D7D06" w:rsidRDefault="0057604E" w:rsidP="00E17A7C">
            <w:pPr>
              <w:spacing w:before="120" w:after="120" w:line="195" w:lineRule="atLeast"/>
              <w:jc w:val="center"/>
              <w:rPr>
                <w:sz w:val="28"/>
                <w:szCs w:val="28"/>
              </w:rPr>
            </w:pPr>
            <w:r w:rsidRPr="008D7D06">
              <w:rPr>
                <w:sz w:val="28"/>
                <w:szCs w:val="28"/>
              </w:rPr>
              <w:t>Tên khoa học</w:t>
            </w:r>
          </w:p>
        </w:tc>
        <w:tc>
          <w:tcPr>
            <w:tcW w:w="1145" w:type="dxa"/>
            <w:tcBorders>
              <w:top w:val="single" w:sz="8" w:space="0" w:color="auto"/>
              <w:left w:val="single" w:sz="8" w:space="0" w:color="auto"/>
              <w:bottom w:val="nil"/>
              <w:right w:val="nil"/>
            </w:tcBorders>
            <w:shd w:val="clear" w:color="auto" w:fill="FFFFFF"/>
            <w:vAlign w:val="center"/>
            <w:hideMark/>
          </w:tcPr>
          <w:p w14:paraId="5CAE734D" w14:textId="77777777" w:rsidR="0057604E" w:rsidRPr="008D7D06" w:rsidRDefault="0057604E" w:rsidP="00E17A7C">
            <w:pPr>
              <w:spacing w:before="120" w:after="120" w:line="195" w:lineRule="atLeast"/>
              <w:jc w:val="center"/>
              <w:rPr>
                <w:sz w:val="28"/>
                <w:szCs w:val="28"/>
              </w:rPr>
            </w:pPr>
            <w:r w:rsidRPr="008D7D06">
              <w:rPr>
                <w:sz w:val="28"/>
                <w:szCs w:val="28"/>
              </w:rPr>
              <w:t>Cá thể đực</w:t>
            </w:r>
          </w:p>
        </w:tc>
        <w:tc>
          <w:tcPr>
            <w:tcW w:w="1134" w:type="dxa"/>
            <w:tcBorders>
              <w:top w:val="single" w:sz="8" w:space="0" w:color="auto"/>
              <w:left w:val="single" w:sz="8" w:space="0" w:color="auto"/>
              <w:bottom w:val="nil"/>
              <w:right w:val="nil"/>
            </w:tcBorders>
            <w:shd w:val="clear" w:color="auto" w:fill="FFFFFF"/>
            <w:vAlign w:val="center"/>
            <w:hideMark/>
          </w:tcPr>
          <w:p w14:paraId="2B8A47F6" w14:textId="77777777" w:rsidR="0057604E" w:rsidRPr="008D7D06" w:rsidRDefault="0057604E" w:rsidP="00E17A7C">
            <w:pPr>
              <w:spacing w:before="120" w:after="120" w:line="195" w:lineRule="atLeast"/>
              <w:jc w:val="center"/>
              <w:rPr>
                <w:sz w:val="28"/>
                <w:szCs w:val="28"/>
              </w:rPr>
            </w:pPr>
            <w:r w:rsidRPr="008D7D06">
              <w:rPr>
                <w:sz w:val="28"/>
                <w:szCs w:val="28"/>
              </w:rPr>
              <w:t>Cá thể cái</w:t>
            </w:r>
          </w:p>
        </w:tc>
        <w:tc>
          <w:tcPr>
            <w:tcW w:w="992" w:type="dxa"/>
            <w:tcBorders>
              <w:top w:val="single" w:sz="8" w:space="0" w:color="auto"/>
              <w:left w:val="single" w:sz="8" w:space="0" w:color="auto"/>
              <w:bottom w:val="nil"/>
              <w:right w:val="nil"/>
            </w:tcBorders>
            <w:shd w:val="clear" w:color="auto" w:fill="FFFFFF"/>
            <w:vAlign w:val="center"/>
            <w:hideMark/>
          </w:tcPr>
          <w:p w14:paraId="72F76CEC" w14:textId="77777777" w:rsidR="0057604E" w:rsidRPr="008D7D06" w:rsidRDefault="0057604E" w:rsidP="00E17A7C">
            <w:pPr>
              <w:spacing w:before="120" w:after="120" w:line="195" w:lineRule="atLeast"/>
              <w:jc w:val="center"/>
              <w:rPr>
                <w:sz w:val="28"/>
                <w:szCs w:val="28"/>
              </w:rPr>
            </w:pPr>
            <w:r w:rsidRPr="008D7D06">
              <w:rPr>
                <w:sz w:val="28"/>
                <w:szCs w:val="28"/>
              </w:rPr>
              <w:t>Cá thể non</w:t>
            </w:r>
          </w:p>
        </w:tc>
        <w:tc>
          <w:tcPr>
            <w:tcW w:w="1134" w:type="dxa"/>
            <w:tcBorders>
              <w:top w:val="single" w:sz="8" w:space="0" w:color="auto"/>
              <w:left w:val="single" w:sz="8" w:space="0" w:color="auto"/>
              <w:bottom w:val="nil"/>
              <w:right w:val="nil"/>
            </w:tcBorders>
            <w:shd w:val="clear" w:color="auto" w:fill="FFFFFF"/>
            <w:vAlign w:val="center"/>
            <w:hideMark/>
          </w:tcPr>
          <w:p w14:paraId="191AA1A8" w14:textId="77777777" w:rsidR="0057604E" w:rsidRPr="008D7D06" w:rsidRDefault="0057604E" w:rsidP="00E17A7C">
            <w:pPr>
              <w:spacing w:before="120" w:after="120" w:line="195" w:lineRule="atLeast"/>
              <w:jc w:val="center"/>
              <w:rPr>
                <w:sz w:val="28"/>
                <w:szCs w:val="28"/>
              </w:rPr>
            </w:pPr>
            <w:r w:rsidRPr="008D7D06">
              <w:rPr>
                <w:sz w:val="28"/>
                <w:szCs w:val="28"/>
              </w:rPr>
              <w:t>Cá thể già</w:t>
            </w:r>
          </w:p>
        </w:tc>
        <w:tc>
          <w:tcPr>
            <w:tcW w:w="1276" w:type="dxa"/>
            <w:tcBorders>
              <w:top w:val="single" w:sz="8" w:space="0" w:color="auto"/>
              <w:left w:val="single" w:sz="8" w:space="0" w:color="auto"/>
              <w:bottom w:val="nil"/>
              <w:right w:val="nil"/>
            </w:tcBorders>
            <w:shd w:val="clear" w:color="auto" w:fill="FFFFFF"/>
            <w:vAlign w:val="center"/>
            <w:hideMark/>
          </w:tcPr>
          <w:p w14:paraId="2DB870B1" w14:textId="77777777" w:rsidR="0057604E" w:rsidRPr="008D7D06" w:rsidRDefault="0057604E" w:rsidP="00E17A7C">
            <w:pPr>
              <w:spacing w:before="120" w:after="120" w:line="195" w:lineRule="atLeast"/>
              <w:jc w:val="center"/>
              <w:rPr>
                <w:sz w:val="28"/>
                <w:szCs w:val="28"/>
              </w:rPr>
            </w:pPr>
            <w:r w:rsidRPr="008D7D06">
              <w:rPr>
                <w:sz w:val="28"/>
                <w:szCs w:val="28"/>
              </w:rPr>
              <w:t>Cá thể trưởng thành</w:t>
            </w:r>
          </w:p>
        </w:tc>
        <w:tc>
          <w:tcPr>
            <w:tcW w:w="1559" w:type="dxa"/>
            <w:vMerge/>
            <w:tcBorders>
              <w:top w:val="single" w:sz="8" w:space="0" w:color="auto"/>
              <w:left w:val="single" w:sz="8" w:space="0" w:color="auto"/>
              <w:bottom w:val="nil"/>
              <w:right w:val="nil"/>
            </w:tcBorders>
            <w:shd w:val="clear" w:color="auto" w:fill="FFFFFF"/>
            <w:vAlign w:val="center"/>
            <w:hideMark/>
          </w:tcPr>
          <w:p w14:paraId="17C7F4CB" w14:textId="77777777" w:rsidR="0057604E" w:rsidRPr="008D7D06" w:rsidRDefault="0057604E" w:rsidP="00E17A7C">
            <w:pPr>
              <w:rPr>
                <w:sz w:val="28"/>
                <w:szCs w:val="28"/>
              </w:rPr>
            </w:pPr>
          </w:p>
        </w:tc>
        <w:tc>
          <w:tcPr>
            <w:tcW w:w="1123" w:type="dxa"/>
            <w:vMerge/>
            <w:tcBorders>
              <w:top w:val="single" w:sz="8" w:space="0" w:color="auto"/>
              <w:left w:val="single" w:sz="8" w:space="0" w:color="auto"/>
              <w:bottom w:val="nil"/>
              <w:right w:val="nil"/>
            </w:tcBorders>
            <w:shd w:val="clear" w:color="auto" w:fill="FFFFFF"/>
            <w:vAlign w:val="center"/>
            <w:hideMark/>
          </w:tcPr>
          <w:p w14:paraId="6D06D5F4" w14:textId="77777777" w:rsidR="0057604E" w:rsidRPr="008D7D06" w:rsidRDefault="0057604E" w:rsidP="00E17A7C">
            <w:pPr>
              <w:rPr>
                <w:sz w:val="28"/>
                <w:szCs w:val="28"/>
              </w:rPr>
            </w:pPr>
          </w:p>
        </w:tc>
        <w:tc>
          <w:tcPr>
            <w:tcW w:w="1246" w:type="dxa"/>
            <w:vMerge/>
            <w:tcBorders>
              <w:top w:val="single" w:sz="8" w:space="0" w:color="auto"/>
              <w:left w:val="single" w:sz="8" w:space="0" w:color="auto"/>
              <w:bottom w:val="nil"/>
              <w:right w:val="single" w:sz="8" w:space="0" w:color="auto"/>
            </w:tcBorders>
            <w:shd w:val="clear" w:color="auto" w:fill="FFFFFF"/>
            <w:vAlign w:val="center"/>
            <w:hideMark/>
          </w:tcPr>
          <w:p w14:paraId="3A4AD30C" w14:textId="77777777" w:rsidR="0057604E" w:rsidRPr="008D7D06" w:rsidRDefault="0057604E" w:rsidP="00E17A7C">
            <w:pPr>
              <w:rPr>
                <w:sz w:val="28"/>
                <w:szCs w:val="28"/>
              </w:rPr>
            </w:pPr>
          </w:p>
        </w:tc>
      </w:tr>
      <w:tr w:rsidR="0057604E" w:rsidRPr="008D7D06" w14:paraId="6C8BA6DB"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0C54E669" w14:textId="77777777" w:rsidR="0057604E" w:rsidRPr="008D7D06" w:rsidRDefault="0057604E" w:rsidP="00E17A7C">
            <w:pPr>
              <w:spacing w:before="120" w:after="120" w:line="195" w:lineRule="atLeast"/>
              <w:jc w:val="center"/>
              <w:rPr>
                <w:sz w:val="28"/>
                <w:szCs w:val="28"/>
              </w:rPr>
            </w:pPr>
            <w:r w:rsidRPr="008D7D06">
              <w:rPr>
                <w:b/>
                <w:bCs/>
                <w:sz w:val="28"/>
                <w:szCs w:val="28"/>
              </w:rPr>
              <w:t>I</w:t>
            </w:r>
          </w:p>
        </w:tc>
        <w:tc>
          <w:tcPr>
            <w:tcW w:w="11636" w:type="dxa"/>
            <w:gridSpan w:val="9"/>
            <w:tcBorders>
              <w:top w:val="single" w:sz="8" w:space="0" w:color="auto"/>
              <w:left w:val="single" w:sz="8" w:space="0" w:color="auto"/>
              <w:bottom w:val="nil"/>
              <w:right w:val="nil"/>
            </w:tcBorders>
            <w:shd w:val="clear" w:color="auto" w:fill="FFFFFF"/>
            <w:hideMark/>
          </w:tcPr>
          <w:p w14:paraId="3017F17C" w14:textId="77777777" w:rsidR="0057604E" w:rsidRPr="008D7D06" w:rsidRDefault="0057604E" w:rsidP="00E17A7C">
            <w:pPr>
              <w:spacing w:before="120" w:after="120" w:line="195" w:lineRule="atLeast"/>
              <w:rPr>
                <w:sz w:val="28"/>
                <w:szCs w:val="28"/>
              </w:rPr>
            </w:pPr>
            <w:r w:rsidRPr="008D7D06">
              <w:rPr>
                <w:b/>
                <w:bCs/>
                <w:sz w:val="28"/>
                <w:szCs w:val="28"/>
              </w:rPr>
              <w:t>Họ Chồn dơi</w:t>
            </w:r>
          </w:p>
        </w:tc>
        <w:tc>
          <w:tcPr>
            <w:tcW w:w="1123" w:type="dxa"/>
            <w:tcBorders>
              <w:top w:val="single" w:sz="8" w:space="0" w:color="auto"/>
              <w:left w:val="single" w:sz="8" w:space="0" w:color="auto"/>
              <w:bottom w:val="nil"/>
              <w:right w:val="nil"/>
            </w:tcBorders>
            <w:shd w:val="clear" w:color="auto" w:fill="FFFFFF"/>
            <w:hideMark/>
          </w:tcPr>
          <w:p w14:paraId="2197E363" w14:textId="77777777" w:rsidR="0057604E" w:rsidRPr="008D7D06" w:rsidRDefault="0057604E" w:rsidP="00E17A7C">
            <w:pPr>
              <w:spacing w:before="120" w:after="120" w:line="195" w:lineRule="atLeast"/>
              <w:jc w:val="center"/>
              <w:rPr>
                <w:sz w:val="28"/>
                <w:szCs w:val="28"/>
              </w:rPr>
            </w:pPr>
            <w:r w:rsidRPr="008D7D06">
              <w:rPr>
                <w:b/>
                <w:bCs/>
                <w:sz w:val="28"/>
                <w:szCs w:val="28"/>
              </w:rPr>
              <w:t>....</w:t>
            </w:r>
          </w:p>
        </w:tc>
        <w:tc>
          <w:tcPr>
            <w:tcW w:w="1246" w:type="dxa"/>
            <w:tcBorders>
              <w:top w:val="single" w:sz="8" w:space="0" w:color="auto"/>
              <w:left w:val="single" w:sz="8" w:space="0" w:color="auto"/>
              <w:bottom w:val="nil"/>
              <w:right w:val="single" w:sz="8" w:space="0" w:color="auto"/>
            </w:tcBorders>
            <w:shd w:val="clear" w:color="auto" w:fill="FFFFFF"/>
            <w:hideMark/>
          </w:tcPr>
          <w:p w14:paraId="5AFB0F6D" w14:textId="77777777" w:rsidR="0057604E" w:rsidRPr="008D7D06" w:rsidRDefault="0057604E" w:rsidP="00E17A7C">
            <w:pPr>
              <w:spacing w:before="120" w:after="120" w:line="195" w:lineRule="atLeast"/>
              <w:jc w:val="center"/>
              <w:rPr>
                <w:sz w:val="28"/>
                <w:szCs w:val="28"/>
              </w:rPr>
            </w:pPr>
            <w:r w:rsidRPr="008D7D06">
              <w:rPr>
                <w:b/>
                <w:bCs/>
                <w:sz w:val="28"/>
                <w:szCs w:val="28"/>
              </w:rPr>
              <w:t> </w:t>
            </w:r>
          </w:p>
        </w:tc>
      </w:tr>
      <w:tr w:rsidR="0057604E" w:rsidRPr="008D7D06" w14:paraId="7B0024BF"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448D0CBB"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986" w:type="dxa"/>
            <w:tcBorders>
              <w:top w:val="single" w:sz="8" w:space="0" w:color="auto"/>
              <w:left w:val="single" w:sz="8" w:space="0" w:color="auto"/>
              <w:bottom w:val="nil"/>
              <w:right w:val="nil"/>
            </w:tcBorders>
            <w:shd w:val="clear" w:color="auto" w:fill="FFFFFF"/>
            <w:hideMark/>
          </w:tcPr>
          <w:p w14:paraId="722E2E6F"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70B8439E"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680708CB" w14:textId="77777777" w:rsidR="0057604E" w:rsidRPr="008D7D06" w:rsidRDefault="0057604E" w:rsidP="00E17A7C">
            <w:pPr>
              <w:spacing w:before="120" w:after="120" w:line="195" w:lineRule="atLeast"/>
              <w:rPr>
                <w:sz w:val="28"/>
                <w:szCs w:val="28"/>
              </w:rPr>
            </w:pPr>
            <w:r w:rsidRPr="008D7D06">
              <w:rPr>
                <w:sz w:val="28"/>
                <w:szCs w:val="28"/>
              </w:rPr>
              <w:t> </w:t>
            </w:r>
          </w:p>
        </w:tc>
        <w:tc>
          <w:tcPr>
            <w:tcW w:w="1145" w:type="dxa"/>
            <w:tcBorders>
              <w:top w:val="single" w:sz="8" w:space="0" w:color="auto"/>
              <w:left w:val="single" w:sz="8" w:space="0" w:color="auto"/>
              <w:bottom w:val="nil"/>
              <w:right w:val="nil"/>
            </w:tcBorders>
            <w:shd w:val="clear" w:color="auto" w:fill="FFFFFF"/>
            <w:hideMark/>
          </w:tcPr>
          <w:p w14:paraId="70E95272"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420CE589" w14:textId="77777777" w:rsidR="0057604E" w:rsidRPr="008D7D06" w:rsidRDefault="0057604E" w:rsidP="00E17A7C">
            <w:pPr>
              <w:spacing w:before="120" w:after="120" w:line="195" w:lineRule="atLeast"/>
              <w:rPr>
                <w:sz w:val="28"/>
                <w:szCs w:val="28"/>
              </w:rPr>
            </w:pPr>
            <w:r w:rsidRPr="008D7D06">
              <w:rPr>
                <w:sz w:val="28"/>
                <w:szCs w:val="28"/>
              </w:rPr>
              <w:t> </w:t>
            </w:r>
          </w:p>
        </w:tc>
        <w:tc>
          <w:tcPr>
            <w:tcW w:w="992" w:type="dxa"/>
            <w:tcBorders>
              <w:top w:val="single" w:sz="8" w:space="0" w:color="auto"/>
              <w:left w:val="single" w:sz="8" w:space="0" w:color="auto"/>
              <w:bottom w:val="nil"/>
              <w:right w:val="nil"/>
            </w:tcBorders>
            <w:shd w:val="clear" w:color="auto" w:fill="FFFFFF"/>
            <w:hideMark/>
          </w:tcPr>
          <w:p w14:paraId="03CE9802"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27AA3309"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47749D7C" w14:textId="77777777" w:rsidR="0057604E" w:rsidRPr="008D7D06" w:rsidRDefault="0057604E" w:rsidP="00E17A7C">
            <w:pPr>
              <w:spacing w:before="120" w:after="120" w:line="195" w:lineRule="atLeast"/>
              <w:rPr>
                <w:sz w:val="28"/>
                <w:szCs w:val="28"/>
              </w:rPr>
            </w:pPr>
            <w:r w:rsidRPr="008D7D06">
              <w:rPr>
                <w:sz w:val="28"/>
                <w:szCs w:val="28"/>
              </w:rPr>
              <w:t> </w:t>
            </w:r>
          </w:p>
        </w:tc>
        <w:tc>
          <w:tcPr>
            <w:tcW w:w="1559" w:type="dxa"/>
            <w:tcBorders>
              <w:top w:val="single" w:sz="8" w:space="0" w:color="auto"/>
              <w:left w:val="single" w:sz="8" w:space="0" w:color="auto"/>
              <w:bottom w:val="nil"/>
              <w:right w:val="nil"/>
            </w:tcBorders>
            <w:shd w:val="clear" w:color="auto" w:fill="FFFFFF"/>
            <w:hideMark/>
          </w:tcPr>
          <w:p w14:paraId="5FCA873F" w14:textId="77777777" w:rsidR="0057604E" w:rsidRPr="008D7D06" w:rsidRDefault="0057604E" w:rsidP="00E17A7C">
            <w:pPr>
              <w:spacing w:before="120" w:after="120" w:line="195" w:lineRule="atLeast"/>
              <w:rPr>
                <w:sz w:val="28"/>
                <w:szCs w:val="28"/>
              </w:rPr>
            </w:pPr>
            <w:r w:rsidRPr="008D7D06">
              <w:rPr>
                <w:sz w:val="28"/>
                <w:szCs w:val="28"/>
              </w:rPr>
              <w:t> </w:t>
            </w:r>
          </w:p>
        </w:tc>
        <w:tc>
          <w:tcPr>
            <w:tcW w:w="1123" w:type="dxa"/>
            <w:tcBorders>
              <w:top w:val="single" w:sz="8" w:space="0" w:color="auto"/>
              <w:left w:val="single" w:sz="8" w:space="0" w:color="auto"/>
              <w:bottom w:val="nil"/>
              <w:right w:val="nil"/>
            </w:tcBorders>
            <w:shd w:val="clear" w:color="auto" w:fill="FFFFFF"/>
            <w:hideMark/>
          </w:tcPr>
          <w:p w14:paraId="77B3569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nil"/>
              <w:right w:val="single" w:sz="8" w:space="0" w:color="auto"/>
            </w:tcBorders>
            <w:shd w:val="clear" w:color="auto" w:fill="FFFFFF"/>
            <w:hideMark/>
          </w:tcPr>
          <w:p w14:paraId="360F10B1"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681C2B3C"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4F8EBA68" w14:textId="77777777" w:rsidR="0057604E" w:rsidRPr="008D7D06" w:rsidRDefault="0057604E" w:rsidP="00E17A7C">
            <w:pPr>
              <w:spacing w:before="120" w:after="120" w:line="195" w:lineRule="atLeast"/>
              <w:jc w:val="center"/>
              <w:rPr>
                <w:sz w:val="28"/>
                <w:szCs w:val="28"/>
              </w:rPr>
            </w:pPr>
            <w:r w:rsidRPr="008D7D06">
              <w:rPr>
                <w:sz w:val="28"/>
                <w:szCs w:val="28"/>
              </w:rPr>
              <w:lastRenderedPageBreak/>
              <w:t>...</w:t>
            </w:r>
          </w:p>
        </w:tc>
        <w:tc>
          <w:tcPr>
            <w:tcW w:w="1986" w:type="dxa"/>
            <w:tcBorders>
              <w:top w:val="single" w:sz="8" w:space="0" w:color="auto"/>
              <w:left w:val="single" w:sz="8" w:space="0" w:color="auto"/>
              <w:bottom w:val="nil"/>
              <w:right w:val="nil"/>
            </w:tcBorders>
            <w:shd w:val="clear" w:color="auto" w:fill="FFFFFF"/>
            <w:hideMark/>
          </w:tcPr>
          <w:p w14:paraId="31920DE9"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4B2C6D39"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02670BC9" w14:textId="77777777" w:rsidR="0057604E" w:rsidRPr="008D7D06" w:rsidRDefault="0057604E" w:rsidP="00E17A7C">
            <w:pPr>
              <w:spacing w:before="120" w:after="120" w:line="195" w:lineRule="atLeast"/>
              <w:rPr>
                <w:sz w:val="28"/>
                <w:szCs w:val="28"/>
              </w:rPr>
            </w:pPr>
            <w:r w:rsidRPr="008D7D06">
              <w:rPr>
                <w:sz w:val="28"/>
                <w:szCs w:val="28"/>
              </w:rPr>
              <w:t> </w:t>
            </w:r>
          </w:p>
        </w:tc>
        <w:tc>
          <w:tcPr>
            <w:tcW w:w="1145" w:type="dxa"/>
            <w:tcBorders>
              <w:top w:val="single" w:sz="8" w:space="0" w:color="auto"/>
              <w:left w:val="single" w:sz="8" w:space="0" w:color="auto"/>
              <w:bottom w:val="nil"/>
              <w:right w:val="nil"/>
            </w:tcBorders>
            <w:shd w:val="clear" w:color="auto" w:fill="FFFFFF"/>
            <w:hideMark/>
          </w:tcPr>
          <w:p w14:paraId="463BDCF6"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01989307" w14:textId="77777777" w:rsidR="0057604E" w:rsidRPr="008D7D06" w:rsidRDefault="0057604E" w:rsidP="00E17A7C">
            <w:pPr>
              <w:spacing w:before="120" w:after="120" w:line="195" w:lineRule="atLeast"/>
              <w:rPr>
                <w:sz w:val="28"/>
                <w:szCs w:val="28"/>
              </w:rPr>
            </w:pPr>
            <w:r w:rsidRPr="008D7D06">
              <w:rPr>
                <w:sz w:val="28"/>
                <w:szCs w:val="28"/>
              </w:rPr>
              <w:t> </w:t>
            </w:r>
          </w:p>
        </w:tc>
        <w:tc>
          <w:tcPr>
            <w:tcW w:w="992" w:type="dxa"/>
            <w:tcBorders>
              <w:top w:val="single" w:sz="8" w:space="0" w:color="auto"/>
              <w:left w:val="single" w:sz="8" w:space="0" w:color="auto"/>
              <w:bottom w:val="nil"/>
              <w:right w:val="nil"/>
            </w:tcBorders>
            <w:shd w:val="clear" w:color="auto" w:fill="FFFFFF"/>
            <w:hideMark/>
          </w:tcPr>
          <w:p w14:paraId="554D2CDD"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0CBEF268"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14662FBD" w14:textId="77777777" w:rsidR="0057604E" w:rsidRPr="008D7D06" w:rsidRDefault="0057604E" w:rsidP="00E17A7C">
            <w:pPr>
              <w:spacing w:before="120" w:after="120" w:line="195" w:lineRule="atLeast"/>
              <w:rPr>
                <w:sz w:val="28"/>
                <w:szCs w:val="28"/>
              </w:rPr>
            </w:pPr>
            <w:r w:rsidRPr="008D7D06">
              <w:rPr>
                <w:sz w:val="28"/>
                <w:szCs w:val="28"/>
              </w:rPr>
              <w:t> </w:t>
            </w:r>
          </w:p>
        </w:tc>
        <w:tc>
          <w:tcPr>
            <w:tcW w:w="1559" w:type="dxa"/>
            <w:tcBorders>
              <w:top w:val="single" w:sz="8" w:space="0" w:color="auto"/>
              <w:left w:val="single" w:sz="8" w:space="0" w:color="auto"/>
              <w:bottom w:val="nil"/>
              <w:right w:val="nil"/>
            </w:tcBorders>
            <w:shd w:val="clear" w:color="auto" w:fill="FFFFFF"/>
            <w:hideMark/>
          </w:tcPr>
          <w:p w14:paraId="2F4222BA" w14:textId="77777777" w:rsidR="0057604E" w:rsidRPr="008D7D06" w:rsidRDefault="0057604E" w:rsidP="00E17A7C">
            <w:pPr>
              <w:spacing w:before="120" w:after="120" w:line="195" w:lineRule="atLeast"/>
              <w:rPr>
                <w:sz w:val="28"/>
                <w:szCs w:val="28"/>
              </w:rPr>
            </w:pPr>
            <w:r w:rsidRPr="008D7D06">
              <w:rPr>
                <w:sz w:val="28"/>
                <w:szCs w:val="28"/>
              </w:rPr>
              <w:t> </w:t>
            </w:r>
          </w:p>
        </w:tc>
        <w:tc>
          <w:tcPr>
            <w:tcW w:w="1123" w:type="dxa"/>
            <w:tcBorders>
              <w:top w:val="single" w:sz="8" w:space="0" w:color="auto"/>
              <w:left w:val="single" w:sz="8" w:space="0" w:color="auto"/>
              <w:bottom w:val="nil"/>
              <w:right w:val="nil"/>
            </w:tcBorders>
            <w:shd w:val="clear" w:color="auto" w:fill="FFFFFF"/>
            <w:hideMark/>
          </w:tcPr>
          <w:p w14:paraId="173B14D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nil"/>
              <w:right w:val="single" w:sz="8" w:space="0" w:color="auto"/>
            </w:tcBorders>
            <w:shd w:val="clear" w:color="auto" w:fill="FFFFFF"/>
            <w:hideMark/>
          </w:tcPr>
          <w:p w14:paraId="509B125C"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14700190"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1BB39882" w14:textId="77777777" w:rsidR="0057604E" w:rsidRPr="008D7D06" w:rsidRDefault="0057604E" w:rsidP="00E17A7C">
            <w:pPr>
              <w:spacing w:before="120" w:after="120" w:line="195" w:lineRule="atLeast"/>
              <w:jc w:val="center"/>
              <w:rPr>
                <w:sz w:val="28"/>
                <w:szCs w:val="28"/>
              </w:rPr>
            </w:pPr>
            <w:r w:rsidRPr="008D7D06">
              <w:rPr>
                <w:b/>
                <w:bCs/>
                <w:sz w:val="28"/>
                <w:szCs w:val="28"/>
              </w:rPr>
              <w:t>II</w:t>
            </w:r>
          </w:p>
        </w:tc>
        <w:tc>
          <w:tcPr>
            <w:tcW w:w="11636" w:type="dxa"/>
            <w:gridSpan w:val="9"/>
            <w:tcBorders>
              <w:top w:val="single" w:sz="8" w:space="0" w:color="auto"/>
              <w:left w:val="single" w:sz="8" w:space="0" w:color="auto"/>
              <w:bottom w:val="nil"/>
              <w:right w:val="nil"/>
            </w:tcBorders>
            <w:shd w:val="clear" w:color="auto" w:fill="FFFFFF"/>
            <w:hideMark/>
          </w:tcPr>
          <w:p w14:paraId="53EE626E" w14:textId="77777777" w:rsidR="0057604E" w:rsidRPr="008D7D06" w:rsidRDefault="0057604E" w:rsidP="00E17A7C">
            <w:pPr>
              <w:spacing w:before="120" w:after="120" w:line="195" w:lineRule="atLeast"/>
              <w:rPr>
                <w:sz w:val="28"/>
                <w:szCs w:val="28"/>
              </w:rPr>
            </w:pPr>
            <w:r w:rsidRPr="008D7D06">
              <w:rPr>
                <w:b/>
                <w:bCs/>
                <w:sz w:val="28"/>
                <w:szCs w:val="28"/>
              </w:rPr>
              <w:t>Họ Cu li</w:t>
            </w:r>
          </w:p>
        </w:tc>
        <w:tc>
          <w:tcPr>
            <w:tcW w:w="1123" w:type="dxa"/>
            <w:tcBorders>
              <w:top w:val="single" w:sz="8" w:space="0" w:color="auto"/>
              <w:left w:val="single" w:sz="8" w:space="0" w:color="auto"/>
              <w:bottom w:val="nil"/>
              <w:right w:val="nil"/>
            </w:tcBorders>
            <w:shd w:val="clear" w:color="auto" w:fill="FFFFFF"/>
            <w:hideMark/>
          </w:tcPr>
          <w:p w14:paraId="7B43006E" w14:textId="77777777" w:rsidR="0057604E" w:rsidRPr="008D7D06" w:rsidRDefault="0057604E" w:rsidP="00E17A7C">
            <w:pPr>
              <w:spacing w:before="120" w:after="120" w:line="195" w:lineRule="atLeast"/>
              <w:jc w:val="center"/>
              <w:rPr>
                <w:sz w:val="28"/>
                <w:szCs w:val="28"/>
              </w:rPr>
            </w:pPr>
            <w:r w:rsidRPr="008D7D06">
              <w:rPr>
                <w:b/>
                <w:bCs/>
                <w:sz w:val="28"/>
                <w:szCs w:val="28"/>
              </w:rPr>
              <w:t>....</w:t>
            </w:r>
          </w:p>
        </w:tc>
        <w:tc>
          <w:tcPr>
            <w:tcW w:w="1246" w:type="dxa"/>
            <w:tcBorders>
              <w:top w:val="single" w:sz="8" w:space="0" w:color="auto"/>
              <w:left w:val="single" w:sz="8" w:space="0" w:color="auto"/>
              <w:bottom w:val="nil"/>
              <w:right w:val="single" w:sz="8" w:space="0" w:color="auto"/>
            </w:tcBorders>
            <w:shd w:val="clear" w:color="auto" w:fill="FFFFFF"/>
            <w:hideMark/>
          </w:tcPr>
          <w:p w14:paraId="5474806F" w14:textId="77777777" w:rsidR="0057604E" w:rsidRPr="008D7D06" w:rsidRDefault="0057604E" w:rsidP="00E17A7C">
            <w:pPr>
              <w:spacing w:before="120" w:after="120" w:line="195" w:lineRule="atLeast"/>
              <w:jc w:val="center"/>
              <w:rPr>
                <w:sz w:val="28"/>
                <w:szCs w:val="28"/>
              </w:rPr>
            </w:pPr>
            <w:r w:rsidRPr="008D7D06">
              <w:rPr>
                <w:b/>
                <w:bCs/>
                <w:sz w:val="28"/>
                <w:szCs w:val="28"/>
              </w:rPr>
              <w:t> </w:t>
            </w:r>
          </w:p>
        </w:tc>
      </w:tr>
      <w:tr w:rsidR="0057604E" w:rsidRPr="008D7D06" w14:paraId="67F6F909"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27F89F9F"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986" w:type="dxa"/>
            <w:tcBorders>
              <w:top w:val="single" w:sz="8" w:space="0" w:color="auto"/>
              <w:left w:val="single" w:sz="8" w:space="0" w:color="auto"/>
              <w:bottom w:val="nil"/>
              <w:right w:val="nil"/>
            </w:tcBorders>
            <w:shd w:val="clear" w:color="auto" w:fill="FFFFFF"/>
            <w:hideMark/>
          </w:tcPr>
          <w:p w14:paraId="081053FB"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75728704"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45B2A58E" w14:textId="77777777" w:rsidR="0057604E" w:rsidRPr="008D7D06" w:rsidRDefault="0057604E" w:rsidP="00E17A7C">
            <w:pPr>
              <w:spacing w:before="120" w:after="120" w:line="195" w:lineRule="atLeast"/>
              <w:rPr>
                <w:sz w:val="28"/>
                <w:szCs w:val="28"/>
              </w:rPr>
            </w:pPr>
            <w:r w:rsidRPr="008D7D06">
              <w:rPr>
                <w:sz w:val="28"/>
                <w:szCs w:val="28"/>
              </w:rPr>
              <w:t> </w:t>
            </w:r>
          </w:p>
        </w:tc>
        <w:tc>
          <w:tcPr>
            <w:tcW w:w="1145" w:type="dxa"/>
            <w:tcBorders>
              <w:top w:val="single" w:sz="8" w:space="0" w:color="auto"/>
              <w:left w:val="single" w:sz="8" w:space="0" w:color="auto"/>
              <w:bottom w:val="nil"/>
              <w:right w:val="nil"/>
            </w:tcBorders>
            <w:shd w:val="clear" w:color="auto" w:fill="FFFFFF"/>
            <w:hideMark/>
          </w:tcPr>
          <w:p w14:paraId="71861139"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3F4FB357" w14:textId="77777777" w:rsidR="0057604E" w:rsidRPr="008D7D06" w:rsidRDefault="0057604E" w:rsidP="00E17A7C">
            <w:pPr>
              <w:spacing w:before="120" w:after="120" w:line="195" w:lineRule="atLeast"/>
              <w:rPr>
                <w:sz w:val="28"/>
                <w:szCs w:val="28"/>
              </w:rPr>
            </w:pPr>
            <w:r w:rsidRPr="008D7D06">
              <w:rPr>
                <w:sz w:val="28"/>
                <w:szCs w:val="28"/>
              </w:rPr>
              <w:t> </w:t>
            </w:r>
          </w:p>
        </w:tc>
        <w:tc>
          <w:tcPr>
            <w:tcW w:w="992" w:type="dxa"/>
            <w:tcBorders>
              <w:top w:val="single" w:sz="8" w:space="0" w:color="auto"/>
              <w:left w:val="single" w:sz="8" w:space="0" w:color="auto"/>
              <w:bottom w:val="nil"/>
              <w:right w:val="nil"/>
            </w:tcBorders>
            <w:shd w:val="clear" w:color="auto" w:fill="FFFFFF"/>
            <w:hideMark/>
          </w:tcPr>
          <w:p w14:paraId="6F9FDF5A"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63487C39"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6ED292B6" w14:textId="77777777" w:rsidR="0057604E" w:rsidRPr="008D7D06" w:rsidRDefault="0057604E" w:rsidP="00E17A7C">
            <w:pPr>
              <w:spacing w:before="120" w:after="120" w:line="195" w:lineRule="atLeast"/>
              <w:rPr>
                <w:sz w:val="28"/>
                <w:szCs w:val="28"/>
              </w:rPr>
            </w:pPr>
            <w:r w:rsidRPr="008D7D06">
              <w:rPr>
                <w:sz w:val="28"/>
                <w:szCs w:val="28"/>
              </w:rPr>
              <w:t> </w:t>
            </w:r>
          </w:p>
        </w:tc>
        <w:tc>
          <w:tcPr>
            <w:tcW w:w="1559" w:type="dxa"/>
            <w:tcBorders>
              <w:top w:val="single" w:sz="8" w:space="0" w:color="auto"/>
              <w:left w:val="single" w:sz="8" w:space="0" w:color="auto"/>
              <w:bottom w:val="nil"/>
              <w:right w:val="nil"/>
            </w:tcBorders>
            <w:shd w:val="clear" w:color="auto" w:fill="FFFFFF"/>
            <w:hideMark/>
          </w:tcPr>
          <w:p w14:paraId="1F534190" w14:textId="77777777" w:rsidR="0057604E" w:rsidRPr="008D7D06" w:rsidRDefault="0057604E" w:rsidP="00E17A7C">
            <w:pPr>
              <w:spacing w:before="120" w:after="120" w:line="195" w:lineRule="atLeast"/>
              <w:rPr>
                <w:sz w:val="28"/>
                <w:szCs w:val="28"/>
              </w:rPr>
            </w:pPr>
            <w:r w:rsidRPr="008D7D06">
              <w:rPr>
                <w:sz w:val="28"/>
                <w:szCs w:val="28"/>
              </w:rPr>
              <w:t> </w:t>
            </w:r>
          </w:p>
        </w:tc>
        <w:tc>
          <w:tcPr>
            <w:tcW w:w="1123" w:type="dxa"/>
            <w:tcBorders>
              <w:top w:val="single" w:sz="8" w:space="0" w:color="auto"/>
              <w:left w:val="single" w:sz="8" w:space="0" w:color="auto"/>
              <w:bottom w:val="nil"/>
              <w:right w:val="nil"/>
            </w:tcBorders>
            <w:shd w:val="clear" w:color="auto" w:fill="FFFFFF"/>
            <w:hideMark/>
          </w:tcPr>
          <w:p w14:paraId="5806E51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nil"/>
              <w:right w:val="single" w:sz="8" w:space="0" w:color="auto"/>
            </w:tcBorders>
            <w:shd w:val="clear" w:color="auto" w:fill="FFFFFF"/>
            <w:hideMark/>
          </w:tcPr>
          <w:p w14:paraId="1B8F6A8A"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738DCF8D"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08BCC45C"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1986" w:type="dxa"/>
            <w:tcBorders>
              <w:top w:val="single" w:sz="8" w:space="0" w:color="auto"/>
              <w:left w:val="single" w:sz="8" w:space="0" w:color="auto"/>
              <w:bottom w:val="nil"/>
              <w:right w:val="nil"/>
            </w:tcBorders>
            <w:shd w:val="clear" w:color="auto" w:fill="FFFFFF"/>
            <w:hideMark/>
          </w:tcPr>
          <w:p w14:paraId="4CC5BB16"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58A727A3"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1FA88098" w14:textId="77777777" w:rsidR="0057604E" w:rsidRPr="008D7D06" w:rsidRDefault="0057604E" w:rsidP="00E17A7C">
            <w:pPr>
              <w:spacing w:before="120" w:after="120" w:line="195" w:lineRule="atLeast"/>
              <w:rPr>
                <w:sz w:val="28"/>
                <w:szCs w:val="28"/>
              </w:rPr>
            </w:pPr>
            <w:r w:rsidRPr="008D7D06">
              <w:rPr>
                <w:sz w:val="28"/>
                <w:szCs w:val="28"/>
              </w:rPr>
              <w:t> </w:t>
            </w:r>
          </w:p>
        </w:tc>
        <w:tc>
          <w:tcPr>
            <w:tcW w:w="1145" w:type="dxa"/>
            <w:tcBorders>
              <w:top w:val="single" w:sz="8" w:space="0" w:color="auto"/>
              <w:left w:val="single" w:sz="8" w:space="0" w:color="auto"/>
              <w:bottom w:val="nil"/>
              <w:right w:val="nil"/>
            </w:tcBorders>
            <w:shd w:val="clear" w:color="auto" w:fill="FFFFFF"/>
            <w:hideMark/>
          </w:tcPr>
          <w:p w14:paraId="1E59FBAC"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7D18AEA7" w14:textId="77777777" w:rsidR="0057604E" w:rsidRPr="008D7D06" w:rsidRDefault="0057604E" w:rsidP="00E17A7C">
            <w:pPr>
              <w:spacing w:before="120" w:after="120" w:line="195" w:lineRule="atLeast"/>
              <w:rPr>
                <w:sz w:val="28"/>
                <w:szCs w:val="28"/>
              </w:rPr>
            </w:pPr>
            <w:r w:rsidRPr="008D7D06">
              <w:rPr>
                <w:sz w:val="28"/>
                <w:szCs w:val="28"/>
              </w:rPr>
              <w:t> </w:t>
            </w:r>
          </w:p>
        </w:tc>
        <w:tc>
          <w:tcPr>
            <w:tcW w:w="992" w:type="dxa"/>
            <w:tcBorders>
              <w:top w:val="single" w:sz="8" w:space="0" w:color="auto"/>
              <w:left w:val="single" w:sz="8" w:space="0" w:color="auto"/>
              <w:bottom w:val="nil"/>
              <w:right w:val="nil"/>
            </w:tcBorders>
            <w:shd w:val="clear" w:color="auto" w:fill="FFFFFF"/>
            <w:hideMark/>
          </w:tcPr>
          <w:p w14:paraId="36F12D36"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5D6043DC"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5118478E" w14:textId="77777777" w:rsidR="0057604E" w:rsidRPr="008D7D06" w:rsidRDefault="0057604E" w:rsidP="00E17A7C">
            <w:pPr>
              <w:spacing w:before="120" w:after="120" w:line="195" w:lineRule="atLeast"/>
              <w:rPr>
                <w:sz w:val="28"/>
                <w:szCs w:val="28"/>
              </w:rPr>
            </w:pPr>
            <w:r w:rsidRPr="008D7D06">
              <w:rPr>
                <w:sz w:val="28"/>
                <w:szCs w:val="28"/>
              </w:rPr>
              <w:t> </w:t>
            </w:r>
          </w:p>
        </w:tc>
        <w:tc>
          <w:tcPr>
            <w:tcW w:w="1559" w:type="dxa"/>
            <w:tcBorders>
              <w:top w:val="single" w:sz="8" w:space="0" w:color="auto"/>
              <w:left w:val="single" w:sz="8" w:space="0" w:color="auto"/>
              <w:bottom w:val="nil"/>
              <w:right w:val="nil"/>
            </w:tcBorders>
            <w:shd w:val="clear" w:color="auto" w:fill="FFFFFF"/>
            <w:hideMark/>
          </w:tcPr>
          <w:p w14:paraId="2B7DFD5C" w14:textId="77777777" w:rsidR="0057604E" w:rsidRPr="008D7D06" w:rsidRDefault="0057604E" w:rsidP="00E17A7C">
            <w:pPr>
              <w:spacing w:before="120" w:after="120" w:line="195" w:lineRule="atLeast"/>
              <w:rPr>
                <w:sz w:val="28"/>
                <w:szCs w:val="28"/>
              </w:rPr>
            </w:pPr>
            <w:r w:rsidRPr="008D7D06">
              <w:rPr>
                <w:sz w:val="28"/>
                <w:szCs w:val="28"/>
              </w:rPr>
              <w:t> </w:t>
            </w:r>
          </w:p>
        </w:tc>
        <w:tc>
          <w:tcPr>
            <w:tcW w:w="1123" w:type="dxa"/>
            <w:tcBorders>
              <w:top w:val="single" w:sz="8" w:space="0" w:color="auto"/>
              <w:left w:val="single" w:sz="8" w:space="0" w:color="auto"/>
              <w:bottom w:val="nil"/>
              <w:right w:val="nil"/>
            </w:tcBorders>
            <w:shd w:val="clear" w:color="auto" w:fill="FFFFFF"/>
            <w:hideMark/>
          </w:tcPr>
          <w:p w14:paraId="1B6D860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nil"/>
              <w:right w:val="single" w:sz="8" w:space="0" w:color="auto"/>
            </w:tcBorders>
            <w:shd w:val="clear" w:color="auto" w:fill="FFFFFF"/>
            <w:hideMark/>
          </w:tcPr>
          <w:p w14:paraId="53BC22BF"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71EC9B7C"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22605015" w14:textId="77777777" w:rsidR="0057604E" w:rsidRPr="008D7D06" w:rsidRDefault="0057604E" w:rsidP="00E17A7C">
            <w:pPr>
              <w:spacing w:before="120" w:after="120" w:line="195" w:lineRule="atLeast"/>
              <w:jc w:val="center"/>
              <w:rPr>
                <w:sz w:val="28"/>
                <w:szCs w:val="28"/>
              </w:rPr>
            </w:pPr>
            <w:r w:rsidRPr="008D7D06">
              <w:rPr>
                <w:b/>
                <w:bCs/>
                <w:sz w:val="28"/>
                <w:szCs w:val="28"/>
              </w:rPr>
              <w:t>III</w:t>
            </w:r>
          </w:p>
        </w:tc>
        <w:tc>
          <w:tcPr>
            <w:tcW w:w="11636" w:type="dxa"/>
            <w:gridSpan w:val="9"/>
            <w:tcBorders>
              <w:top w:val="single" w:sz="8" w:space="0" w:color="auto"/>
              <w:left w:val="single" w:sz="8" w:space="0" w:color="auto"/>
              <w:bottom w:val="nil"/>
              <w:right w:val="nil"/>
            </w:tcBorders>
            <w:shd w:val="clear" w:color="auto" w:fill="FFFFFF"/>
            <w:hideMark/>
          </w:tcPr>
          <w:p w14:paraId="63ECF2D8" w14:textId="77777777" w:rsidR="0057604E" w:rsidRPr="008D7D06" w:rsidRDefault="0057604E" w:rsidP="00E17A7C">
            <w:pPr>
              <w:spacing w:before="120" w:after="120" w:line="195" w:lineRule="atLeast"/>
              <w:rPr>
                <w:sz w:val="28"/>
                <w:szCs w:val="28"/>
              </w:rPr>
            </w:pPr>
            <w:r w:rsidRPr="008D7D06">
              <w:rPr>
                <w:b/>
                <w:bCs/>
                <w:sz w:val="28"/>
                <w:szCs w:val="28"/>
              </w:rPr>
              <w:t>Họ....</w:t>
            </w:r>
          </w:p>
        </w:tc>
        <w:tc>
          <w:tcPr>
            <w:tcW w:w="1123" w:type="dxa"/>
            <w:tcBorders>
              <w:top w:val="single" w:sz="8" w:space="0" w:color="auto"/>
              <w:left w:val="single" w:sz="8" w:space="0" w:color="auto"/>
              <w:bottom w:val="nil"/>
              <w:right w:val="nil"/>
            </w:tcBorders>
            <w:shd w:val="clear" w:color="auto" w:fill="FFFFFF"/>
            <w:hideMark/>
          </w:tcPr>
          <w:p w14:paraId="142D31AC" w14:textId="77777777" w:rsidR="0057604E" w:rsidRPr="008D7D06" w:rsidRDefault="0057604E" w:rsidP="00E17A7C">
            <w:pPr>
              <w:spacing w:before="120" w:after="120" w:line="195" w:lineRule="atLeast"/>
              <w:jc w:val="center"/>
              <w:rPr>
                <w:sz w:val="28"/>
                <w:szCs w:val="28"/>
              </w:rPr>
            </w:pPr>
            <w:r w:rsidRPr="008D7D06">
              <w:rPr>
                <w:b/>
                <w:bCs/>
                <w:sz w:val="28"/>
                <w:szCs w:val="28"/>
              </w:rPr>
              <w:t>....</w:t>
            </w:r>
          </w:p>
        </w:tc>
        <w:tc>
          <w:tcPr>
            <w:tcW w:w="1246" w:type="dxa"/>
            <w:tcBorders>
              <w:top w:val="single" w:sz="8" w:space="0" w:color="auto"/>
              <w:left w:val="single" w:sz="8" w:space="0" w:color="auto"/>
              <w:bottom w:val="nil"/>
              <w:right w:val="single" w:sz="8" w:space="0" w:color="auto"/>
            </w:tcBorders>
            <w:shd w:val="clear" w:color="auto" w:fill="FFFFFF"/>
            <w:hideMark/>
          </w:tcPr>
          <w:p w14:paraId="24D747DC" w14:textId="77777777" w:rsidR="0057604E" w:rsidRPr="008D7D06" w:rsidRDefault="0057604E" w:rsidP="00E17A7C">
            <w:pPr>
              <w:spacing w:before="120" w:after="120" w:line="195" w:lineRule="atLeast"/>
              <w:jc w:val="center"/>
              <w:rPr>
                <w:sz w:val="28"/>
                <w:szCs w:val="28"/>
              </w:rPr>
            </w:pPr>
            <w:r w:rsidRPr="008D7D06">
              <w:rPr>
                <w:b/>
                <w:bCs/>
                <w:sz w:val="28"/>
                <w:szCs w:val="28"/>
              </w:rPr>
              <w:t> </w:t>
            </w:r>
          </w:p>
        </w:tc>
      </w:tr>
      <w:tr w:rsidR="0057604E" w:rsidRPr="008D7D06" w14:paraId="6940B6D3" w14:textId="77777777" w:rsidTr="00E17A7C">
        <w:trPr>
          <w:tblCellSpacing w:w="0" w:type="dxa"/>
        </w:trPr>
        <w:tc>
          <w:tcPr>
            <w:tcW w:w="586" w:type="dxa"/>
            <w:tcBorders>
              <w:top w:val="single" w:sz="8" w:space="0" w:color="auto"/>
              <w:left w:val="single" w:sz="8" w:space="0" w:color="auto"/>
              <w:bottom w:val="nil"/>
              <w:right w:val="nil"/>
            </w:tcBorders>
            <w:shd w:val="clear" w:color="auto" w:fill="FFFFFF"/>
            <w:hideMark/>
          </w:tcPr>
          <w:p w14:paraId="1D15D8B6"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986" w:type="dxa"/>
            <w:tcBorders>
              <w:top w:val="single" w:sz="8" w:space="0" w:color="auto"/>
              <w:left w:val="single" w:sz="8" w:space="0" w:color="auto"/>
              <w:bottom w:val="nil"/>
              <w:right w:val="nil"/>
            </w:tcBorders>
            <w:shd w:val="clear" w:color="auto" w:fill="FFFFFF"/>
            <w:hideMark/>
          </w:tcPr>
          <w:p w14:paraId="6A2790E9"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0AEF2FD6"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150ADB85" w14:textId="77777777" w:rsidR="0057604E" w:rsidRPr="008D7D06" w:rsidRDefault="0057604E" w:rsidP="00E17A7C">
            <w:pPr>
              <w:spacing w:before="120" w:after="120" w:line="195" w:lineRule="atLeast"/>
              <w:rPr>
                <w:sz w:val="28"/>
                <w:szCs w:val="28"/>
              </w:rPr>
            </w:pPr>
            <w:r w:rsidRPr="008D7D06">
              <w:rPr>
                <w:sz w:val="28"/>
                <w:szCs w:val="28"/>
              </w:rPr>
              <w:t> </w:t>
            </w:r>
          </w:p>
        </w:tc>
        <w:tc>
          <w:tcPr>
            <w:tcW w:w="1145" w:type="dxa"/>
            <w:tcBorders>
              <w:top w:val="single" w:sz="8" w:space="0" w:color="auto"/>
              <w:left w:val="single" w:sz="8" w:space="0" w:color="auto"/>
              <w:bottom w:val="nil"/>
              <w:right w:val="nil"/>
            </w:tcBorders>
            <w:shd w:val="clear" w:color="auto" w:fill="FFFFFF"/>
            <w:hideMark/>
          </w:tcPr>
          <w:p w14:paraId="5C942853"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3ADBDC08" w14:textId="77777777" w:rsidR="0057604E" w:rsidRPr="008D7D06" w:rsidRDefault="0057604E" w:rsidP="00E17A7C">
            <w:pPr>
              <w:spacing w:before="120" w:after="120" w:line="195" w:lineRule="atLeast"/>
              <w:rPr>
                <w:sz w:val="28"/>
                <w:szCs w:val="28"/>
              </w:rPr>
            </w:pPr>
            <w:r w:rsidRPr="008D7D06">
              <w:rPr>
                <w:sz w:val="28"/>
                <w:szCs w:val="28"/>
              </w:rPr>
              <w:t> </w:t>
            </w:r>
          </w:p>
        </w:tc>
        <w:tc>
          <w:tcPr>
            <w:tcW w:w="992" w:type="dxa"/>
            <w:tcBorders>
              <w:top w:val="single" w:sz="8" w:space="0" w:color="auto"/>
              <w:left w:val="single" w:sz="8" w:space="0" w:color="auto"/>
              <w:bottom w:val="nil"/>
              <w:right w:val="nil"/>
            </w:tcBorders>
            <w:shd w:val="clear" w:color="auto" w:fill="FFFFFF"/>
            <w:hideMark/>
          </w:tcPr>
          <w:p w14:paraId="1F94FD9E"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hideMark/>
          </w:tcPr>
          <w:p w14:paraId="31D260A7"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hideMark/>
          </w:tcPr>
          <w:p w14:paraId="6ED2C0BB" w14:textId="77777777" w:rsidR="0057604E" w:rsidRPr="008D7D06" w:rsidRDefault="0057604E" w:rsidP="00E17A7C">
            <w:pPr>
              <w:spacing w:before="120" w:after="120" w:line="195" w:lineRule="atLeast"/>
              <w:rPr>
                <w:sz w:val="28"/>
                <w:szCs w:val="28"/>
              </w:rPr>
            </w:pPr>
            <w:r w:rsidRPr="008D7D06">
              <w:rPr>
                <w:sz w:val="28"/>
                <w:szCs w:val="28"/>
              </w:rPr>
              <w:t> </w:t>
            </w:r>
          </w:p>
        </w:tc>
        <w:tc>
          <w:tcPr>
            <w:tcW w:w="1559" w:type="dxa"/>
            <w:tcBorders>
              <w:top w:val="single" w:sz="8" w:space="0" w:color="auto"/>
              <w:left w:val="single" w:sz="8" w:space="0" w:color="auto"/>
              <w:bottom w:val="nil"/>
              <w:right w:val="nil"/>
            </w:tcBorders>
            <w:shd w:val="clear" w:color="auto" w:fill="FFFFFF"/>
            <w:hideMark/>
          </w:tcPr>
          <w:p w14:paraId="2638AC83" w14:textId="77777777" w:rsidR="0057604E" w:rsidRPr="008D7D06" w:rsidRDefault="0057604E" w:rsidP="00E17A7C">
            <w:pPr>
              <w:spacing w:before="120" w:after="120" w:line="195" w:lineRule="atLeast"/>
              <w:rPr>
                <w:sz w:val="28"/>
                <w:szCs w:val="28"/>
              </w:rPr>
            </w:pPr>
            <w:r w:rsidRPr="008D7D06">
              <w:rPr>
                <w:sz w:val="28"/>
                <w:szCs w:val="28"/>
              </w:rPr>
              <w:t> </w:t>
            </w:r>
          </w:p>
        </w:tc>
        <w:tc>
          <w:tcPr>
            <w:tcW w:w="1123" w:type="dxa"/>
            <w:tcBorders>
              <w:top w:val="single" w:sz="8" w:space="0" w:color="auto"/>
              <w:left w:val="single" w:sz="8" w:space="0" w:color="auto"/>
              <w:bottom w:val="nil"/>
              <w:right w:val="nil"/>
            </w:tcBorders>
            <w:shd w:val="clear" w:color="auto" w:fill="FFFFFF"/>
            <w:hideMark/>
          </w:tcPr>
          <w:p w14:paraId="673EEAB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nil"/>
              <w:right w:val="single" w:sz="8" w:space="0" w:color="auto"/>
            </w:tcBorders>
            <w:shd w:val="clear" w:color="auto" w:fill="FFFFFF"/>
            <w:hideMark/>
          </w:tcPr>
          <w:p w14:paraId="73BE5E9E"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0892CE49" w14:textId="77777777" w:rsidTr="00E17A7C">
        <w:trPr>
          <w:tblCellSpacing w:w="0" w:type="dxa"/>
        </w:trPr>
        <w:tc>
          <w:tcPr>
            <w:tcW w:w="586" w:type="dxa"/>
            <w:tcBorders>
              <w:top w:val="single" w:sz="8" w:space="0" w:color="auto"/>
              <w:left w:val="single" w:sz="8" w:space="0" w:color="auto"/>
              <w:bottom w:val="single" w:sz="8" w:space="0" w:color="auto"/>
              <w:right w:val="nil"/>
            </w:tcBorders>
            <w:shd w:val="clear" w:color="auto" w:fill="FFFFFF"/>
            <w:hideMark/>
          </w:tcPr>
          <w:p w14:paraId="72B2BE5A"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1986" w:type="dxa"/>
            <w:tcBorders>
              <w:top w:val="single" w:sz="8" w:space="0" w:color="auto"/>
              <w:left w:val="single" w:sz="8" w:space="0" w:color="auto"/>
              <w:bottom w:val="single" w:sz="8" w:space="0" w:color="auto"/>
              <w:right w:val="nil"/>
            </w:tcBorders>
            <w:shd w:val="clear" w:color="auto" w:fill="FFFFFF"/>
            <w:hideMark/>
          </w:tcPr>
          <w:p w14:paraId="4E3D6CA5"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single" w:sz="8" w:space="0" w:color="auto"/>
              <w:right w:val="nil"/>
            </w:tcBorders>
            <w:shd w:val="clear" w:color="auto" w:fill="FFFFFF"/>
            <w:hideMark/>
          </w:tcPr>
          <w:p w14:paraId="257DC9CA"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single" w:sz="8" w:space="0" w:color="auto"/>
              <w:right w:val="nil"/>
            </w:tcBorders>
            <w:shd w:val="clear" w:color="auto" w:fill="FFFFFF"/>
            <w:hideMark/>
          </w:tcPr>
          <w:p w14:paraId="65B307AC" w14:textId="77777777" w:rsidR="0057604E" w:rsidRPr="008D7D06" w:rsidRDefault="0057604E" w:rsidP="00E17A7C">
            <w:pPr>
              <w:spacing w:before="120" w:after="120" w:line="195" w:lineRule="atLeast"/>
              <w:rPr>
                <w:sz w:val="28"/>
                <w:szCs w:val="28"/>
              </w:rPr>
            </w:pPr>
            <w:r w:rsidRPr="008D7D06">
              <w:rPr>
                <w:sz w:val="28"/>
                <w:szCs w:val="28"/>
              </w:rPr>
              <w:t> </w:t>
            </w:r>
          </w:p>
        </w:tc>
        <w:tc>
          <w:tcPr>
            <w:tcW w:w="1145" w:type="dxa"/>
            <w:tcBorders>
              <w:top w:val="single" w:sz="8" w:space="0" w:color="auto"/>
              <w:left w:val="single" w:sz="8" w:space="0" w:color="auto"/>
              <w:bottom w:val="single" w:sz="8" w:space="0" w:color="auto"/>
              <w:right w:val="nil"/>
            </w:tcBorders>
            <w:shd w:val="clear" w:color="auto" w:fill="FFFFFF"/>
            <w:hideMark/>
          </w:tcPr>
          <w:p w14:paraId="203A41A7"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single" w:sz="8" w:space="0" w:color="auto"/>
              <w:right w:val="nil"/>
            </w:tcBorders>
            <w:shd w:val="clear" w:color="auto" w:fill="FFFFFF"/>
            <w:hideMark/>
          </w:tcPr>
          <w:p w14:paraId="75F57A48" w14:textId="77777777" w:rsidR="0057604E" w:rsidRPr="008D7D06" w:rsidRDefault="0057604E" w:rsidP="00E17A7C">
            <w:pPr>
              <w:spacing w:before="120" w:after="120" w:line="195" w:lineRule="atLeast"/>
              <w:rPr>
                <w:sz w:val="28"/>
                <w:szCs w:val="28"/>
              </w:rPr>
            </w:pPr>
            <w:r w:rsidRPr="008D7D06">
              <w:rPr>
                <w:sz w:val="28"/>
                <w:szCs w:val="28"/>
              </w:rPr>
              <w:t> </w:t>
            </w:r>
          </w:p>
        </w:tc>
        <w:tc>
          <w:tcPr>
            <w:tcW w:w="992" w:type="dxa"/>
            <w:tcBorders>
              <w:top w:val="single" w:sz="8" w:space="0" w:color="auto"/>
              <w:left w:val="single" w:sz="8" w:space="0" w:color="auto"/>
              <w:bottom w:val="single" w:sz="8" w:space="0" w:color="auto"/>
              <w:right w:val="nil"/>
            </w:tcBorders>
            <w:shd w:val="clear" w:color="auto" w:fill="FFFFFF"/>
            <w:hideMark/>
          </w:tcPr>
          <w:p w14:paraId="65611B75" w14:textId="77777777" w:rsidR="0057604E" w:rsidRPr="008D7D06" w:rsidRDefault="0057604E" w:rsidP="00E17A7C">
            <w:pPr>
              <w:spacing w:before="120" w:after="120" w:line="195" w:lineRule="atLeast"/>
              <w:rPr>
                <w:sz w:val="28"/>
                <w:szCs w:val="28"/>
              </w:rPr>
            </w:pPr>
            <w:r w:rsidRPr="008D7D06">
              <w:rPr>
                <w:sz w:val="28"/>
                <w:szCs w:val="28"/>
              </w:rPr>
              <w:t> </w:t>
            </w:r>
          </w:p>
        </w:tc>
        <w:tc>
          <w:tcPr>
            <w:tcW w:w="1134" w:type="dxa"/>
            <w:tcBorders>
              <w:top w:val="single" w:sz="8" w:space="0" w:color="auto"/>
              <w:left w:val="single" w:sz="8" w:space="0" w:color="auto"/>
              <w:bottom w:val="single" w:sz="8" w:space="0" w:color="auto"/>
              <w:right w:val="nil"/>
            </w:tcBorders>
            <w:shd w:val="clear" w:color="auto" w:fill="FFFFFF"/>
            <w:hideMark/>
          </w:tcPr>
          <w:p w14:paraId="596748B8" w14:textId="77777777" w:rsidR="0057604E" w:rsidRPr="008D7D06" w:rsidRDefault="0057604E" w:rsidP="00E17A7C">
            <w:pPr>
              <w:spacing w:before="120" w:after="120" w:line="195" w:lineRule="atLeast"/>
              <w:rPr>
                <w:sz w:val="28"/>
                <w:szCs w:val="28"/>
              </w:rPr>
            </w:pPr>
            <w:r w:rsidRPr="008D7D06">
              <w:rPr>
                <w:sz w:val="28"/>
                <w:szCs w:val="28"/>
              </w:rPr>
              <w:t> </w:t>
            </w:r>
          </w:p>
        </w:tc>
        <w:tc>
          <w:tcPr>
            <w:tcW w:w="1276" w:type="dxa"/>
            <w:tcBorders>
              <w:top w:val="single" w:sz="8" w:space="0" w:color="auto"/>
              <w:left w:val="single" w:sz="8" w:space="0" w:color="auto"/>
              <w:bottom w:val="single" w:sz="8" w:space="0" w:color="auto"/>
              <w:right w:val="nil"/>
            </w:tcBorders>
            <w:shd w:val="clear" w:color="auto" w:fill="FFFFFF"/>
            <w:hideMark/>
          </w:tcPr>
          <w:p w14:paraId="6A5DA64A" w14:textId="77777777" w:rsidR="0057604E" w:rsidRPr="008D7D06" w:rsidRDefault="0057604E" w:rsidP="00E17A7C">
            <w:pPr>
              <w:spacing w:before="120" w:after="120" w:line="195" w:lineRule="atLeast"/>
              <w:rPr>
                <w:sz w:val="28"/>
                <w:szCs w:val="28"/>
              </w:rPr>
            </w:pPr>
            <w:r w:rsidRPr="008D7D06">
              <w:rPr>
                <w:sz w:val="28"/>
                <w:szCs w:val="28"/>
              </w:rPr>
              <w:t> </w:t>
            </w:r>
          </w:p>
        </w:tc>
        <w:tc>
          <w:tcPr>
            <w:tcW w:w="1559" w:type="dxa"/>
            <w:tcBorders>
              <w:top w:val="single" w:sz="8" w:space="0" w:color="auto"/>
              <w:left w:val="single" w:sz="8" w:space="0" w:color="auto"/>
              <w:bottom w:val="single" w:sz="8" w:space="0" w:color="auto"/>
              <w:right w:val="nil"/>
            </w:tcBorders>
            <w:shd w:val="clear" w:color="auto" w:fill="FFFFFF"/>
            <w:hideMark/>
          </w:tcPr>
          <w:p w14:paraId="25C150DB" w14:textId="77777777" w:rsidR="0057604E" w:rsidRPr="008D7D06" w:rsidRDefault="0057604E" w:rsidP="00E17A7C">
            <w:pPr>
              <w:spacing w:before="120" w:after="120" w:line="195" w:lineRule="atLeast"/>
              <w:rPr>
                <w:sz w:val="28"/>
                <w:szCs w:val="28"/>
              </w:rPr>
            </w:pPr>
            <w:r w:rsidRPr="008D7D06">
              <w:rPr>
                <w:sz w:val="28"/>
                <w:szCs w:val="28"/>
              </w:rPr>
              <w:t> </w:t>
            </w:r>
          </w:p>
        </w:tc>
        <w:tc>
          <w:tcPr>
            <w:tcW w:w="1123" w:type="dxa"/>
            <w:tcBorders>
              <w:top w:val="single" w:sz="8" w:space="0" w:color="auto"/>
              <w:left w:val="single" w:sz="8" w:space="0" w:color="auto"/>
              <w:bottom w:val="single" w:sz="8" w:space="0" w:color="auto"/>
              <w:right w:val="nil"/>
            </w:tcBorders>
            <w:shd w:val="clear" w:color="auto" w:fill="FFFFFF"/>
            <w:hideMark/>
          </w:tcPr>
          <w:p w14:paraId="0447B19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single" w:sz="8" w:space="0" w:color="auto"/>
              <w:right w:val="single" w:sz="8" w:space="0" w:color="auto"/>
            </w:tcBorders>
            <w:shd w:val="clear" w:color="auto" w:fill="FFFFFF"/>
            <w:hideMark/>
          </w:tcPr>
          <w:p w14:paraId="4D747AAB" w14:textId="77777777" w:rsidR="0057604E" w:rsidRPr="008D7D06" w:rsidRDefault="0057604E" w:rsidP="00E17A7C">
            <w:pPr>
              <w:spacing w:before="120" w:after="120" w:line="195" w:lineRule="atLeast"/>
              <w:jc w:val="center"/>
              <w:rPr>
                <w:sz w:val="28"/>
                <w:szCs w:val="28"/>
              </w:rPr>
            </w:pPr>
            <w:r w:rsidRPr="008D7D06">
              <w:rPr>
                <w:sz w:val="28"/>
                <w:szCs w:val="28"/>
              </w:rPr>
              <w:t> </w:t>
            </w:r>
          </w:p>
        </w:tc>
      </w:tr>
    </w:tbl>
    <w:p w14:paraId="03008A0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Đối với các loài thực vật</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672"/>
        <w:gridCol w:w="1475"/>
        <w:gridCol w:w="1701"/>
        <w:gridCol w:w="1701"/>
        <w:gridCol w:w="4394"/>
        <w:gridCol w:w="2410"/>
        <w:gridCol w:w="2238"/>
      </w:tblGrid>
      <w:tr w:rsidR="0057604E" w:rsidRPr="008D7D06" w14:paraId="4755F187" w14:textId="77777777" w:rsidTr="00E17A7C">
        <w:trPr>
          <w:tblCellSpacing w:w="0" w:type="dxa"/>
        </w:trPr>
        <w:tc>
          <w:tcPr>
            <w:tcW w:w="672" w:type="dxa"/>
            <w:vMerge w:val="restart"/>
            <w:tcBorders>
              <w:top w:val="single" w:sz="8" w:space="0" w:color="auto"/>
              <w:left w:val="single" w:sz="8" w:space="0" w:color="auto"/>
              <w:bottom w:val="nil"/>
              <w:right w:val="nil"/>
            </w:tcBorders>
            <w:shd w:val="clear" w:color="auto" w:fill="FFFFFF"/>
            <w:vAlign w:val="center"/>
            <w:hideMark/>
          </w:tcPr>
          <w:p w14:paraId="46BC21A2" w14:textId="77777777" w:rsidR="0057604E" w:rsidRPr="008D7D06" w:rsidRDefault="0057604E" w:rsidP="00E17A7C">
            <w:pPr>
              <w:spacing w:before="120" w:after="120" w:line="195" w:lineRule="atLeast"/>
              <w:jc w:val="center"/>
              <w:rPr>
                <w:sz w:val="28"/>
                <w:szCs w:val="28"/>
              </w:rPr>
            </w:pPr>
            <w:r w:rsidRPr="008D7D06">
              <w:rPr>
                <w:b/>
                <w:bCs/>
                <w:sz w:val="28"/>
                <w:szCs w:val="28"/>
              </w:rPr>
              <w:t>TT</w:t>
            </w:r>
          </w:p>
        </w:tc>
        <w:tc>
          <w:tcPr>
            <w:tcW w:w="4877" w:type="dxa"/>
            <w:gridSpan w:val="3"/>
            <w:tcBorders>
              <w:top w:val="single" w:sz="8" w:space="0" w:color="auto"/>
              <w:left w:val="single" w:sz="8" w:space="0" w:color="auto"/>
              <w:bottom w:val="nil"/>
              <w:right w:val="nil"/>
            </w:tcBorders>
            <w:shd w:val="clear" w:color="auto" w:fill="FFFFFF"/>
            <w:vAlign w:val="center"/>
            <w:hideMark/>
          </w:tcPr>
          <w:p w14:paraId="3A631DB2" w14:textId="77777777" w:rsidR="0057604E" w:rsidRPr="008D7D06" w:rsidRDefault="0057604E" w:rsidP="00E17A7C">
            <w:pPr>
              <w:spacing w:before="120" w:after="120" w:line="195" w:lineRule="atLeast"/>
              <w:jc w:val="center"/>
              <w:rPr>
                <w:sz w:val="28"/>
                <w:szCs w:val="28"/>
              </w:rPr>
            </w:pPr>
            <w:r w:rsidRPr="008D7D06">
              <w:rPr>
                <w:b/>
                <w:bCs/>
                <w:sz w:val="28"/>
                <w:szCs w:val="28"/>
              </w:rPr>
              <w:t>Tên loài</w:t>
            </w:r>
          </w:p>
        </w:tc>
        <w:tc>
          <w:tcPr>
            <w:tcW w:w="4394" w:type="dxa"/>
            <w:vMerge w:val="restart"/>
            <w:tcBorders>
              <w:top w:val="single" w:sz="8" w:space="0" w:color="auto"/>
              <w:left w:val="single" w:sz="8" w:space="0" w:color="auto"/>
              <w:bottom w:val="nil"/>
              <w:right w:val="nil"/>
            </w:tcBorders>
            <w:shd w:val="clear" w:color="auto" w:fill="FFFFFF"/>
            <w:vAlign w:val="center"/>
            <w:hideMark/>
          </w:tcPr>
          <w:p w14:paraId="0776F7FB" w14:textId="77777777" w:rsidR="0057604E" w:rsidRPr="008D7D06" w:rsidRDefault="0057604E" w:rsidP="00E17A7C">
            <w:pPr>
              <w:spacing w:before="120" w:after="120" w:line="195" w:lineRule="atLeast"/>
              <w:jc w:val="center"/>
              <w:rPr>
                <w:sz w:val="28"/>
                <w:szCs w:val="28"/>
              </w:rPr>
            </w:pPr>
            <w:r w:rsidRPr="008D7D06">
              <w:rPr>
                <w:b/>
                <w:bCs/>
                <w:sz w:val="28"/>
                <w:szCs w:val="28"/>
              </w:rPr>
              <w:t>Nguồn gốc (khai thác từ tự nhiên, nhân nuôi, tặng cho, hoặc nhập khẩu)</w:t>
            </w:r>
          </w:p>
        </w:tc>
        <w:tc>
          <w:tcPr>
            <w:tcW w:w="2410" w:type="dxa"/>
            <w:vMerge w:val="restart"/>
            <w:tcBorders>
              <w:top w:val="single" w:sz="8" w:space="0" w:color="auto"/>
              <w:left w:val="single" w:sz="8" w:space="0" w:color="auto"/>
              <w:bottom w:val="nil"/>
              <w:right w:val="nil"/>
            </w:tcBorders>
            <w:shd w:val="clear" w:color="auto" w:fill="FFFFFF"/>
            <w:vAlign w:val="center"/>
            <w:hideMark/>
          </w:tcPr>
          <w:p w14:paraId="7A140224" w14:textId="77777777" w:rsidR="0057604E" w:rsidRPr="008D7D06" w:rsidRDefault="0057604E" w:rsidP="00E17A7C">
            <w:pPr>
              <w:spacing w:before="120" w:after="120" w:line="195" w:lineRule="atLeast"/>
              <w:jc w:val="center"/>
              <w:rPr>
                <w:sz w:val="28"/>
                <w:szCs w:val="28"/>
              </w:rPr>
            </w:pPr>
            <w:r w:rsidRPr="008D7D06">
              <w:rPr>
                <w:b/>
                <w:bCs/>
                <w:sz w:val="28"/>
                <w:szCs w:val="28"/>
              </w:rPr>
              <w:t>Tổng số lượng cá thể/mẫu vật hiện có</w:t>
            </w:r>
          </w:p>
        </w:tc>
        <w:tc>
          <w:tcPr>
            <w:tcW w:w="2238" w:type="dxa"/>
            <w:vMerge w:val="restart"/>
            <w:tcBorders>
              <w:top w:val="single" w:sz="8" w:space="0" w:color="auto"/>
              <w:left w:val="single" w:sz="8" w:space="0" w:color="auto"/>
              <w:bottom w:val="nil"/>
              <w:right w:val="single" w:sz="8" w:space="0" w:color="auto"/>
            </w:tcBorders>
            <w:shd w:val="clear" w:color="auto" w:fill="FFFFFF"/>
            <w:vAlign w:val="center"/>
            <w:hideMark/>
          </w:tcPr>
          <w:p w14:paraId="6CA3147D" w14:textId="77777777" w:rsidR="0057604E" w:rsidRPr="008D7D06" w:rsidRDefault="0057604E" w:rsidP="00E17A7C">
            <w:pPr>
              <w:spacing w:before="120" w:after="120" w:line="195" w:lineRule="atLeast"/>
              <w:jc w:val="center"/>
              <w:rPr>
                <w:sz w:val="28"/>
                <w:szCs w:val="28"/>
              </w:rPr>
            </w:pPr>
            <w:r w:rsidRPr="008D7D06">
              <w:rPr>
                <w:b/>
                <w:bCs/>
                <w:sz w:val="28"/>
                <w:szCs w:val="28"/>
              </w:rPr>
              <w:t>Ghi chú</w:t>
            </w:r>
          </w:p>
        </w:tc>
      </w:tr>
      <w:tr w:rsidR="0057604E" w:rsidRPr="008D7D06" w14:paraId="2238E919" w14:textId="77777777" w:rsidTr="00E17A7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471F9418" w14:textId="77777777" w:rsidR="0057604E" w:rsidRPr="008D7D06" w:rsidRDefault="0057604E" w:rsidP="00E17A7C">
            <w:pPr>
              <w:rPr>
                <w:sz w:val="28"/>
                <w:szCs w:val="28"/>
              </w:rPr>
            </w:pPr>
          </w:p>
        </w:tc>
        <w:tc>
          <w:tcPr>
            <w:tcW w:w="1475" w:type="dxa"/>
            <w:tcBorders>
              <w:top w:val="single" w:sz="8" w:space="0" w:color="auto"/>
              <w:left w:val="single" w:sz="8" w:space="0" w:color="auto"/>
              <w:bottom w:val="nil"/>
              <w:right w:val="nil"/>
            </w:tcBorders>
            <w:shd w:val="clear" w:color="auto" w:fill="FFFFFF"/>
            <w:vAlign w:val="center"/>
            <w:hideMark/>
          </w:tcPr>
          <w:p w14:paraId="21814492" w14:textId="77777777" w:rsidR="0057604E" w:rsidRPr="008D7D06" w:rsidRDefault="0057604E" w:rsidP="00E17A7C">
            <w:pPr>
              <w:spacing w:before="120" w:after="120" w:line="195" w:lineRule="atLeast"/>
              <w:jc w:val="center"/>
              <w:rPr>
                <w:sz w:val="28"/>
                <w:szCs w:val="28"/>
              </w:rPr>
            </w:pPr>
            <w:r w:rsidRPr="008D7D06">
              <w:rPr>
                <w:sz w:val="28"/>
                <w:szCs w:val="28"/>
              </w:rPr>
              <w:t>Tên Việt Nam</w:t>
            </w:r>
          </w:p>
        </w:tc>
        <w:tc>
          <w:tcPr>
            <w:tcW w:w="1701" w:type="dxa"/>
            <w:tcBorders>
              <w:top w:val="single" w:sz="8" w:space="0" w:color="auto"/>
              <w:left w:val="single" w:sz="8" w:space="0" w:color="auto"/>
              <w:bottom w:val="nil"/>
              <w:right w:val="nil"/>
            </w:tcBorders>
            <w:shd w:val="clear" w:color="auto" w:fill="FFFFFF"/>
            <w:vAlign w:val="center"/>
            <w:hideMark/>
          </w:tcPr>
          <w:p w14:paraId="7730656F" w14:textId="77777777" w:rsidR="0057604E" w:rsidRPr="008D7D06" w:rsidRDefault="0057604E" w:rsidP="00E17A7C">
            <w:pPr>
              <w:spacing w:before="120" w:after="120" w:line="195" w:lineRule="atLeast"/>
              <w:jc w:val="center"/>
              <w:rPr>
                <w:sz w:val="28"/>
                <w:szCs w:val="28"/>
              </w:rPr>
            </w:pPr>
            <w:r w:rsidRPr="008D7D06">
              <w:rPr>
                <w:sz w:val="28"/>
                <w:szCs w:val="28"/>
              </w:rPr>
              <w:t>Tên địa phương</w:t>
            </w:r>
            <w:r w:rsidRPr="008D7D06">
              <w:rPr>
                <w:sz w:val="28"/>
                <w:szCs w:val="28"/>
              </w:rPr>
              <w:br/>
              <w:t>(nếu có)</w:t>
            </w:r>
          </w:p>
        </w:tc>
        <w:tc>
          <w:tcPr>
            <w:tcW w:w="1701" w:type="dxa"/>
            <w:tcBorders>
              <w:top w:val="single" w:sz="8" w:space="0" w:color="auto"/>
              <w:left w:val="single" w:sz="8" w:space="0" w:color="auto"/>
              <w:bottom w:val="nil"/>
              <w:right w:val="nil"/>
            </w:tcBorders>
            <w:shd w:val="clear" w:color="auto" w:fill="FFFFFF"/>
            <w:vAlign w:val="center"/>
            <w:hideMark/>
          </w:tcPr>
          <w:p w14:paraId="16B04FB5" w14:textId="77777777" w:rsidR="0057604E" w:rsidRPr="008D7D06" w:rsidRDefault="0057604E" w:rsidP="00E17A7C">
            <w:pPr>
              <w:spacing w:before="120" w:after="120" w:line="195" w:lineRule="atLeast"/>
              <w:jc w:val="center"/>
              <w:rPr>
                <w:sz w:val="28"/>
                <w:szCs w:val="28"/>
              </w:rPr>
            </w:pPr>
            <w:r w:rsidRPr="008D7D06">
              <w:rPr>
                <w:sz w:val="28"/>
                <w:szCs w:val="28"/>
              </w:rPr>
              <w:t>Tên khoa học</w:t>
            </w:r>
          </w:p>
        </w:tc>
        <w:tc>
          <w:tcPr>
            <w:tcW w:w="4394" w:type="dxa"/>
            <w:vMerge/>
            <w:tcBorders>
              <w:top w:val="single" w:sz="8" w:space="0" w:color="auto"/>
              <w:left w:val="single" w:sz="8" w:space="0" w:color="auto"/>
              <w:bottom w:val="nil"/>
              <w:right w:val="nil"/>
            </w:tcBorders>
            <w:shd w:val="clear" w:color="auto" w:fill="FFFFFF"/>
            <w:vAlign w:val="center"/>
            <w:hideMark/>
          </w:tcPr>
          <w:p w14:paraId="04EE9A50" w14:textId="77777777" w:rsidR="0057604E" w:rsidRPr="008D7D06" w:rsidRDefault="0057604E" w:rsidP="00E17A7C">
            <w:pPr>
              <w:rPr>
                <w:sz w:val="28"/>
                <w:szCs w:val="28"/>
              </w:rPr>
            </w:pPr>
          </w:p>
        </w:tc>
        <w:tc>
          <w:tcPr>
            <w:tcW w:w="2410" w:type="dxa"/>
            <w:vMerge/>
            <w:tcBorders>
              <w:top w:val="single" w:sz="8" w:space="0" w:color="auto"/>
              <w:left w:val="single" w:sz="8" w:space="0" w:color="auto"/>
              <w:bottom w:val="nil"/>
              <w:right w:val="nil"/>
            </w:tcBorders>
            <w:shd w:val="clear" w:color="auto" w:fill="FFFFFF"/>
            <w:vAlign w:val="center"/>
            <w:hideMark/>
          </w:tcPr>
          <w:p w14:paraId="50A2B472" w14:textId="77777777" w:rsidR="0057604E" w:rsidRPr="008D7D06" w:rsidRDefault="0057604E" w:rsidP="00E17A7C">
            <w:pPr>
              <w:rPr>
                <w:sz w:val="28"/>
                <w:szCs w:val="28"/>
              </w:rPr>
            </w:pPr>
          </w:p>
        </w:tc>
        <w:tc>
          <w:tcPr>
            <w:tcW w:w="2238" w:type="dxa"/>
            <w:vMerge/>
            <w:tcBorders>
              <w:top w:val="single" w:sz="8" w:space="0" w:color="auto"/>
              <w:left w:val="single" w:sz="8" w:space="0" w:color="auto"/>
              <w:bottom w:val="nil"/>
              <w:right w:val="single" w:sz="8" w:space="0" w:color="auto"/>
            </w:tcBorders>
            <w:shd w:val="clear" w:color="auto" w:fill="FFFFFF"/>
            <w:vAlign w:val="center"/>
            <w:hideMark/>
          </w:tcPr>
          <w:p w14:paraId="0CF15AE6" w14:textId="77777777" w:rsidR="0057604E" w:rsidRPr="008D7D06" w:rsidRDefault="0057604E" w:rsidP="00E17A7C">
            <w:pPr>
              <w:rPr>
                <w:sz w:val="28"/>
                <w:szCs w:val="28"/>
              </w:rPr>
            </w:pPr>
          </w:p>
        </w:tc>
      </w:tr>
      <w:tr w:rsidR="0057604E" w:rsidRPr="008D7D06" w14:paraId="24C2E9E3" w14:textId="77777777" w:rsidTr="00E17A7C">
        <w:trPr>
          <w:tblCellSpacing w:w="0" w:type="dxa"/>
        </w:trPr>
        <w:tc>
          <w:tcPr>
            <w:tcW w:w="672" w:type="dxa"/>
            <w:tcBorders>
              <w:top w:val="single" w:sz="8" w:space="0" w:color="auto"/>
              <w:left w:val="single" w:sz="8" w:space="0" w:color="auto"/>
              <w:bottom w:val="nil"/>
              <w:right w:val="nil"/>
            </w:tcBorders>
            <w:shd w:val="clear" w:color="auto" w:fill="FFFFFF"/>
            <w:vAlign w:val="center"/>
            <w:hideMark/>
          </w:tcPr>
          <w:p w14:paraId="7C5318C1"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475" w:type="dxa"/>
            <w:tcBorders>
              <w:top w:val="single" w:sz="8" w:space="0" w:color="auto"/>
              <w:left w:val="single" w:sz="8" w:space="0" w:color="auto"/>
              <w:bottom w:val="nil"/>
              <w:right w:val="nil"/>
            </w:tcBorders>
            <w:shd w:val="clear" w:color="auto" w:fill="FFFFFF"/>
            <w:vAlign w:val="center"/>
            <w:hideMark/>
          </w:tcPr>
          <w:p w14:paraId="1AE9988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01" w:type="dxa"/>
            <w:tcBorders>
              <w:top w:val="single" w:sz="8" w:space="0" w:color="auto"/>
              <w:left w:val="single" w:sz="8" w:space="0" w:color="auto"/>
              <w:bottom w:val="nil"/>
              <w:right w:val="nil"/>
            </w:tcBorders>
            <w:shd w:val="clear" w:color="auto" w:fill="FFFFFF"/>
            <w:vAlign w:val="center"/>
            <w:hideMark/>
          </w:tcPr>
          <w:p w14:paraId="0E8E3D8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01" w:type="dxa"/>
            <w:tcBorders>
              <w:top w:val="single" w:sz="8" w:space="0" w:color="auto"/>
              <w:left w:val="single" w:sz="8" w:space="0" w:color="auto"/>
              <w:bottom w:val="nil"/>
              <w:right w:val="nil"/>
            </w:tcBorders>
            <w:shd w:val="clear" w:color="auto" w:fill="FFFFFF"/>
            <w:vAlign w:val="center"/>
            <w:hideMark/>
          </w:tcPr>
          <w:p w14:paraId="01DC2C6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4394" w:type="dxa"/>
            <w:tcBorders>
              <w:top w:val="single" w:sz="8" w:space="0" w:color="auto"/>
              <w:left w:val="single" w:sz="8" w:space="0" w:color="auto"/>
              <w:bottom w:val="nil"/>
              <w:right w:val="nil"/>
            </w:tcBorders>
            <w:shd w:val="clear" w:color="auto" w:fill="FFFFFF"/>
            <w:vAlign w:val="center"/>
            <w:hideMark/>
          </w:tcPr>
          <w:p w14:paraId="769F5D2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410" w:type="dxa"/>
            <w:tcBorders>
              <w:top w:val="single" w:sz="8" w:space="0" w:color="auto"/>
              <w:left w:val="single" w:sz="8" w:space="0" w:color="auto"/>
              <w:bottom w:val="nil"/>
              <w:right w:val="nil"/>
            </w:tcBorders>
            <w:shd w:val="clear" w:color="auto" w:fill="FFFFFF"/>
            <w:vAlign w:val="center"/>
            <w:hideMark/>
          </w:tcPr>
          <w:p w14:paraId="5AC4974D"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238" w:type="dxa"/>
            <w:tcBorders>
              <w:top w:val="single" w:sz="8" w:space="0" w:color="auto"/>
              <w:left w:val="single" w:sz="8" w:space="0" w:color="auto"/>
              <w:bottom w:val="nil"/>
              <w:right w:val="single" w:sz="8" w:space="0" w:color="auto"/>
            </w:tcBorders>
            <w:shd w:val="clear" w:color="auto" w:fill="FFFFFF"/>
            <w:vAlign w:val="center"/>
            <w:hideMark/>
          </w:tcPr>
          <w:p w14:paraId="42ED4D7F"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3AC0774F" w14:textId="77777777" w:rsidTr="00E17A7C">
        <w:trPr>
          <w:tblCellSpacing w:w="0" w:type="dxa"/>
        </w:trPr>
        <w:tc>
          <w:tcPr>
            <w:tcW w:w="672" w:type="dxa"/>
            <w:tcBorders>
              <w:top w:val="single" w:sz="8" w:space="0" w:color="auto"/>
              <w:left w:val="single" w:sz="8" w:space="0" w:color="auto"/>
              <w:bottom w:val="single" w:sz="8" w:space="0" w:color="auto"/>
              <w:right w:val="nil"/>
            </w:tcBorders>
            <w:shd w:val="clear" w:color="auto" w:fill="FFFFFF"/>
            <w:vAlign w:val="center"/>
            <w:hideMark/>
          </w:tcPr>
          <w:p w14:paraId="649380C1" w14:textId="77777777" w:rsidR="0057604E" w:rsidRPr="008D7D06" w:rsidRDefault="0057604E" w:rsidP="00E17A7C">
            <w:pPr>
              <w:spacing w:before="120" w:after="120" w:line="195" w:lineRule="atLeast"/>
              <w:jc w:val="center"/>
              <w:rPr>
                <w:sz w:val="28"/>
                <w:szCs w:val="28"/>
              </w:rPr>
            </w:pPr>
            <w:r w:rsidRPr="008D7D06">
              <w:rPr>
                <w:sz w:val="28"/>
                <w:szCs w:val="28"/>
              </w:rPr>
              <w:t>2</w:t>
            </w:r>
          </w:p>
        </w:tc>
        <w:tc>
          <w:tcPr>
            <w:tcW w:w="1475" w:type="dxa"/>
            <w:tcBorders>
              <w:top w:val="single" w:sz="8" w:space="0" w:color="auto"/>
              <w:left w:val="single" w:sz="8" w:space="0" w:color="auto"/>
              <w:bottom w:val="single" w:sz="8" w:space="0" w:color="auto"/>
              <w:right w:val="nil"/>
            </w:tcBorders>
            <w:shd w:val="clear" w:color="auto" w:fill="FFFFFF"/>
            <w:vAlign w:val="center"/>
            <w:hideMark/>
          </w:tcPr>
          <w:p w14:paraId="09BF5D6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01" w:type="dxa"/>
            <w:tcBorders>
              <w:top w:val="single" w:sz="8" w:space="0" w:color="auto"/>
              <w:left w:val="single" w:sz="8" w:space="0" w:color="auto"/>
              <w:bottom w:val="single" w:sz="8" w:space="0" w:color="auto"/>
              <w:right w:val="nil"/>
            </w:tcBorders>
            <w:shd w:val="clear" w:color="auto" w:fill="FFFFFF"/>
            <w:vAlign w:val="center"/>
            <w:hideMark/>
          </w:tcPr>
          <w:p w14:paraId="0D6F2AD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01" w:type="dxa"/>
            <w:tcBorders>
              <w:top w:val="single" w:sz="8" w:space="0" w:color="auto"/>
              <w:left w:val="single" w:sz="8" w:space="0" w:color="auto"/>
              <w:bottom w:val="single" w:sz="8" w:space="0" w:color="auto"/>
              <w:right w:val="nil"/>
            </w:tcBorders>
            <w:shd w:val="clear" w:color="auto" w:fill="FFFFFF"/>
            <w:vAlign w:val="center"/>
            <w:hideMark/>
          </w:tcPr>
          <w:p w14:paraId="7CCB153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4394" w:type="dxa"/>
            <w:tcBorders>
              <w:top w:val="single" w:sz="8" w:space="0" w:color="auto"/>
              <w:left w:val="single" w:sz="8" w:space="0" w:color="auto"/>
              <w:bottom w:val="single" w:sz="8" w:space="0" w:color="auto"/>
              <w:right w:val="nil"/>
            </w:tcBorders>
            <w:shd w:val="clear" w:color="auto" w:fill="FFFFFF"/>
            <w:vAlign w:val="center"/>
            <w:hideMark/>
          </w:tcPr>
          <w:p w14:paraId="15FA48D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410" w:type="dxa"/>
            <w:tcBorders>
              <w:top w:val="single" w:sz="8" w:space="0" w:color="auto"/>
              <w:left w:val="single" w:sz="8" w:space="0" w:color="auto"/>
              <w:bottom w:val="single" w:sz="8" w:space="0" w:color="auto"/>
              <w:right w:val="nil"/>
            </w:tcBorders>
            <w:shd w:val="clear" w:color="auto" w:fill="FFFFFF"/>
            <w:vAlign w:val="center"/>
            <w:hideMark/>
          </w:tcPr>
          <w:p w14:paraId="3DC8E97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238"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5FB1957B" w14:textId="77777777" w:rsidR="0057604E" w:rsidRPr="008D7D06" w:rsidRDefault="0057604E" w:rsidP="00E17A7C">
            <w:pPr>
              <w:spacing w:before="120" w:after="120" w:line="195" w:lineRule="atLeast"/>
              <w:jc w:val="center"/>
              <w:rPr>
                <w:sz w:val="28"/>
                <w:szCs w:val="28"/>
              </w:rPr>
            </w:pPr>
            <w:r w:rsidRPr="008D7D06">
              <w:rPr>
                <w:sz w:val="28"/>
                <w:szCs w:val="28"/>
              </w:rPr>
              <w:t> </w:t>
            </w:r>
          </w:p>
        </w:tc>
      </w:tr>
    </w:tbl>
    <w:p w14:paraId="04ADF38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Đối với giống cây trồng, giống vật nuôi</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672"/>
        <w:gridCol w:w="1214"/>
        <w:gridCol w:w="1536"/>
        <w:gridCol w:w="1843"/>
        <w:gridCol w:w="3686"/>
        <w:gridCol w:w="2693"/>
        <w:gridCol w:w="2947"/>
      </w:tblGrid>
      <w:tr w:rsidR="0057604E" w:rsidRPr="008D7D06" w14:paraId="26D3E324" w14:textId="77777777" w:rsidTr="00E17A7C">
        <w:trPr>
          <w:tblCellSpacing w:w="0" w:type="dxa"/>
        </w:trPr>
        <w:tc>
          <w:tcPr>
            <w:tcW w:w="672" w:type="dxa"/>
            <w:vMerge w:val="restart"/>
            <w:tcBorders>
              <w:top w:val="single" w:sz="8" w:space="0" w:color="auto"/>
              <w:left w:val="single" w:sz="8" w:space="0" w:color="auto"/>
              <w:bottom w:val="nil"/>
              <w:right w:val="nil"/>
            </w:tcBorders>
            <w:shd w:val="clear" w:color="auto" w:fill="FFFFFF"/>
            <w:vAlign w:val="center"/>
            <w:hideMark/>
          </w:tcPr>
          <w:p w14:paraId="206570F8" w14:textId="77777777" w:rsidR="0057604E" w:rsidRPr="008D7D06" w:rsidRDefault="0057604E" w:rsidP="00E17A7C">
            <w:pPr>
              <w:spacing w:before="120" w:after="120" w:line="195" w:lineRule="atLeast"/>
              <w:jc w:val="center"/>
              <w:rPr>
                <w:sz w:val="28"/>
                <w:szCs w:val="28"/>
              </w:rPr>
            </w:pPr>
            <w:r w:rsidRPr="008D7D06">
              <w:rPr>
                <w:b/>
                <w:bCs/>
                <w:sz w:val="28"/>
                <w:szCs w:val="28"/>
              </w:rPr>
              <w:t>TT</w:t>
            </w:r>
          </w:p>
        </w:tc>
        <w:tc>
          <w:tcPr>
            <w:tcW w:w="4593" w:type="dxa"/>
            <w:gridSpan w:val="3"/>
            <w:tcBorders>
              <w:top w:val="single" w:sz="8" w:space="0" w:color="auto"/>
              <w:left w:val="single" w:sz="8" w:space="0" w:color="auto"/>
              <w:bottom w:val="nil"/>
              <w:right w:val="nil"/>
            </w:tcBorders>
            <w:shd w:val="clear" w:color="auto" w:fill="FFFFFF"/>
            <w:vAlign w:val="center"/>
            <w:hideMark/>
          </w:tcPr>
          <w:p w14:paraId="6EABA086" w14:textId="77777777" w:rsidR="0057604E" w:rsidRPr="008D7D06" w:rsidRDefault="0057604E" w:rsidP="00E17A7C">
            <w:pPr>
              <w:spacing w:before="120" w:after="120" w:line="195" w:lineRule="atLeast"/>
              <w:jc w:val="center"/>
              <w:rPr>
                <w:sz w:val="28"/>
                <w:szCs w:val="28"/>
              </w:rPr>
            </w:pPr>
            <w:r w:rsidRPr="008D7D06">
              <w:rPr>
                <w:b/>
                <w:bCs/>
                <w:sz w:val="28"/>
                <w:szCs w:val="28"/>
              </w:rPr>
              <w:t>Tên loài</w:t>
            </w:r>
          </w:p>
        </w:tc>
        <w:tc>
          <w:tcPr>
            <w:tcW w:w="3686" w:type="dxa"/>
            <w:vMerge w:val="restart"/>
            <w:tcBorders>
              <w:top w:val="single" w:sz="8" w:space="0" w:color="auto"/>
              <w:left w:val="single" w:sz="8" w:space="0" w:color="auto"/>
              <w:bottom w:val="nil"/>
              <w:right w:val="nil"/>
            </w:tcBorders>
            <w:shd w:val="clear" w:color="auto" w:fill="FFFFFF"/>
            <w:vAlign w:val="center"/>
            <w:hideMark/>
          </w:tcPr>
          <w:p w14:paraId="493A2AFE" w14:textId="77777777" w:rsidR="0057604E" w:rsidRPr="008D7D06" w:rsidRDefault="0057604E" w:rsidP="00E17A7C">
            <w:pPr>
              <w:spacing w:before="120" w:after="120" w:line="195" w:lineRule="atLeast"/>
              <w:jc w:val="center"/>
              <w:rPr>
                <w:sz w:val="28"/>
                <w:szCs w:val="28"/>
              </w:rPr>
            </w:pPr>
            <w:r w:rsidRPr="008D7D06">
              <w:rPr>
                <w:b/>
                <w:bCs/>
                <w:sz w:val="28"/>
                <w:szCs w:val="28"/>
              </w:rPr>
              <w:t xml:space="preserve">Nguồn gốc (khai thác từ hộ </w:t>
            </w:r>
            <w:r w:rsidRPr="008D7D06">
              <w:rPr>
                <w:b/>
                <w:bCs/>
                <w:sz w:val="28"/>
                <w:szCs w:val="28"/>
              </w:rPr>
              <w:lastRenderedPageBreak/>
              <w:t>gia đình/cá nhân, nhân nuôi, tặng cho, hoặc nhập khẩu)</w:t>
            </w:r>
          </w:p>
        </w:tc>
        <w:tc>
          <w:tcPr>
            <w:tcW w:w="2693" w:type="dxa"/>
            <w:vMerge w:val="restart"/>
            <w:tcBorders>
              <w:top w:val="single" w:sz="8" w:space="0" w:color="auto"/>
              <w:left w:val="single" w:sz="8" w:space="0" w:color="auto"/>
              <w:bottom w:val="nil"/>
              <w:right w:val="nil"/>
            </w:tcBorders>
            <w:shd w:val="clear" w:color="auto" w:fill="FFFFFF"/>
            <w:vAlign w:val="center"/>
            <w:hideMark/>
          </w:tcPr>
          <w:p w14:paraId="579024EB" w14:textId="77777777" w:rsidR="0057604E" w:rsidRPr="008D7D06" w:rsidRDefault="0057604E" w:rsidP="00E17A7C">
            <w:pPr>
              <w:spacing w:before="120" w:after="120" w:line="195" w:lineRule="atLeast"/>
              <w:jc w:val="center"/>
              <w:rPr>
                <w:sz w:val="28"/>
                <w:szCs w:val="28"/>
              </w:rPr>
            </w:pPr>
            <w:r w:rsidRPr="008D7D06">
              <w:rPr>
                <w:b/>
                <w:bCs/>
                <w:sz w:val="28"/>
                <w:szCs w:val="28"/>
              </w:rPr>
              <w:lastRenderedPageBreak/>
              <w:t xml:space="preserve">Tổng số lượng cá </w:t>
            </w:r>
            <w:r w:rsidRPr="008D7D06">
              <w:rPr>
                <w:b/>
                <w:bCs/>
                <w:sz w:val="28"/>
                <w:szCs w:val="28"/>
              </w:rPr>
              <w:lastRenderedPageBreak/>
              <w:t>thể/mẫu vật hiện có</w:t>
            </w:r>
          </w:p>
        </w:tc>
        <w:tc>
          <w:tcPr>
            <w:tcW w:w="2947" w:type="dxa"/>
            <w:vMerge w:val="restart"/>
            <w:tcBorders>
              <w:top w:val="single" w:sz="8" w:space="0" w:color="auto"/>
              <w:left w:val="single" w:sz="8" w:space="0" w:color="auto"/>
              <w:bottom w:val="nil"/>
              <w:right w:val="single" w:sz="8" w:space="0" w:color="auto"/>
            </w:tcBorders>
            <w:shd w:val="clear" w:color="auto" w:fill="FFFFFF"/>
            <w:vAlign w:val="center"/>
            <w:hideMark/>
          </w:tcPr>
          <w:p w14:paraId="4FE5329F" w14:textId="77777777" w:rsidR="0057604E" w:rsidRPr="008D7D06" w:rsidRDefault="0057604E" w:rsidP="00E17A7C">
            <w:pPr>
              <w:spacing w:before="120" w:after="120" w:line="195" w:lineRule="atLeast"/>
              <w:jc w:val="center"/>
              <w:rPr>
                <w:sz w:val="28"/>
                <w:szCs w:val="28"/>
              </w:rPr>
            </w:pPr>
            <w:r w:rsidRPr="008D7D06">
              <w:rPr>
                <w:b/>
                <w:bCs/>
                <w:sz w:val="28"/>
                <w:szCs w:val="28"/>
              </w:rPr>
              <w:lastRenderedPageBreak/>
              <w:t>Ghi chú</w:t>
            </w:r>
          </w:p>
        </w:tc>
      </w:tr>
      <w:tr w:rsidR="0057604E" w:rsidRPr="008D7D06" w14:paraId="4EF28126" w14:textId="77777777" w:rsidTr="00E17A7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29BDACB4" w14:textId="77777777" w:rsidR="0057604E" w:rsidRPr="008D7D06" w:rsidRDefault="0057604E" w:rsidP="00E17A7C">
            <w:pPr>
              <w:rPr>
                <w:sz w:val="28"/>
                <w:szCs w:val="28"/>
              </w:rPr>
            </w:pPr>
          </w:p>
        </w:tc>
        <w:tc>
          <w:tcPr>
            <w:tcW w:w="1214" w:type="dxa"/>
            <w:tcBorders>
              <w:top w:val="single" w:sz="8" w:space="0" w:color="auto"/>
              <w:left w:val="single" w:sz="8" w:space="0" w:color="auto"/>
              <w:bottom w:val="nil"/>
              <w:right w:val="nil"/>
            </w:tcBorders>
            <w:shd w:val="clear" w:color="auto" w:fill="FFFFFF"/>
            <w:vAlign w:val="center"/>
            <w:hideMark/>
          </w:tcPr>
          <w:p w14:paraId="6C9739F3" w14:textId="77777777" w:rsidR="0057604E" w:rsidRPr="008D7D06" w:rsidRDefault="0057604E" w:rsidP="00E17A7C">
            <w:pPr>
              <w:spacing w:before="120" w:after="120" w:line="195" w:lineRule="atLeast"/>
              <w:jc w:val="center"/>
              <w:rPr>
                <w:sz w:val="28"/>
                <w:szCs w:val="28"/>
              </w:rPr>
            </w:pPr>
            <w:r w:rsidRPr="008D7D06">
              <w:rPr>
                <w:sz w:val="28"/>
                <w:szCs w:val="28"/>
              </w:rPr>
              <w:t>Tên Việt Nam</w:t>
            </w:r>
          </w:p>
        </w:tc>
        <w:tc>
          <w:tcPr>
            <w:tcW w:w="1536" w:type="dxa"/>
            <w:tcBorders>
              <w:top w:val="single" w:sz="8" w:space="0" w:color="auto"/>
              <w:left w:val="single" w:sz="8" w:space="0" w:color="auto"/>
              <w:bottom w:val="nil"/>
              <w:right w:val="nil"/>
            </w:tcBorders>
            <w:shd w:val="clear" w:color="auto" w:fill="FFFFFF"/>
            <w:vAlign w:val="center"/>
            <w:hideMark/>
          </w:tcPr>
          <w:p w14:paraId="009700D7" w14:textId="77777777" w:rsidR="0057604E" w:rsidRPr="008D7D06" w:rsidRDefault="0057604E" w:rsidP="00E17A7C">
            <w:pPr>
              <w:spacing w:before="120" w:after="120" w:line="195" w:lineRule="atLeast"/>
              <w:jc w:val="center"/>
              <w:rPr>
                <w:sz w:val="28"/>
                <w:szCs w:val="28"/>
              </w:rPr>
            </w:pPr>
            <w:r w:rsidRPr="008D7D06">
              <w:rPr>
                <w:sz w:val="28"/>
                <w:szCs w:val="28"/>
              </w:rPr>
              <w:t>Tên địa phương</w:t>
            </w:r>
            <w:r w:rsidRPr="008D7D06">
              <w:rPr>
                <w:sz w:val="28"/>
                <w:szCs w:val="28"/>
              </w:rPr>
              <w:br/>
              <w:t>(nếu có)</w:t>
            </w:r>
          </w:p>
        </w:tc>
        <w:tc>
          <w:tcPr>
            <w:tcW w:w="1843" w:type="dxa"/>
            <w:tcBorders>
              <w:top w:val="single" w:sz="8" w:space="0" w:color="auto"/>
              <w:left w:val="single" w:sz="8" w:space="0" w:color="auto"/>
              <w:bottom w:val="nil"/>
              <w:right w:val="nil"/>
            </w:tcBorders>
            <w:shd w:val="clear" w:color="auto" w:fill="FFFFFF"/>
            <w:vAlign w:val="center"/>
            <w:hideMark/>
          </w:tcPr>
          <w:p w14:paraId="3C07D866" w14:textId="77777777" w:rsidR="0057604E" w:rsidRPr="008D7D06" w:rsidRDefault="0057604E" w:rsidP="00E17A7C">
            <w:pPr>
              <w:spacing w:before="120" w:after="120" w:line="195" w:lineRule="atLeast"/>
              <w:jc w:val="center"/>
              <w:rPr>
                <w:sz w:val="28"/>
                <w:szCs w:val="28"/>
              </w:rPr>
            </w:pPr>
            <w:r w:rsidRPr="008D7D06">
              <w:rPr>
                <w:sz w:val="28"/>
                <w:szCs w:val="28"/>
              </w:rPr>
              <w:t>Tên khoa học</w:t>
            </w:r>
          </w:p>
        </w:tc>
        <w:tc>
          <w:tcPr>
            <w:tcW w:w="3686" w:type="dxa"/>
            <w:vMerge/>
            <w:tcBorders>
              <w:top w:val="single" w:sz="8" w:space="0" w:color="auto"/>
              <w:left w:val="single" w:sz="8" w:space="0" w:color="auto"/>
              <w:bottom w:val="nil"/>
              <w:right w:val="nil"/>
            </w:tcBorders>
            <w:shd w:val="clear" w:color="auto" w:fill="FFFFFF"/>
            <w:vAlign w:val="center"/>
            <w:hideMark/>
          </w:tcPr>
          <w:p w14:paraId="1405A5EA" w14:textId="77777777" w:rsidR="0057604E" w:rsidRPr="008D7D06" w:rsidRDefault="0057604E" w:rsidP="00E17A7C">
            <w:pPr>
              <w:rPr>
                <w:sz w:val="28"/>
                <w:szCs w:val="28"/>
              </w:rPr>
            </w:pPr>
          </w:p>
        </w:tc>
        <w:tc>
          <w:tcPr>
            <w:tcW w:w="2693" w:type="dxa"/>
            <w:vMerge/>
            <w:tcBorders>
              <w:top w:val="single" w:sz="8" w:space="0" w:color="auto"/>
              <w:left w:val="single" w:sz="8" w:space="0" w:color="auto"/>
              <w:bottom w:val="nil"/>
              <w:right w:val="nil"/>
            </w:tcBorders>
            <w:shd w:val="clear" w:color="auto" w:fill="FFFFFF"/>
            <w:vAlign w:val="center"/>
            <w:hideMark/>
          </w:tcPr>
          <w:p w14:paraId="37BAAD51" w14:textId="77777777" w:rsidR="0057604E" w:rsidRPr="008D7D06" w:rsidRDefault="0057604E" w:rsidP="00E17A7C">
            <w:pPr>
              <w:rPr>
                <w:sz w:val="28"/>
                <w:szCs w:val="28"/>
              </w:rPr>
            </w:pPr>
          </w:p>
        </w:tc>
        <w:tc>
          <w:tcPr>
            <w:tcW w:w="2947" w:type="dxa"/>
            <w:vMerge/>
            <w:tcBorders>
              <w:top w:val="single" w:sz="8" w:space="0" w:color="auto"/>
              <w:left w:val="single" w:sz="8" w:space="0" w:color="auto"/>
              <w:bottom w:val="nil"/>
              <w:right w:val="single" w:sz="8" w:space="0" w:color="auto"/>
            </w:tcBorders>
            <w:shd w:val="clear" w:color="auto" w:fill="FFFFFF"/>
            <w:vAlign w:val="center"/>
            <w:hideMark/>
          </w:tcPr>
          <w:p w14:paraId="0F97D5D2" w14:textId="77777777" w:rsidR="0057604E" w:rsidRPr="008D7D06" w:rsidRDefault="0057604E" w:rsidP="00E17A7C">
            <w:pPr>
              <w:rPr>
                <w:sz w:val="28"/>
                <w:szCs w:val="28"/>
              </w:rPr>
            </w:pPr>
          </w:p>
        </w:tc>
      </w:tr>
      <w:tr w:rsidR="0057604E" w:rsidRPr="008D7D06" w14:paraId="3152D8B2" w14:textId="77777777" w:rsidTr="00E17A7C">
        <w:trPr>
          <w:tblCellSpacing w:w="0" w:type="dxa"/>
        </w:trPr>
        <w:tc>
          <w:tcPr>
            <w:tcW w:w="672" w:type="dxa"/>
            <w:tcBorders>
              <w:top w:val="single" w:sz="8" w:space="0" w:color="auto"/>
              <w:left w:val="single" w:sz="8" w:space="0" w:color="auto"/>
              <w:bottom w:val="nil"/>
              <w:right w:val="nil"/>
            </w:tcBorders>
            <w:shd w:val="clear" w:color="auto" w:fill="FFFFFF"/>
            <w:vAlign w:val="center"/>
            <w:hideMark/>
          </w:tcPr>
          <w:p w14:paraId="485180EC" w14:textId="77777777" w:rsidR="0057604E" w:rsidRPr="008D7D06" w:rsidRDefault="0057604E" w:rsidP="00E17A7C">
            <w:pPr>
              <w:spacing w:before="120" w:after="120" w:line="195" w:lineRule="atLeast"/>
              <w:jc w:val="center"/>
              <w:rPr>
                <w:sz w:val="28"/>
                <w:szCs w:val="28"/>
              </w:rPr>
            </w:pPr>
            <w:r w:rsidRPr="008D7D06">
              <w:rPr>
                <w:sz w:val="28"/>
                <w:szCs w:val="28"/>
              </w:rPr>
              <w:lastRenderedPageBreak/>
              <w:t>1</w:t>
            </w:r>
          </w:p>
        </w:tc>
        <w:tc>
          <w:tcPr>
            <w:tcW w:w="1214" w:type="dxa"/>
            <w:tcBorders>
              <w:top w:val="single" w:sz="8" w:space="0" w:color="auto"/>
              <w:left w:val="single" w:sz="8" w:space="0" w:color="auto"/>
              <w:bottom w:val="nil"/>
              <w:right w:val="nil"/>
            </w:tcBorders>
            <w:shd w:val="clear" w:color="auto" w:fill="FFFFFF"/>
            <w:vAlign w:val="center"/>
            <w:hideMark/>
          </w:tcPr>
          <w:p w14:paraId="79CBA9B5"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536" w:type="dxa"/>
            <w:tcBorders>
              <w:top w:val="single" w:sz="8" w:space="0" w:color="auto"/>
              <w:left w:val="single" w:sz="8" w:space="0" w:color="auto"/>
              <w:bottom w:val="nil"/>
              <w:right w:val="nil"/>
            </w:tcBorders>
            <w:shd w:val="clear" w:color="auto" w:fill="FFFFFF"/>
            <w:vAlign w:val="center"/>
            <w:hideMark/>
          </w:tcPr>
          <w:p w14:paraId="153A8C0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843" w:type="dxa"/>
            <w:tcBorders>
              <w:top w:val="single" w:sz="8" w:space="0" w:color="auto"/>
              <w:left w:val="single" w:sz="8" w:space="0" w:color="auto"/>
              <w:bottom w:val="nil"/>
              <w:right w:val="nil"/>
            </w:tcBorders>
            <w:shd w:val="clear" w:color="auto" w:fill="FFFFFF"/>
            <w:vAlign w:val="center"/>
            <w:hideMark/>
          </w:tcPr>
          <w:p w14:paraId="0219B09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3686" w:type="dxa"/>
            <w:tcBorders>
              <w:top w:val="single" w:sz="8" w:space="0" w:color="auto"/>
              <w:left w:val="single" w:sz="8" w:space="0" w:color="auto"/>
              <w:bottom w:val="nil"/>
              <w:right w:val="nil"/>
            </w:tcBorders>
            <w:shd w:val="clear" w:color="auto" w:fill="FFFFFF"/>
            <w:vAlign w:val="center"/>
            <w:hideMark/>
          </w:tcPr>
          <w:p w14:paraId="2E9893D5"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693" w:type="dxa"/>
            <w:tcBorders>
              <w:top w:val="single" w:sz="8" w:space="0" w:color="auto"/>
              <w:left w:val="single" w:sz="8" w:space="0" w:color="auto"/>
              <w:bottom w:val="nil"/>
              <w:right w:val="nil"/>
            </w:tcBorders>
            <w:shd w:val="clear" w:color="auto" w:fill="FFFFFF"/>
            <w:vAlign w:val="center"/>
            <w:hideMark/>
          </w:tcPr>
          <w:p w14:paraId="2E6C1957"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947" w:type="dxa"/>
            <w:tcBorders>
              <w:top w:val="single" w:sz="8" w:space="0" w:color="auto"/>
              <w:left w:val="single" w:sz="8" w:space="0" w:color="auto"/>
              <w:bottom w:val="nil"/>
              <w:right w:val="single" w:sz="8" w:space="0" w:color="auto"/>
            </w:tcBorders>
            <w:shd w:val="clear" w:color="auto" w:fill="FFFFFF"/>
            <w:vAlign w:val="center"/>
            <w:hideMark/>
          </w:tcPr>
          <w:p w14:paraId="0414E99D"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48452E35" w14:textId="77777777" w:rsidTr="00E17A7C">
        <w:trPr>
          <w:tblCellSpacing w:w="0" w:type="dxa"/>
        </w:trPr>
        <w:tc>
          <w:tcPr>
            <w:tcW w:w="672" w:type="dxa"/>
            <w:tcBorders>
              <w:top w:val="single" w:sz="8" w:space="0" w:color="auto"/>
              <w:left w:val="single" w:sz="8" w:space="0" w:color="auto"/>
              <w:bottom w:val="single" w:sz="8" w:space="0" w:color="auto"/>
              <w:right w:val="nil"/>
            </w:tcBorders>
            <w:shd w:val="clear" w:color="auto" w:fill="FFFFFF"/>
            <w:vAlign w:val="center"/>
            <w:hideMark/>
          </w:tcPr>
          <w:p w14:paraId="524FE208" w14:textId="77777777" w:rsidR="0057604E" w:rsidRPr="008D7D06" w:rsidRDefault="0057604E" w:rsidP="00E17A7C">
            <w:pPr>
              <w:spacing w:before="120" w:after="120" w:line="195" w:lineRule="atLeast"/>
              <w:jc w:val="center"/>
              <w:rPr>
                <w:sz w:val="28"/>
                <w:szCs w:val="28"/>
              </w:rPr>
            </w:pPr>
            <w:r w:rsidRPr="008D7D06">
              <w:rPr>
                <w:sz w:val="28"/>
                <w:szCs w:val="28"/>
              </w:rPr>
              <w:t>2</w:t>
            </w:r>
          </w:p>
        </w:tc>
        <w:tc>
          <w:tcPr>
            <w:tcW w:w="1214" w:type="dxa"/>
            <w:tcBorders>
              <w:top w:val="single" w:sz="8" w:space="0" w:color="auto"/>
              <w:left w:val="single" w:sz="8" w:space="0" w:color="auto"/>
              <w:bottom w:val="single" w:sz="8" w:space="0" w:color="auto"/>
              <w:right w:val="nil"/>
            </w:tcBorders>
            <w:shd w:val="clear" w:color="auto" w:fill="FFFFFF"/>
            <w:vAlign w:val="center"/>
            <w:hideMark/>
          </w:tcPr>
          <w:p w14:paraId="5D9F1DAD"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536" w:type="dxa"/>
            <w:tcBorders>
              <w:top w:val="single" w:sz="8" w:space="0" w:color="auto"/>
              <w:left w:val="single" w:sz="8" w:space="0" w:color="auto"/>
              <w:bottom w:val="single" w:sz="8" w:space="0" w:color="auto"/>
              <w:right w:val="nil"/>
            </w:tcBorders>
            <w:shd w:val="clear" w:color="auto" w:fill="FFFFFF"/>
            <w:vAlign w:val="center"/>
            <w:hideMark/>
          </w:tcPr>
          <w:p w14:paraId="3C426EB5"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843" w:type="dxa"/>
            <w:tcBorders>
              <w:top w:val="single" w:sz="8" w:space="0" w:color="auto"/>
              <w:left w:val="single" w:sz="8" w:space="0" w:color="auto"/>
              <w:bottom w:val="single" w:sz="8" w:space="0" w:color="auto"/>
              <w:right w:val="nil"/>
            </w:tcBorders>
            <w:shd w:val="clear" w:color="auto" w:fill="FFFFFF"/>
            <w:vAlign w:val="center"/>
            <w:hideMark/>
          </w:tcPr>
          <w:p w14:paraId="5B9DEF1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3686" w:type="dxa"/>
            <w:tcBorders>
              <w:top w:val="single" w:sz="8" w:space="0" w:color="auto"/>
              <w:left w:val="single" w:sz="8" w:space="0" w:color="auto"/>
              <w:bottom w:val="single" w:sz="8" w:space="0" w:color="auto"/>
              <w:right w:val="nil"/>
            </w:tcBorders>
            <w:shd w:val="clear" w:color="auto" w:fill="FFFFFF"/>
            <w:vAlign w:val="center"/>
            <w:hideMark/>
          </w:tcPr>
          <w:p w14:paraId="54E94CC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693" w:type="dxa"/>
            <w:tcBorders>
              <w:top w:val="single" w:sz="8" w:space="0" w:color="auto"/>
              <w:left w:val="single" w:sz="8" w:space="0" w:color="auto"/>
              <w:bottom w:val="single" w:sz="8" w:space="0" w:color="auto"/>
              <w:right w:val="nil"/>
            </w:tcBorders>
            <w:shd w:val="clear" w:color="auto" w:fill="FFFFFF"/>
            <w:vAlign w:val="center"/>
            <w:hideMark/>
          </w:tcPr>
          <w:p w14:paraId="1533FDFC"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2947"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06A37827" w14:textId="77777777" w:rsidR="0057604E" w:rsidRPr="008D7D06" w:rsidRDefault="0057604E" w:rsidP="00E17A7C">
            <w:pPr>
              <w:spacing w:before="120" w:after="120" w:line="195" w:lineRule="atLeast"/>
              <w:jc w:val="center"/>
              <w:rPr>
                <w:sz w:val="28"/>
                <w:szCs w:val="28"/>
              </w:rPr>
            </w:pPr>
            <w:r w:rsidRPr="008D7D06">
              <w:rPr>
                <w:sz w:val="28"/>
                <w:szCs w:val="28"/>
              </w:rPr>
              <w:t> </w:t>
            </w:r>
          </w:p>
        </w:tc>
      </w:tr>
    </w:tbl>
    <w:p w14:paraId="210A906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Đối với nguồn gen, mẫu vật di truyền</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533"/>
        <w:gridCol w:w="1188"/>
        <w:gridCol w:w="1418"/>
        <w:gridCol w:w="1134"/>
        <w:gridCol w:w="1276"/>
        <w:gridCol w:w="1134"/>
        <w:gridCol w:w="1417"/>
        <w:gridCol w:w="1134"/>
        <w:gridCol w:w="624"/>
        <w:gridCol w:w="1786"/>
        <w:gridCol w:w="1701"/>
        <w:gridCol w:w="1246"/>
      </w:tblGrid>
      <w:tr w:rsidR="0057604E" w:rsidRPr="008D7D06" w14:paraId="0220F8B1" w14:textId="77777777" w:rsidTr="00E17A7C">
        <w:trPr>
          <w:tblCellSpacing w:w="0" w:type="dxa"/>
        </w:trPr>
        <w:tc>
          <w:tcPr>
            <w:tcW w:w="533" w:type="dxa"/>
            <w:vMerge w:val="restart"/>
            <w:tcBorders>
              <w:top w:val="single" w:sz="8" w:space="0" w:color="auto"/>
              <w:left w:val="single" w:sz="8" w:space="0" w:color="auto"/>
              <w:bottom w:val="nil"/>
              <w:right w:val="nil"/>
            </w:tcBorders>
            <w:shd w:val="clear" w:color="auto" w:fill="FFFFFF"/>
            <w:vAlign w:val="center"/>
            <w:hideMark/>
          </w:tcPr>
          <w:p w14:paraId="2D51AD02" w14:textId="77777777" w:rsidR="0057604E" w:rsidRPr="008D7D06" w:rsidRDefault="0057604E" w:rsidP="00E17A7C">
            <w:pPr>
              <w:spacing w:before="120" w:after="120" w:line="195" w:lineRule="atLeast"/>
              <w:jc w:val="center"/>
              <w:rPr>
                <w:sz w:val="28"/>
                <w:szCs w:val="28"/>
              </w:rPr>
            </w:pPr>
            <w:r w:rsidRPr="008D7D06">
              <w:rPr>
                <w:b/>
                <w:bCs/>
                <w:sz w:val="28"/>
                <w:szCs w:val="28"/>
              </w:rPr>
              <w:t>TT</w:t>
            </w:r>
          </w:p>
        </w:tc>
        <w:tc>
          <w:tcPr>
            <w:tcW w:w="3740" w:type="dxa"/>
            <w:gridSpan w:val="3"/>
            <w:tcBorders>
              <w:top w:val="single" w:sz="8" w:space="0" w:color="auto"/>
              <w:left w:val="single" w:sz="8" w:space="0" w:color="auto"/>
              <w:bottom w:val="nil"/>
              <w:right w:val="nil"/>
            </w:tcBorders>
            <w:shd w:val="clear" w:color="auto" w:fill="FFFFFF"/>
            <w:vAlign w:val="center"/>
            <w:hideMark/>
          </w:tcPr>
          <w:p w14:paraId="3167026A" w14:textId="77777777" w:rsidR="0057604E" w:rsidRPr="008D7D06" w:rsidRDefault="0057604E" w:rsidP="00E17A7C">
            <w:pPr>
              <w:spacing w:before="120" w:after="120" w:line="195" w:lineRule="atLeast"/>
              <w:jc w:val="center"/>
              <w:rPr>
                <w:sz w:val="28"/>
                <w:szCs w:val="28"/>
              </w:rPr>
            </w:pPr>
            <w:r w:rsidRPr="008D7D06">
              <w:rPr>
                <w:b/>
                <w:bCs/>
                <w:sz w:val="28"/>
                <w:szCs w:val="28"/>
              </w:rPr>
              <w:t>Tên loài</w:t>
            </w:r>
          </w:p>
        </w:tc>
        <w:tc>
          <w:tcPr>
            <w:tcW w:w="5585" w:type="dxa"/>
            <w:gridSpan w:val="5"/>
            <w:tcBorders>
              <w:top w:val="single" w:sz="8" w:space="0" w:color="auto"/>
              <w:left w:val="single" w:sz="8" w:space="0" w:color="auto"/>
              <w:bottom w:val="nil"/>
              <w:right w:val="nil"/>
            </w:tcBorders>
            <w:shd w:val="clear" w:color="auto" w:fill="FFFFFF"/>
            <w:vAlign w:val="center"/>
            <w:hideMark/>
          </w:tcPr>
          <w:p w14:paraId="57D46A6F" w14:textId="77777777" w:rsidR="0057604E" w:rsidRPr="008D7D06" w:rsidRDefault="0057604E" w:rsidP="00E17A7C">
            <w:pPr>
              <w:spacing w:before="120" w:after="120" w:line="195" w:lineRule="atLeast"/>
              <w:jc w:val="center"/>
              <w:rPr>
                <w:sz w:val="28"/>
                <w:szCs w:val="28"/>
              </w:rPr>
            </w:pPr>
            <w:r w:rsidRPr="008D7D06">
              <w:rPr>
                <w:b/>
                <w:bCs/>
                <w:sz w:val="28"/>
                <w:szCs w:val="28"/>
              </w:rPr>
              <w:t>Hình thức lưu giữ, bảo quản cá thể/mẫu vật tại cơ sở</w:t>
            </w:r>
          </w:p>
        </w:tc>
        <w:tc>
          <w:tcPr>
            <w:tcW w:w="1786" w:type="dxa"/>
            <w:vMerge w:val="restart"/>
            <w:tcBorders>
              <w:top w:val="single" w:sz="8" w:space="0" w:color="auto"/>
              <w:left w:val="single" w:sz="8" w:space="0" w:color="auto"/>
              <w:bottom w:val="nil"/>
              <w:right w:val="nil"/>
            </w:tcBorders>
            <w:shd w:val="clear" w:color="auto" w:fill="FFFFFF"/>
            <w:vAlign w:val="center"/>
            <w:hideMark/>
          </w:tcPr>
          <w:p w14:paraId="0B03FA92" w14:textId="77777777" w:rsidR="0057604E" w:rsidRPr="008D7D06" w:rsidRDefault="0057604E" w:rsidP="00E17A7C">
            <w:pPr>
              <w:spacing w:before="120" w:after="120" w:line="195" w:lineRule="atLeast"/>
              <w:jc w:val="center"/>
              <w:rPr>
                <w:sz w:val="28"/>
                <w:szCs w:val="28"/>
              </w:rPr>
            </w:pPr>
            <w:r w:rsidRPr="008D7D06">
              <w:rPr>
                <w:b/>
                <w:bCs/>
                <w:sz w:val="28"/>
                <w:szCs w:val="28"/>
              </w:rPr>
              <w:t>Nguồn gốc (từ tự nhiên, nhân nuôi, cứu hộ, tặng cho, thuê hoặc nhập khẩu)</w:t>
            </w:r>
          </w:p>
        </w:tc>
        <w:tc>
          <w:tcPr>
            <w:tcW w:w="1701" w:type="dxa"/>
            <w:vMerge w:val="restart"/>
            <w:tcBorders>
              <w:top w:val="single" w:sz="8" w:space="0" w:color="auto"/>
              <w:left w:val="single" w:sz="8" w:space="0" w:color="auto"/>
              <w:bottom w:val="nil"/>
              <w:right w:val="nil"/>
            </w:tcBorders>
            <w:shd w:val="clear" w:color="auto" w:fill="FFFFFF"/>
            <w:vAlign w:val="center"/>
            <w:hideMark/>
          </w:tcPr>
          <w:p w14:paraId="32B06923" w14:textId="77777777" w:rsidR="0057604E" w:rsidRPr="008D7D06" w:rsidRDefault="0057604E" w:rsidP="00E17A7C">
            <w:pPr>
              <w:spacing w:before="120" w:after="120" w:line="195" w:lineRule="atLeast"/>
              <w:jc w:val="center"/>
              <w:rPr>
                <w:sz w:val="28"/>
                <w:szCs w:val="28"/>
              </w:rPr>
            </w:pPr>
            <w:r w:rsidRPr="008D7D06">
              <w:rPr>
                <w:b/>
                <w:bCs/>
                <w:sz w:val="28"/>
                <w:szCs w:val="28"/>
              </w:rPr>
              <w:t>Tổng số lượng cá thể/mẫu vật di truyền đang lưu giữ</w:t>
            </w:r>
          </w:p>
        </w:tc>
        <w:tc>
          <w:tcPr>
            <w:tcW w:w="1246" w:type="dxa"/>
            <w:vMerge w:val="restart"/>
            <w:tcBorders>
              <w:top w:val="single" w:sz="8" w:space="0" w:color="auto"/>
              <w:left w:val="single" w:sz="8" w:space="0" w:color="auto"/>
              <w:bottom w:val="nil"/>
              <w:right w:val="single" w:sz="8" w:space="0" w:color="auto"/>
            </w:tcBorders>
            <w:shd w:val="clear" w:color="auto" w:fill="FFFFFF"/>
            <w:vAlign w:val="center"/>
            <w:hideMark/>
          </w:tcPr>
          <w:p w14:paraId="34BE4319" w14:textId="77777777" w:rsidR="0057604E" w:rsidRPr="008D7D06" w:rsidRDefault="0057604E" w:rsidP="00E17A7C">
            <w:pPr>
              <w:spacing w:before="120" w:after="120" w:line="195" w:lineRule="atLeast"/>
              <w:jc w:val="center"/>
              <w:rPr>
                <w:sz w:val="28"/>
                <w:szCs w:val="28"/>
              </w:rPr>
            </w:pPr>
            <w:r w:rsidRPr="008D7D06">
              <w:rPr>
                <w:b/>
                <w:bCs/>
                <w:sz w:val="28"/>
                <w:szCs w:val="28"/>
              </w:rPr>
              <w:t>Ghi chú</w:t>
            </w:r>
          </w:p>
        </w:tc>
      </w:tr>
      <w:tr w:rsidR="0057604E" w:rsidRPr="008D7D06" w14:paraId="10EB9039" w14:textId="77777777" w:rsidTr="00E17A7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45F15346" w14:textId="77777777" w:rsidR="0057604E" w:rsidRPr="008D7D06" w:rsidRDefault="0057604E" w:rsidP="00E17A7C">
            <w:pPr>
              <w:rPr>
                <w:sz w:val="28"/>
                <w:szCs w:val="28"/>
              </w:rPr>
            </w:pPr>
          </w:p>
        </w:tc>
        <w:tc>
          <w:tcPr>
            <w:tcW w:w="1188" w:type="dxa"/>
            <w:tcBorders>
              <w:top w:val="single" w:sz="8" w:space="0" w:color="auto"/>
              <w:left w:val="single" w:sz="8" w:space="0" w:color="auto"/>
              <w:bottom w:val="nil"/>
              <w:right w:val="nil"/>
            </w:tcBorders>
            <w:shd w:val="clear" w:color="auto" w:fill="FFFFFF"/>
            <w:vAlign w:val="center"/>
            <w:hideMark/>
          </w:tcPr>
          <w:p w14:paraId="56148E61" w14:textId="77777777" w:rsidR="0057604E" w:rsidRPr="008D7D06" w:rsidRDefault="0057604E" w:rsidP="00E17A7C">
            <w:pPr>
              <w:spacing w:before="120" w:after="120" w:line="195" w:lineRule="atLeast"/>
              <w:jc w:val="center"/>
              <w:rPr>
                <w:sz w:val="28"/>
                <w:szCs w:val="28"/>
              </w:rPr>
            </w:pPr>
            <w:r w:rsidRPr="008D7D06">
              <w:rPr>
                <w:sz w:val="28"/>
                <w:szCs w:val="28"/>
              </w:rPr>
              <w:t>Tên Việt Nam</w:t>
            </w:r>
          </w:p>
        </w:tc>
        <w:tc>
          <w:tcPr>
            <w:tcW w:w="1418" w:type="dxa"/>
            <w:tcBorders>
              <w:top w:val="single" w:sz="8" w:space="0" w:color="auto"/>
              <w:left w:val="single" w:sz="8" w:space="0" w:color="auto"/>
              <w:bottom w:val="nil"/>
              <w:right w:val="nil"/>
            </w:tcBorders>
            <w:shd w:val="clear" w:color="auto" w:fill="FFFFFF"/>
            <w:vAlign w:val="center"/>
            <w:hideMark/>
          </w:tcPr>
          <w:p w14:paraId="6DA709EF" w14:textId="77777777" w:rsidR="0057604E" w:rsidRPr="008D7D06" w:rsidRDefault="0057604E" w:rsidP="00E17A7C">
            <w:pPr>
              <w:spacing w:before="120" w:after="120" w:line="195" w:lineRule="atLeast"/>
              <w:jc w:val="center"/>
              <w:rPr>
                <w:sz w:val="28"/>
                <w:szCs w:val="28"/>
              </w:rPr>
            </w:pPr>
            <w:r w:rsidRPr="008D7D06">
              <w:rPr>
                <w:sz w:val="28"/>
                <w:szCs w:val="28"/>
              </w:rPr>
              <w:t>Tên địa phương (nếu có)</w:t>
            </w:r>
          </w:p>
        </w:tc>
        <w:tc>
          <w:tcPr>
            <w:tcW w:w="1134" w:type="dxa"/>
            <w:tcBorders>
              <w:top w:val="single" w:sz="8" w:space="0" w:color="auto"/>
              <w:left w:val="single" w:sz="8" w:space="0" w:color="auto"/>
              <w:bottom w:val="nil"/>
              <w:right w:val="nil"/>
            </w:tcBorders>
            <w:shd w:val="clear" w:color="auto" w:fill="FFFFFF"/>
            <w:vAlign w:val="center"/>
            <w:hideMark/>
          </w:tcPr>
          <w:p w14:paraId="3C3508D7" w14:textId="77777777" w:rsidR="0057604E" w:rsidRPr="008D7D06" w:rsidRDefault="0057604E" w:rsidP="00E17A7C">
            <w:pPr>
              <w:spacing w:before="120" w:after="120" w:line="195" w:lineRule="atLeast"/>
              <w:jc w:val="center"/>
              <w:rPr>
                <w:sz w:val="28"/>
                <w:szCs w:val="28"/>
              </w:rPr>
            </w:pPr>
            <w:r w:rsidRPr="008D7D06">
              <w:rPr>
                <w:sz w:val="28"/>
                <w:szCs w:val="28"/>
              </w:rPr>
              <w:t>Tên khoa học</w:t>
            </w:r>
          </w:p>
        </w:tc>
        <w:tc>
          <w:tcPr>
            <w:tcW w:w="1276" w:type="dxa"/>
            <w:tcBorders>
              <w:top w:val="single" w:sz="8" w:space="0" w:color="auto"/>
              <w:left w:val="single" w:sz="8" w:space="0" w:color="auto"/>
              <w:bottom w:val="nil"/>
              <w:right w:val="nil"/>
            </w:tcBorders>
            <w:shd w:val="clear" w:color="auto" w:fill="FFFFFF"/>
            <w:vAlign w:val="center"/>
            <w:hideMark/>
          </w:tcPr>
          <w:p w14:paraId="59A0F30D" w14:textId="77777777" w:rsidR="0057604E" w:rsidRPr="008D7D06" w:rsidRDefault="0057604E" w:rsidP="00E17A7C">
            <w:pPr>
              <w:spacing w:before="120" w:after="120" w:line="195" w:lineRule="atLeast"/>
              <w:jc w:val="center"/>
              <w:rPr>
                <w:sz w:val="28"/>
                <w:szCs w:val="28"/>
              </w:rPr>
            </w:pPr>
            <w:r w:rsidRPr="008D7D06">
              <w:rPr>
                <w:sz w:val="28"/>
                <w:szCs w:val="28"/>
              </w:rPr>
              <w:t>Cá thể sống /chết</w:t>
            </w:r>
          </w:p>
        </w:tc>
        <w:tc>
          <w:tcPr>
            <w:tcW w:w="1134" w:type="dxa"/>
            <w:tcBorders>
              <w:top w:val="single" w:sz="8" w:space="0" w:color="auto"/>
              <w:left w:val="single" w:sz="8" w:space="0" w:color="auto"/>
              <w:bottom w:val="nil"/>
              <w:right w:val="nil"/>
            </w:tcBorders>
            <w:shd w:val="clear" w:color="auto" w:fill="FFFFFF"/>
            <w:vAlign w:val="center"/>
            <w:hideMark/>
          </w:tcPr>
          <w:p w14:paraId="0E99167D" w14:textId="77777777" w:rsidR="0057604E" w:rsidRPr="008D7D06" w:rsidRDefault="0057604E" w:rsidP="00E17A7C">
            <w:pPr>
              <w:spacing w:before="120" w:after="120" w:line="195" w:lineRule="atLeast"/>
              <w:jc w:val="center"/>
              <w:rPr>
                <w:sz w:val="28"/>
                <w:szCs w:val="28"/>
              </w:rPr>
            </w:pPr>
            <w:r w:rsidRPr="008D7D06">
              <w:rPr>
                <w:sz w:val="28"/>
                <w:szCs w:val="28"/>
              </w:rPr>
              <w:t>Bộ phận cơ thể</w:t>
            </w:r>
          </w:p>
        </w:tc>
        <w:tc>
          <w:tcPr>
            <w:tcW w:w="1417" w:type="dxa"/>
            <w:tcBorders>
              <w:top w:val="single" w:sz="8" w:space="0" w:color="auto"/>
              <w:left w:val="single" w:sz="8" w:space="0" w:color="auto"/>
              <w:bottom w:val="nil"/>
              <w:right w:val="nil"/>
            </w:tcBorders>
            <w:shd w:val="clear" w:color="auto" w:fill="FFFFFF"/>
            <w:vAlign w:val="center"/>
            <w:hideMark/>
          </w:tcPr>
          <w:p w14:paraId="220067F1" w14:textId="77777777" w:rsidR="0057604E" w:rsidRPr="008D7D06" w:rsidRDefault="0057604E" w:rsidP="00E17A7C">
            <w:pPr>
              <w:spacing w:before="120" w:after="120" w:line="195" w:lineRule="atLeast"/>
              <w:jc w:val="center"/>
              <w:rPr>
                <w:sz w:val="28"/>
                <w:szCs w:val="28"/>
              </w:rPr>
            </w:pPr>
            <w:r w:rsidRPr="008D7D06">
              <w:rPr>
                <w:sz w:val="28"/>
                <w:szCs w:val="28"/>
              </w:rPr>
              <w:t>Sản phẩm /dẫn xuất</w:t>
            </w:r>
          </w:p>
        </w:tc>
        <w:tc>
          <w:tcPr>
            <w:tcW w:w="1134" w:type="dxa"/>
            <w:tcBorders>
              <w:top w:val="single" w:sz="8" w:space="0" w:color="auto"/>
              <w:left w:val="single" w:sz="8" w:space="0" w:color="auto"/>
              <w:bottom w:val="nil"/>
              <w:right w:val="nil"/>
            </w:tcBorders>
            <w:shd w:val="clear" w:color="auto" w:fill="FFFFFF"/>
            <w:vAlign w:val="center"/>
            <w:hideMark/>
          </w:tcPr>
          <w:p w14:paraId="04A05AAD" w14:textId="77777777" w:rsidR="0057604E" w:rsidRPr="008D7D06" w:rsidRDefault="0057604E" w:rsidP="00E17A7C">
            <w:pPr>
              <w:spacing w:before="120" w:after="120" w:line="195" w:lineRule="atLeast"/>
              <w:jc w:val="center"/>
              <w:rPr>
                <w:sz w:val="28"/>
                <w:szCs w:val="28"/>
              </w:rPr>
            </w:pPr>
            <w:r w:rsidRPr="008D7D06">
              <w:rPr>
                <w:sz w:val="28"/>
                <w:szCs w:val="28"/>
              </w:rPr>
              <w:t>Trứng /Ấu trùng</w:t>
            </w:r>
          </w:p>
        </w:tc>
        <w:tc>
          <w:tcPr>
            <w:tcW w:w="624" w:type="dxa"/>
            <w:tcBorders>
              <w:top w:val="single" w:sz="8" w:space="0" w:color="auto"/>
              <w:left w:val="single" w:sz="8" w:space="0" w:color="auto"/>
              <w:bottom w:val="nil"/>
              <w:right w:val="nil"/>
            </w:tcBorders>
            <w:shd w:val="clear" w:color="auto" w:fill="FFFFFF"/>
            <w:vAlign w:val="center"/>
            <w:hideMark/>
          </w:tcPr>
          <w:p w14:paraId="16C35553" w14:textId="77777777" w:rsidR="0057604E" w:rsidRPr="008D7D06" w:rsidRDefault="0057604E" w:rsidP="00E17A7C">
            <w:pPr>
              <w:spacing w:before="120" w:after="120" w:line="195" w:lineRule="atLeast"/>
              <w:jc w:val="center"/>
              <w:rPr>
                <w:sz w:val="28"/>
                <w:szCs w:val="28"/>
              </w:rPr>
            </w:pPr>
            <w:r w:rsidRPr="008D7D06">
              <w:rPr>
                <w:sz w:val="28"/>
                <w:szCs w:val="28"/>
              </w:rPr>
              <w:t>Khác</w:t>
            </w:r>
          </w:p>
        </w:tc>
        <w:tc>
          <w:tcPr>
            <w:tcW w:w="1786" w:type="dxa"/>
            <w:vMerge/>
            <w:tcBorders>
              <w:top w:val="single" w:sz="8" w:space="0" w:color="auto"/>
              <w:left w:val="single" w:sz="8" w:space="0" w:color="auto"/>
              <w:bottom w:val="nil"/>
              <w:right w:val="nil"/>
            </w:tcBorders>
            <w:shd w:val="clear" w:color="auto" w:fill="FFFFFF"/>
            <w:vAlign w:val="center"/>
            <w:hideMark/>
          </w:tcPr>
          <w:p w14:paraId="5EAD06A6" w14:textId="77777777" w:rsidR="0057604E" w:rsidRPr="008D7D06" w:rsidRDefault="0057604E" w:rsidP="00E17A7C">
            <w:pPr>
              <w:rPr>
                <w:sz w:val="28"/>
                <w:szCs w:val="28"/>
              </w:rPr>
            </w:pPr>
          </w:p>
        </w:tc>
        <w:tc>
          <w:tcPr>
            <w:tcW w:w="1701" w:type="dxa"/>
            <w:vMerge/>
            <w:tcBorders>
              <w:top w:val="single" w:sz="8" w:space="0" w:color="auto"/>
              <w:left w:val="single" w:sz="8" w:space="0" w:color="auto"/>
              <w:bottom w:val="nil"/>
              <w:right w:val="nil"/>
            </w:tcBorders>
            <w:shd w:val="clear" w:color="auto" w:fill="FFFFFF"/>
            <w:vAlign w:val="center"/>
            <w:hideMark/>
          </w:tcPr>
          <w:p w14:paraId="2EE502AB" w14:textId="77777777" w:rsidR="0057604E" w:rsidRPr="008D7D06" w:rsidRDefault="0057604E" w:rsidP="00E17A7C">
            <w:pPr>
              <w:rPr>
                <w:sz w:val="28"/>
                <w:szCs w:val="28"/>
              </w:rPr>
            </w:pPr>
          </w:p>
        </w:tc>
        <w:tc>
          <w:tcPr>
            <w:tcW w:w="1246" w:type="dxa"/>
            <w:vMerge/>
            <w:tcBorders>
              <w:top w:val="single" w:sz="8" w:space="0" w:color="auto"/>
              <w:left w:val="single" w:sz="8" w:space="0" w:color="auto"/>
              <w:bottom w:val="nil"/>
              <w:right w:val="single" w:sz="8" w:space="0" w:color="auto"/>
            </w:tcBorders>
            <w:shd w:val="clear" w:color="auto" w:fill="FFFFFF"/>
            <w:vAlign w:val="center"/>
            <w:hideMark/>
          </w:tcPr>
          <w:p w14:paraId="22A43756" w14:textId="77777777" w:rsidR="0057604E" w:rsidRPr="008D7D06" w:rsidRDefault="0057604E" w:rsidP="00E17A7C">
            <w:pPr>
              <w:rPr>
                <w:sz w:val="28"/>
                <w:szCs w:val="28"/>
              </w:rPr>
            </w:pPr>
          </w:p>
        </w:tc>
      </w:tr>
      <w:tr w:rsidR="0057604E" w:rsidRPr="008D7D06" w14:paraId="67ED641C" w14:textId="77777777" w:rsidTr="00E17A7C">
        <w:trPr>
          <w:tblCellSpacing w:w="0" w:type="dxa"/>
        </w:trPr>
        <w:tc>
          <w:tcPr>
            <w:tcW w:w="533" w:type="dxa"/>
            <w:tcBorders>
              <w:top w:val="single" w:sz="8" w:space="0" w:color="auto"/>
              <w:left w:val="single" w:sz="8" w:space="0" w:color="auto"/>
              <w:bottom w:val="nil"/>
              <w:right w:val="nil"/>
            </w:tcBorders>
            <w:shd w:val="clear" w:color="auto" w:fill="FFFFFF"/>
            <w:vAlign w:val="center"/>
            <w:hideMark/>
          </w:tcPr>
          <w:p w14:paraId="3808941A"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188" w:type="dxa"/>
            <w:tcBorders>
              <w:top w:val="single" w:sz="8" w:space="0" w:color="auto"/>
              <w:left w:val="single" w:sz="8" w:space="0" w:color="auto"/>
              <w:bottom w:val="nil"/>
              <w:right w:val="nil"/>
            </w:tcBorders>
            <w:shd w:val="clear" w:color="auto" w:fill="FFFFFF"/>
            <w:vAlign w:val="center"/>
            <w:hideMark/>
          </w:tcPr>
          <w:p w14:paraId="3C26888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418" w:type="dxa"/>
            <w:tcBorders>
              <w:top w:val="single" w:sz="8" w:space="0" w:color="auto"/>
              <w:left w:val="single" w:sz="8" w:space="0" w:color="auto"/>
              <w:bottom w:val="nil"/>
              <w:right w:val="nil"/>
            </w:tcBorders>
            <w:shd w:val="clear" w:color="auto" w:fill="FFFFFF"/>
            <w:vAlign w:val="center"/>
            <w:hideMark/>
          </w:tcPr>
          <w:p w14:paraId="2D509024"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vAlign w:val="center"/>
            <w:hideMark/>
          </w:tcPr>
          <w:p w14:paraId="06B67A8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76" w:type="dxa"/>
            <w:tcBorders>
              <w:top w:val="single" w:sz="8" w:space="0" w:color="auto"/>
              <w:left w:val="single" w:sz="8" w:space="0" w:color="auto"/>
              <w:bottom w:val="nil"/>
              <w:right w:val="nil"/>
            </w:tcBorders>
            <w:shd w:val="clear" w:color="auto" w:fill="FFFFFF"/>
            <w:vAlign w:val="center"/>
            <w:hideMark/>
          </w:tcPr>
          <w:p w14:paraId="2187C23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vAlign w:val="center"/>
            <w:hideMark/>
          </w:tcPr>
          <w:p w14:paraId="7032C01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417" w:type="dxa"/>
            <w:tcBorders>
              <w:top w:val="single" w:sz="8" w:space="0" w:color="auto"/>
              <w:left w:val="single" w:sz="8" w:space="0" w:color="auto"/>
              <w:bottom w:val="nil"/>
              <w:right w:val="nil"/>
            </w:tcBorders>
            <w:shd w:val="clear" w:color="auto" w:fill="FFFFFF"/>
            <w:vAlign w:val="center"/>
            <w:hideMark/>
          </w:tcPr>
          <w:p w14:paraId="6601670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134" w:type="dxa"/>
            <w:tcBorders>
              <w:top w:val="single" w:sz="8" w:space="0" w:color="auto"/>
              <w:left w:val="single" w:sz="8" w:space="0" w:color="auto"/>
              <w:bottom w:val="nil"/>
              <w:right w:val="nil"/>
            </w:tcBorders>
            <w:shd w:val="clear" w:color="auto" w:fill="FFFFFF"/>
            <w:vAlign w:val="center"/>
            <w:hideMark/>
          </w:tcPr>
          <w:p w14:paraId="5EDAB52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24" w:type="dxa"/>
            <w:tcBorders>
              <w:top w:val="single" w:sz="8" w:space="0" w:color="auto"/>
              <w:left w:val="single" w:sz="8" w:space="0" w:color="auto"/>
              <w:bottom w:val="nil"/>
              <w:right w:val="nil"/>
            </w:tcBorders>
            <w:shd w:val="clear" w:color="auto" w:fill="FFFFFF"/>
            <w:vAlign w:val="center"/>
            <w:hideMark/>
          </w:tcPr>
          <w:p w14:paraId="0765C204"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86" w:type="dxa"/>
            <w:tcBorders>
              <w:top w:val="single" w:sz="8" w:space="0" w:color="auto"/>
              <w:left w:val="single" w:sz="8" w:space="0" w:color="auto"/>
              <w:bottom w:val="nil"/>
              <w:right w:val="nil"/>
            </w:tcBorders>
            <w:shd w:val="clear" w:color="auto" w:fill="FFFFFF"/>
            <w:vAlign w:val="center"/>
            <w:hideMark/>
          </w:tcPr>
          <w:p w14:paraId="65D0C32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01" w:type="dxa"/>
            <w:tcBorders>
              <w:top w:val="single" w:sz="8" w:space="0" w:color="auto"/>
              <w:left w:val="single" w:sz="8" w:space="0" w:color="auto"/>
              <w:bottom w:val="nil"/>
              <w:right w:val="nil"/>
            </w:tcBorders>
            <w:shd w:val="clear" w:color="auto" w:fill="FFFFFF"/>
            <w:vAlign w:val="center"/>
            <w:hideMark/>
          </w:tcPr>
          <w:p w14:paraId="14DCB09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nil"/>
              <w:right w:val="single" w:sz="8" w:space="0" w:color="auto"/>
            </w:tcBorders>
            <w:shd w:val="clear" w:color="auto" w:fill="FFFFFF"/>
            <w:vAlign w:val="center"/>
            <w:hideMark/>
          </w:tcPr>
          <w:p w14:paraId="716FC535"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252D5032" w14:textId="77777777" w:rsidTr="00E17A7C">
        <w:trPr>
          <w:tblCellSpacing w:w="0" w:type="dxa"/>
        </w:trPr>
        <w:tc>
          <w:tcPr>
            <w:tcW w:w="533" w:type="dxa"/>
            <w:tcBorders>
              <w:top w:val="single" w:sz="8" w:space="0" w:color="auto"/>
              <w:left w:val="single" w:sz="8" w:space="0" w:color="auto"/>
              <w:bottom w:val="single" w:sz="8" w:space="0" w:color="auto"/>
              <w:right w:val="nil"/>
            </w:tcBorders>
            <w:shd w:val="clear" w:color="auto" w:fill="FFFFFF"/>
            <w:vAlign w:val="center"/>
            <w:hideMark/>
          </w:tcPr>
          <w:p w14:paraId="192668B5" w14:textId="77777777" w:rsidR="0057604E" w:rsidRPr="008D7D06" w:rsidRDefault="0057604E" w:rsidP="00E17A7C">
            <w:pPr>
              <w:spacing w:before="120" w:after="120" w:line="195" w:lineRule="atLeast"/>
              <w:jc w:val="center"/>
              <w:rPr>
                <w:sz w:val="28"/>
                <w:szCs w:val="28"/>
              </w:rPr>
            </w:pPr>
            <w:r w:rsidRPr="008D7D06">
              <w:rPr>
                <w:sz w:val="28"/>
                <w:szCs w:val="28"/>
              </w:rPr>
              <w:t>2</w:t>
            </w:r>
          </w:p>
        </w:tc>
        <w:tc>
          <w:tcPr>
            <w:tcW w:w="1188" w:type="dxa"/>
            <w:tcBorders>
              <w:top w:val="single" w:sz="8" w:space="0" w:color="auto"/>
              <w:left w:val="single" w:sz="8" w:space="0" w:color="auto"/>
              <w:bottom w:val="single" w:sz="8" w:space="0" w:color="auto"/>
              <w:right w:val="nil"/>
            </w:tcBorders>
            <w:shd w:val="clear" w:color="auto" w:fill="FFFFFF"/>
            <w:vAlign w:val="center"/>
            <w:hideMark/>
          </w:tcPr>
          <w:p w14:paraId="718B95C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418" w:type="dxa"/>
            <w:tcBorders>
              <w:top w:val="single" w:sz="8" w:space="0" w:color="auto"/>
              <w:left w:val="single" w:sz="8" w:space="0" w:color="auto"/>
              <w:bottom w:val="single" w:sz="8" w:space="0" w:color="auto"/>
              <w:right w:val="nil"/>
            </w:tcBorders>
            <w:shd w:val="clear" w:color="auto" w:fill="FFFFFF"/>
            <w:vAlign w:val="center"/>
            <w:hideMark/>
          </w:tcPr>
          <w:p w14:paraId="12FD218D"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134" w:type="dxa"/>
            <w:tcBorders>
              <w:top w:val="single" w:sz="8" w:space="0" w:color="auto"/>
              <w:left w:val="single" w:sz="8" w:space="0" w:color="auto"/>
              <w:bottom w:val="single" w:sz="8" w:space="0" w:color="auto"/>
              <w:right w:val="nil"/>
            </w:tcBorders>
            <w:shd w:val="clear" w:color="auto" w:fill="FFFFFF"/>
            <w:vAlign w:val="center"/>
            <w:hideMark/>
          </w:tcPr>
          <w:p w14:paraId="13FCCB4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76" w:type="dxa"/>
            <w:tcBorders>
              <w:top w:val="single" w:sz="8" w:space="0" w:color="auto"/>
              <w:left w:val="single" w:sz="8" w:space="0" w:color="auto"/>
              <w:bottom w:val="single" w:sz="8" w:space="0" w:color="auto"/>
              <w:right w:val="nil"/>
            </w:tcBorders>
            <w:shd w:val="clear" w:color="auto" w:fill="FFFFFF"/>
            <w:vAlign w:val="center"/>
            <w:hideMark/>
          </w:tcPr>
          <w:p w14:paraId="640E5CD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134" w:type="dxa"/>
            <w:tcBorders>
              <w:top w:val="single" w:sz="8" w:space="0" w:color="auto"/>
              <w:left w:val="single" w:sz="8" w:space="0" w:color="auto"/>
              <w:bottom w:val="single" w:sz="8" w:space="0" w:color="auto"/>
              <w:right w:val="nil"/>
            </w:tcBorders>
            <w:shd w:val="clear" w:color="auto" w:fill="FFFFFF"/>
            <w:vAlign w:val="center"/>
            <w:hideMark/>
          </w:tcPr>
          <w:p w14:paraId="160BC6D3"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417" w:type="dxa"/>
            <w:tcBorders>
              <w:top w:val="single" w:sz="8" w:space="0" w:color="auto"/>
              <w:left w:val="single" w:sz="8" w:space="0" w:color="auto"/>
              <w:bottom w:val="single" w:sz="8" w:space="0" w:color="auto"/>
              <w:right w:val="nil"/>
            </w:tcBorders>
            <w:shd w:val="clear" w:color="auto" w:fill="FFFFFF"/>
            <w:vAlign w:val="center"/>
            <w:hideMark/>
          </w:tcPr>
          <w:p w14:paraId="5CD73AA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134" w:type="dxa"/>
            <w:tcBorders>
              <w:top w:val="single" w:sz="8" w:space="0" w:color="auto"/>
              <w:left w:val="single" w:sz="8" w:space="0" w:color="auto"/>
              <w:bottom w:val="single" w:sz="8" w:space="0" w:color="auto"/>
              <w:right w:val="nil"/>
            </w:tcBorders>
            <w:shd w:val="clear" w:color="auto" w:fill="FFFFFF"/>
            <w:vAlign w:val="center"/>
            <w:hideMark/>
          </w:tcPr>
          <w:p w14:paraId="47F22D1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24" w:type="dxa"/>
            <w:tcBorders>
              <w:top w:val="single" w:sz="8" w:space="0" w:color="auto"/>
              <w:left w:val="single" w:sz="8" w:space="0" w:color="auto"/>
              <w:bottom w:val="single" w:sz="8" w:space="0" w:color="auto"/>
              <w:right w:val="nil"/>
            </w:tcBorders>
            <w:shd w:val="clear" w:color="auto" w:fill="FFFFFF"/>
            <w:vAlign w:val="center"/>
            <w:hideMark/>
          </w:tcPr>
          <w:p w14:paraId="30B911C4"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86" w:type="dxa"/>
            <w:tcBorders>
              <w:top w:val="single" w:sz="8" w:space="0" w:color="auto"/>
              <w:left w:val="single" w:sz="8" w:space="0" w:color="auto"/>
              <w:bottom w:val="single" w:sz="8" w:space="0" w:color="auto"/>
              <w:right w:val="nil"/>
            </w:tcBorders>
            <w:shd w:val="clear" w:color="auto" w:fill="FFFFFF"/>
            <w:vAlign w:val="center"/>
            <w:hideMark/>
          </w:tcPr>
          <w:p w14:paraId="46EB657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701" w:type="dxa"/>
            <w:tcBorders>
              <w:top w:val="single" w:sz="8" w:space="0" w:color="auto"/>
              <w:left w:val="single" w:sz="8" w:space="0" w:color="auto"/>
              <w:bottom w:val="single" w:sz="8" w:space="0" w:color="auto"/>
              <w:right w:val="nil"/>
            </w:tcBorders>
            <w:shd w:val="clear" w:color="auto" w:fill="FFFFFF"/>
            <w:vAlign w:val="center"/>
            <w:hideMark/>
          </w:tcPr>
          <w:p w14:paraId="4F9F86B4"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46"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5FF7B63" w14:textId="77777777" w:rsidR="0057604E" w:rsidRPr="008D7D06" w:rsidRDefault="0057604E" w:rsidP="00E17A7C">
            <w:pPr>
              <w:spacing w:before="120" w:after="120" w:line="195" w:lineRule="atLeast"/>
              <w:jc w:val="center"/>
              <w:rPr>
                <w:sz w:val="28"/>
                <w:szCs w:val="28"/>
              </w:rPr>
            </w:pPr>
            <w:r w:rsidRPr="008D7D06">
              <w:rPr>
                <w:sz w:val="28"/>
                <w:szCs w:val="28"/>
              </w:rPr>
              <w:t> </w:t>
            </w:r>
          </w:p>
        </w:tc>
      </w:tr>
    </w:tbl>
    <w:p w14:paraId="566A4FBA"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2.4. Điều kiện về cơ sở vật chất, hạ tầng</w:t>
      </w:r>
    </w:p>
    <w:p w14:paraId="478169F0"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2.4.1. Đối với cơ sở nuôi, trồng, lưu giữ, bảo quản mẫu vật của loài thuộc Danh mục loài nguy cấp, quý, hiếm được ưu tiên bảo vệ</w:t>
      </w:r>
    </w:p>
    <w:p w14:paraId="4AC9EE1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a) Đối với loại hình cơ sở nuôi, lưu giữ, bảo quản mẫu vật của các loài động vật thuộc Danh mục loài nguy cấp, quý, hiếm được ưu tiên bảo vệ:</w:t>
      </w:r>
    </w:p>
    <w:p w14:paraId="3FBF89E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Mô tả về điều kiện cơ sở vật chất, hạ tầng và thuyết minh khả năng bảo đảm thực hiện thành công việc nuôi dưỡng, lưu giữ, bảo quản mẫu vật của các loài động vật thuộc Danh mục loài nguy cấp, quý, hiếm được ưu tiên bảo vệ.</w:t>
      </w:r>
    </w:p>
    <w:p w14:paraId="321B0AF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Tổng diện tích của cơ sở.</w:t>
      </w:r>
    </w:p>
    <w:p w14:paraId="52804C3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chuồng nuôi.</w:t>
      </w:r>
    </w:p>
    <w:p w14:paraId="1EF9CE4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nuôi kiểm dịch, cách ly; tổng số chuồng nuôi kiểm dịch, cách ly </w:t>
      </w:r>
      <w:r w:rsidRPr="008D7D06">
        <w:rPr>
          <w:i/>
          <w:iCs/>
          <w:sz w:val="28"/>
          <w:szCs w:val="28"/>
          <w:lang w:val="vi-VN"/>
        </w:rPr>
        <w:t>(Phụ thuộc vào loài nuôi và diện tích đăng ký thành lập).</w:t>
      </w:r>
    </w:p>
    <w:p w14:paraId="706C296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Tổng số chuồng nuôi </w:t>
      </w:r>
      <w:r w:rsidRPr="008D7D06">
        <w:rPr>
          <w:i/>
          <w:iCs/>
          <w:sz w:val="28"/>
          <w:szCs w:val="28"/>
          <w:lang w:val="vi-VN"/>
        </w:rPr>
        <w:t>(Phụ thuộc vào loài nuôi và diện tích đăng ký thành lập).</w:t>
      </w:r>
    </w:p>
    <w:p w14:paraId="007D2E9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Thiết kế chuồng trại, khu bảo quản, lưu giữ.</w:t>
      </w:r>
    </w:p>
    <w:p w14:paraId="5D6FEB3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bảo quản, lưu giữ, trưng bày mẫu vật (nếu có).</w:t>
      </w:r>
    </w:p>
    <w:p w14:paraId="299F202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Khu điều trị thú y, tiêu hủy động vật chết (nếu có).</w:t>
      </w:r>
    </w:p>
    <w:p w14:paraId="58A0690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Trang thiết bị:</w:t>
      </w:r>
    </w:p>
    <w:p w14:paraId="1CEB1A7A"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Trang thiết bị phục vụ chăm sóc động vật </w:t>
      </w:r>
      <w:r w:rsidRPr="008D7D06">
        <w:rPr>
          <w:i/>
          <w:iCs/>
          <w:sz w:val="28"/>
          <w:szCs w:val="28"/>
          <w:lang w:val="vi-VN"/>
        </w:rPr>
        <w:t>(Chuồng di động, lồng cũi phù hợp với từng loài, thiết bị gây mê (dụng cụ hoặc súng gây mê), ôtô bán tải, thiết bị hỗ trợ khác)</w:t>
      </w:r>
    </w:p>
    <w:p w14:paraId="02636C6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Thuốc thú y lưu giữ </w:t>
      </w:r>
      <w:r w:rsidRPr="008D7D06">
        <w:rPr>
          <w:i/>
          <w:iCs/>
          <w:sz w:val="28"/>
          <w:szCs w:val="28"/>
          <w:lang w:val="vi-VN"/>
        </w:rPr>
        <w:t>(Tùy thuộc vào từng đối tượng, số lượng loài nuôi nhốt để lưu giữ chủng loại thuốc, số lượng thuốc thú y)</w:t>
      </w:r>
    </w:p>
    <w:p w14:paraId="3B415F3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Danh mục trang thiết bị chăm sóc, theo dõi động vật;</w:t>
      </w:r>
    </w:p>
    <w:p w14:paraId="55EF822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Thiết bị kỹ thuật cứu hộ loài hoang dã; lưu giữ, bảo quản nguồn gen và mẫu vật di truyền (nếu có);</w:t>
      </w:r>
    </w:p>
    <w:p w14:paraId="605FE3B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Trang thiết bị tiêu hủy, xử lý động vật chết (nếu có);</w:t>
      </w:r>
    </w:p>
    <w:p w14:paraId="59B0828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Nguồn cung cấp thức ăn.</w:t>
      </w:r>
    </w:p>
    <w:p w14:paraId="638C701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điện, nước, phòng cháy, chữa cháy.</w:t>
      </w:r>
    </w:p>
    <w:p w14:paraId="1DB46C7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giao thông nội bộ.</w:t>
      </w:r>
    </w:p>
    <w:p w14:paraId="2DB293E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Các giải pháp, biện pháp bảo vệ môi trường đối với cơ sở </w:t>
      </w:r>
      <w:r w:rsidRPr="008D7D06">
        <w:rPr>
          <w:i/>
          <w:iCs/>
          <w:sz w:val="28"/>
          <w:szCs w:val="28"/>
          <w:lang w:val="vi-VN"/>
        </w:rPr>
        <w:t>(trích dẫn từ hồ sơ đánh giá tác động môi trường đã được cấp có thẩm quyền phê duyệt).</w:t>
      </w:r>
    </w:p>
    <w:p w14:paraId="36E01FD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Phương án xử lý đối với các thế hệ được sinh sản trong quá trình gây nuôi.</w:t>
      </w:r>
    </w:p>
    <w:p w14:paraId="4F3253A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đảm bảo an toàn về đa dạng sinh học, an toàn vật nuôi và người chăm sóc, tham quan...</w:t>
      </w:r>
    </w:p>
    <w:p w14:paraId="58C0BBC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giám sát, quản lý rủi ro và phòng chống dịch bệnh.</w:t>
      </w:r>
    </w:p>
    <w:p w14:paraId="74F0E0B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b) Đối với loại hình cơ sở trồng, cấy, lưu giữ, bảo quản mẫu vật của các loài thực vật thuộc Danh mục loài nguy cấp, quý, hiếm được ưu tiên bảo vệ:</w:t>
      </w:r>
    </w:p>
    <w:p w14:paraId="57EAA0E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Mô tả về điều kiện cơ sở vật chất, hạ tầng và thuyết minh khả năng bảo đảm thực hiện thành công việc trồng, cấy, lưu giữ, bảo quản mẫu vật của các loài thực vật thuộc Danh mục loài nguy cấp, quý, hiếm được ưu tiên bảo vệ.</w:t>
      </w:r>
    </w:p>
    <w:p w14:paraId="5F2AB91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Tổng diện tích của cơ sở.</w:t>
      </w:r>
    </w:p>
    <w:p w14:paraId="050ABF8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vườn trồng; Diện tích vườn ươm.</w:t>
      </w:r>
    </w:p>
    <w:p w14:paraId="08619B2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Phòng lưu trữ, bảo quản.</w:t>
      </w:r>
    </w:p>
    <w:p w14:paraId="2389A7C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Tổng số loài, giống thực vật nguy cấp, quý, hiếm được ưu tiên bảo vệ.</w:t>
      </w:r>
    </w:p>
    <w:p w14:paraId="72F5F56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Thiết kế khu ươm giống, nhân trồng....</w:t>
      </w:r>
    </w:p>
    <w:p w14:paraId="60D52DAA"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điện, nước, phòng cháy, chữa cháy.</w:t>
      </w:r>
    </w:p>
    <w:p w14:paraId="6D45AF4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giao thông nội bộ.</w:t>
      </w:r>
    </w:p>
    <w:p w14:paraId="2562B69A"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Các giải pháp, biện pháp bảo vệ môi trường đối với cơ sở </w:t>
      </w:r>
      <w:r w:rsidRPr="008D7D06">
        <w:rPr>
          <w:i/>
          <w:iCs/>
          <w:sz w:val="28"/>
          <w:szCs w:val="28"/>
          <w:lang w:val="vi-VN"/>
        </w:rPr>
        <w:t>(trích dẫn từ hồ sơ đánh giá tác động môi trường đã được cấp có thẩm quyền phê duyệt).</w:t>
      </w:r>
    </w:p>
    <w:p w14:paraId="5703EA3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đảm bảo an toàn về đa dạng sinh học.</w:t>
      </w:r>
    </w:p>
    <w:p w14:paraId="4C3D29A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giám sát và quản lý rủi ro.</w:t>
      </w:r>
    </w:p>
    <w:p w14:paraId="6172E3AC"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2.4.2. Đối với loại hình cơ sở cứu hộ loài hoang dã</w:t>
      </w:r>
    </w:p>
    <w:p w14:paraId="0F9523B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Mô tả về điều kiện cơ sở vật chất, hạ tầng và thuyết minh khả năng bảo đảm thực hiện thành công việc cứu hộ loài hoang dã thuộc Danh mục loài nguy cấp, quý, hiếm được ưu tiên bảo vệ.</w:t>
      </w:r>
    </w:p>
    <w:p w14:paraId="6786E77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Tổng diện tích cơ sở cứu hộ.</w:t>
      </w:r>
    </w:p>
    <w:p w14:paraId="3D6B640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nuôi, nhốt cứu hộ.</w:t>
      </w:r>
    </w:p>
    <w:p w14:paraId="5BE839A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nuôi kiểm dịch, cách ly; Tổng số chuồng nuôi kiểm dịch, cách ly </w:t>
      </w:r>
      <w:r w:rsidRPr="008D7D06">
        <w:rPr>
          <w:i/>
          <w:iCs/>
          <w:sz w:val="28"/>
          <w:szCs w:val="28"/>
          <w:lang w:val="vi-VN"/>
        </w:rPr>
        <w:t>(Phụ thuộc vào loài nuôi và diện tích đăng ký thành lập).</w:t>
      </w:r>
    </w:p>
    <w:p w14:paraId="76F98E5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bán hoang dã (nếu có).</w:t>
      </w:r>
    </w:p>
    <w:p w14:paraId="5ED6A06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bảo quản, lưu giữ, trưng bày mẫu vật (nếu có).</w:t>
      </w:r>
    </w:p>
    <w:p w14:paraId="6AD498E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điều trị thú y, xử lý động vật chết (nếu có).</w:t>
      </w:r>
    </w:p>
    <w:p w14:paraId="78FB086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Số chuồng nuôi </w:t>
      </w:r>
      <w:r w:rsidRPr="008D7D06">
        <w:rPr>
          <w:i/>
          <w:iCs/>
          <w:sz w:val="28"/>
          <w:szCs w:val="28"/>
          <w:lang w:val="vi-VN"/>
        </w:rPr>
        <w:t>(Phụ thuộc vào loài nuôi và diện tích đăng ký thành lập).</w:t>
      </w:r>
    </w:p>
    <w:p w14:paraId="517DFE4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Thiết kế chuồng trại/khu bảo quản, lưu giữ.</w:t>
      </w:r>
    </w:p>
    <w:p w14:paraId="6991DAAA"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Danh mục loài và số lượng cá thể loài nguy cấp, quý, hiếm được ưu tiên bảo vệ có thể tiếp nhận, cứu hộ </w:t>
      </w:r>
      <w:r w:rsidRPr="008D7D06">
        <w:rPr>
          <w:i/>
          <w:iCs/>
          <w:sz w:val="28"/>
          <w:szCs w:val="28"/>
          <w:lang w:val="vi-VN"/>
        </w:rPr>
        <w:t>(Phụ thuộc vào khả năng cứu hộ và diện tích khu nuôi, chuồng nuôi có thể tiếp nhận).</w:t>
      </w:r>
    </w:p>
    <w:p w14:paraId="1B7E8DE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Số loài và số lượng cá thể của loài nguy cấp, quý, hiếm được tái thả lại môi trường tự nhiên.</w:t>
      </w:r>
    </w:p>
    <w:p w14:paraId="611721E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Trang thiết bị kỹ thuật cứu hộ loài hoang dã; lưu giữ, bảo quản nguồn gen và mẫu vật di truyền:</w:t>
      </w:r>
    </w:p>
    <w:p w14:paraId="4F7C50D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Trang thiết bị phục vụ cứu hộ </w:t>
      </w:r>
      <w:r w:rsidRPr="008D7D06">
        <w:rPr>
          <w:i/>
          <w:iCs/>
          <w:sz w:val="28"/>
          <w:szCs w:val="28"/>
          <w:lang w:val="vi-VN"/>
        </w:rPr>
        <w:t>(Chuồng di động, lồng cũi phù hợp với từng loài, thiết bị gây mê (dụng cụ hoặc súng gây mê), ôtô bản tải, thiết bị hỗ trợ khác);</w:t>
      </w:r>
    </w:p>
    <w:p w14:paraId="6F37261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Trang thiết bị phục vụ lưu giữ, bảo quản nguồn gen, mẫu vật di truyền </w:t>
      </w:r>
      <w:r w:rsidRPr="008D7D06">
        <w:rPr>
          <w:i/>
          <w:iCs/>
          <w:sz w:val="28"/>
          <w:szCs w:val="28"/>
          <w:lang w:val="vi-VN"/>
        </w:rPr>
        <w:t>(kho/tủ đông lạnh...);</w:t>
      </w:r>
    </w:p>
    <w:p w14:paraId="31BD519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Thuốc thú y lưu giữ </w:t>
      </w:r>
      <w:r w:rsidRPr="008D7D06">
        <w:rPr>
          <w:i/>
          <w:iCs/>
          <w:sz w:val="28"/>
          <w:szCs w:val="28"/>
          <w:lang w:val="vi-VN"/>
        </w:rPr>
        <w:t>(Tùy thuộc vào từng đối tượng, số lượng loài nuôi nhốt để lưu giữ chủng loại thuốc, cơ số thuốc thú y);</w:t>
      </w:r>
    </w:p>
    <w:p w14:paraId="46EF026A"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Trang thiết bị tiêu hủy, xử lý động vật chết (nếu có);</w:t>
      </w:r>
    </w:p>
    <w:p w14:paraId="5A3C751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Danh mục trang thiết bị chăm sóc, theo dõi động vật,...</w:t>
      </w:r>
    </w:p>
    <w:p w14:paraId="5C64283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Nguồn cung cấp thức ăn.</w:t>
      </w:r>
    </w:p>
    <w:p w14:paraId="0967259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điện, nước, phòng cháy, chữa cháy.</w:t>
      </w:r>
    </w:p>
    <w:p w14:paraId="551ABFE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giao thông nội bộ.</w:t>
      </w:r>
    </w:p>
    <w:p w14:paraId="7E406F1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Phương án xử lý đối với các thể hệ được sinh sản trong quá trình cứu hộ.</w:t>
      </w:r>
    </w:p>
    <w:p w14:paraId="08F26FF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Các giải pháp, biện pháp bảo vệ môi trường đối với cơ sở (trích dẫn từ hồ sơ đánh giá tác động môi trường đã được cấp có thẩm quyền phê duyệt).</w:t>
      </w:r>
    </w:p>
    <w:p w14:paraId="57BF246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đảm bảo an toàn về đa dạng sinh học, an toàn vật nuôi và người chăm sóc, tham quan...</w:t>
      </w:r>
    </w:p>
    <w:p w14:paraId="5AE3BDE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giám sát và quản lý rủi ro.</w:t>
      </w:r>
    </w:p>
    <w:p w14:paraId="6DF871B9"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2.4.3. Đối với loại hình cơ sở lưu giữ giống cây trồng, vật nuôi, vi sinh vật và nấm đặc hữu, nguy cấp, quý, hiếm; Cơ sở lưu giữ, bảo quản nguồn gen và mẫu vật di truyền</w:t>
      </w:r>
    </w:p>
    <w:p w14:paraId="6F2FB24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Mô tả về điều kiện cơ sở vật chất, hạ tầng và thuyết minh khả năng bảo đảm thực hiện thành công việc trồng, cấy, lưu giữ, bảo quản mẫu vật của các loài thực vật thuộc Danh mục loài nguy cấp, quý, hiếm được ưu tiên bảo vệ:</w:t>
      </w:r>
    </w:p>
    <w:p w14:paraId="13D63EC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của cơ sở lưu giữ bảo tồn nguồn gen.</w:t>
      </w:r>
    </w:p>
    <w:p w14:paraId="1D32558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và thiết kế khu lưu giữ, bảo quản.</w:t>
      </w:r>
    </w:p>
    <w:p w14:paraId="2F0890C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Diện tích khu nghiên cứu phân tích.</w:t>
      </w:r>
    </w:p>
    <w:p w14:paraId="76A6457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Tổng số các loài, giống, chủng được lưu giữ, bảo tồn nguồn gen.</w:t>
      </w:r>
    </w:p>
    <w:p w14:paraId="63C3715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Danh mục và số lượng loài thực vật hoang dã, động vật hoang dã, chủng vi sinh vật, nấm, giống cây trồng và giống vật nuôi được lưu giữ.</w:t>
      </w:r>
    </w:p>
    <w:p w14:paraId="5BDF2C2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Nguồn gen thực vật, động vật, vi sinh vật, nấm, giống cây trồng và giống vật nuôi được bảo tồn (mẫu giống, chủng đang lưu giữ, bảo quản).</w:t>
      </w:r>
    </w:p>
    <w:p w14:paraId="1BACE9E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Mẫu vật/tiêu bản thực vật hoang dã, động vật hoang dã, vi sinh vật, nấm, giống cây trồng và giống vật nuôi được lưu giữ, bảo tồn.</w:t>
      </w:r>
    </w:p>
    <w:p w14:paraId="5396C6D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Ngân hàng gen hạt </w:t>
      </w:r>
      <w:r w:rsidRPr="008D7D06">
        <w:rPr>
          <w:i/>
          <w:iCs/>
          <w:sz w:val="28"/>
          <w:szCs w:val="28"/>
          <w:lang w:val="vi-VN"/>
        </w:rPr>
        <w:t>(Lưu ý: thiết bị cần có như kho lạnh trung hạn, ngắn hạn, dài hạn; trang thiết bị làm khô; phòng thí nghiệm đánh giá chất lượng hạt giống lưu giữ; khu nhân mới hạt giống phục vụ lưu giữ; máy phát điện).</w:t>
      </w:r>
    </w:p>
    <w:p w14:paraId="5A572A9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Ngân hàng gen đồng ruộng </w:t>
      </w:r>
      <w:r w:rsidRPr="008D7D06">
        <w:rPr>
          <w:i/>
          <w:iCs/>
          <w:sz w:val="28"/>
          <w:szCs w:val="28"/>
          <w:lang w:val="vi-VN"/>
        </w:rPr>
        <w:t>(Lưu ý: đồng ruộng đạt tiêu chuẩn; nhà kính; nhà lưới/khu chuồng trại: số lượng và diện tích chuồng trại).</w:t>
      </w:r>
    </w:p>
    <w:p w14:paraId="5D094EF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Ngân hàng gen invitro (trong ống nghiệm) </w:t>
      </w:r>
      <w:r w:rsidRPr="008D7D06">
        <w:rPr>
          <w:i/>
          <w:iCs/>
          <w:sz w:val="28"/>
          <w:szCs w:val="28"/>
          <w:lang w:val="vi-VN"/>
        </w:rPr>
        <w:t>(Lưu ý: thiết bị cần thiết gồm phòng vô trùng; trang thiết bị tách triết; bảo quản (tủ lạnh sâu)).</w:t>
      </w:r>
    </w:p>
    <w:p w14:paraId="492887A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điện, nước, phòng cháy, chữa cháy.</w:t>
      </w:r>
    </w:p>
    <w:p w14:paraId="32E98EB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Hệ thống giao thông nội bộ.</w:t>
      </w:r>
    </w:p>
    <w:p w14:paraId="4514523A"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Các giải pháp, biện pháp bảo vệ môi trường đối với cơ sở </w:t>
      </w:r>
      <w:r w:rsidRPr="008D7D06">
        <w:rPr>
          <w:i/>
          <w:iCs/>
          <w:sz w:val="28"/>
          <w:szCs w:val="28"/>
          <w:lang w:val="vi-VN"/>
        </w:rPr>
        <w:t>(trích dẫn từ hồ sơ đánh giá tác động môi trường đã được cấp có thẩm quyền phê duyệt).</w:t>
      </w:r>
    </w:p>
    <w:p w14:paraId="37A355C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đảm bảo an toàn về đa dạng sinh học.</w:t>
      </w:r>
    </w:p>
    <w:p w14:paraId="101FBEC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Biện pháp giám sát và quản lý rủi ro.</w:t>
      </w:r>
    </w:p>
    <w:p w14:paraId="2CE63381"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2.5. Nguồn nhân lực</w:t>
      </w:r>
    </w:p>
    <w:p w14:paraId="1652AE9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Cơ cấu tổ chức và sơ đồ tổ chức bộ máy quản lý.</w:t>
      </w:r>
    </w:p>
    <w:p w14:paraId="7D00785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Số lượng cán bộ quản lý, điều hành, cán bộ kỹ thuật.</w:t>
      </w:r>
    </w:p>
    <w:p w14:paraId="1615CF9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Danh sách cán bộ quản lý, kỹ thuật có chuyên môn phù hợp (sinh học, thú y, chăn nuôi, công nhân chăm sóc) thuộc diện có quyết định tuyển dụng hoặc hợp đồng lao động.</w:t>
      </w:r>
    </w:p>
    <w:p w14:paraId="5DC9A500"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2.6. Năng lực tài chính</w:t>
      </w:r>
    </w:p>
    <w:p w14:paraId="1BCBE65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Chứng minh năng lực tài chính để vận hành cơ sở bảo tồn đa dạng sinh học:</w:t>
      </w:r>
    </w:p>
    <w:p w14:paraId="78505C5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Chi phí cho hoạt động của cơ sở bảo tồn gồm: chi lao động, nhân công; chi phí chăm sóc động vật, thực vật; chi phí bảo quản, lưu giữ; chi phí hoạt động chung của cơ sở (điện, nước...).</w:t>
      </w:r>
    </w:p>
    <w:p w14:paraId="3DF2588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Nguồn tài chính: từ ngân sách nhà nước; tư nhân; hợp tác quốc tế; kinh doanh dịch vụ...</w:t>
      </w:r>
    </w:p>
    <w:p w14:paraId="153C243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Phương án duy trì và phát triển nguồn tài chính cho hoạt động của cơ sở bảo tồn.</w:t>
      </w:r>
    </w:p>
    <w:p w14:paraId="3F4629A6"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2.7. Tổ chức quản lý và quy trình kỹ thuật</w:t>
      </w:r>
    </w:p>
    <w:p w14:paraId="01B88CB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2.7.1. Tổ chức quản lý tại cơ sở</w:t>
      </w:r>
    </w:p>
    <w:p w14:paraId="1FFAFFEE"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2.7.2. Mô tả các hoạt động bảo tồn đa dạng sinh học tại cơ sở</w:t>
      </w:r>
    </w:p>
    <w:p w14:paraId="7B3910D2" w14:textId="77777777" w:rsidR="0057604E" w:rsidRPr="008D7D06" w:rsidRDefault="0057604E" w:rsidP="0057604E">
      <w:pPr>
        <w:shd w:val="clear" w:color="auto" w:fill="FFFFFF"/>
        <w:spacing w:before="120" w:after="120" w:line="195" w:lineRule="atLeast"/>
        <w:rPr>
          <w:sz w:val="28"/>
          <w:szCs w:val="28"/>
        </w:rPr>
      </w:pPr>
      <w:r w:rsidRPr="008D7D06">
        <w:rPr>
          <w:i/>
          <w:iCs/>
          <w:sz w:val="28"/>
          <w:szCs w:val="28"/>
          <w:lang w:val="vi-VN"/>
        </w:rPr>
        <w:t>a) Đối với cơ sở nuôi, trồng, lưu giữ, bảo quản mẫu vật của loài thuộc Danh mục loài nguy cấp, quý, hiếm được ưu tiên bảo vệ:</w:t>
      </w:r>
    </w:p>
    <w:p w14:paraId="5747447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Nêu cụ thể các hoạt động cơ sở sẽ thực hiện nhằm đóng góp cho mục tiêu bảo tồn đa dạng sinh học, bao gồm:</w:t>
      </w:r>
    </w:p>
    <w:p w14:paraId="6419A28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Nuôi, trồng, lưu giữ, bảo quản mẫu vật phục vụ mục tiêu bảo tồn số lượng cá thể, quần thể và nguồn gen thuần chủng của các loài hoang dã nguy cấp, quý, hiếm được ưu tiên bảo vệ.</w:t>
      </w:r>
    </w:p>
    <w:p w14:paraId="467C079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Hỗ trợ, triển khai công tác nghiên cứu khoa học, giáo dục môi trường.</w:t>
      </w:r>
    </w:p>
    <w:p w14:paraId="1F3B950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Gây nuôi, cung cấp con giống đảm bảo số lượng, chất lượng nguồn gen phục vụ tái thả lại môi trường tự nhiên.</w:t>
      </w:r>
    </w:p>
    <w:p w14:paraId="4BD011D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Hỗ trợ dịch vụ kỹ thuật và chuyển giao công nghệ về bảo tồn đa dạng sinh học.</w:t>
      </w:r>
    </w:p>
    <w:p w14:paraId="0849541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Các hoạt động khác nhằm góp phần bảo tồn và phát triển các loài sinh vật.</w:t>
      </w:r>
    </w:p>
    <w:p w14:paraId="002B371F" w14:textId="77777777" w:rsidR="0057604E" w:rsidRPr="008D7D06" w:rsidRDefault="0057604E" w:rsidP="0057604E">
      <w:pPr>
        <w:shd w:val="clear" w:color="auto" w:fill="FFFFFF"/>
        <w:spacing w:before="120" w:after="120" w:line="195" w:lineRule="atLeast"/>
        <w:rPr>
          <w:sz w:val="28"/>
          <w:szCs w:val="28"/>
        </w:rPr>
      </w:pPr>
      <w:r w:rsidRPr="008D7D06">
        <w:rPr>
          <w:i/>
          <w:iCs/>
          <w:sz w:val="28"/>
          <w:szCs w:val="28"/>
          <w:lang w:val="vi-VN"/>
        </w:rPr>
        <w:t>b) Đối với loại hình cơ sở cứu hộ loài hoang dã:</w:t>
      </w:r>
    </w:p>
    <w:p w14:paraId="14EE480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Nêu cụ thể các hoạt động cơ sở sẽ thực hiện nhằm đóng góp cho mục tiêu bảo tồn đa dạng sinh học, bao gồm:</w:t>
      </w:r>
    </w:p>
    <w:p w14:paraId="144EDF8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Tiếp nhận các hoang dã thu giữ từ các vụ săn bắt, vận chuyển, buôn bán trái phép, nuôi phục hồi sức khoẻ, thả lại môi trường tự nhiên.</w:t>
      </w:r>
    </w:p>
    <w:p w14:paraId="30E15CB2"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Bảo tồn nguồn gen các loài hoang dã nguy cấp, quý, hiếm được ưu tiên bảo vệ.</w:t>
      </w:r>
    </w:p>
    <w:p w14:paraId="50ADD5D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Hỗ trợ công tác nghiên cứu khoa học (như tập tính, sinh lý, sinh sản trong nuôi nhốt các loài hoang dã nguy cấp, quý, hiếm) phục vụ công tác bảo tồn và phát triển.</w:t>
      </w:r>
    </w:p>
    <w:p w14:paraId="37F249F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Đánh giá, xác định giá trị nguồn gen, sưu tập, gây nuôi bảo tồn nguồn gen, phát triển số lượng cá thể, quần thể.</w:t>
      </w:r>
    </w:p>
    <w:p w14:paraId="650D4C6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Hỗ trợ chuyển giao kỹ thuật cho các cơ sở nuôi, trồng, lưu giữ, bảo quản mẫu vật phục vụ công tác bảo tồn.</w:t>
      </w:r>
    </w:p>
    <w:p w14:paraId="4A39991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Các hoạt động khác nhằm góp phần bảo tồn và phát triển các loài sinh vật.</w:t>
      </w:r>
    </w:p>
    <w:p w14:paraId="1EB2B045" w14:textId="77777777" w:rsidR="0057604E" w:rsidRPr="008D7D06" w:rsidRDefault="0057604E" w:rsidP="0057604E">
      <w:pPr>
        <w:shd w:val="clear" w:color="auto" w:fill="FFFFFF"/>
        <w:spacing w:before="120" w:after="120" w:line="195" w:lineRule="atLeast"/>
        <w:rPr>
          <w:sz w:val="28"/>
          <w:szCs w:val="28"/>
        </w:rPr>
      </w:pPr>
      <w:r w:rsidRPr="008D7D06">
        <w:rPr>
          <w:i/>
          <w:iCs/>
          <w:sz w:val="28"/>
          <w:szCs w:val="28"/>
          <w:lang w:val="vi-VN"/>
        </w:rPr>
        <w:t>c) Đối với loại hình cơ sở lưu giữ giống cây trồng, vật nuôi, vi sinh vật và nấm đặc hữu, nguy cấp, quý, hiếm; cơ sở lưu giữ, bảo quản nguồn gen và mẫu vật di truyền:</w:t>
      </w:r>
    </w:p>
    <w:p w14:paraId="4821014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Nêu cụ thể các hoạt động cơ sở sẽ thực hiện nhằm đóng góp cho mục tiêu bảo tồn đa dạng sinh học, bao gồm:</w:t>
      </w:r>
    </w:p>
    <w:p w14:paraId="353B2C8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Thu thập, lưu giữ, bảo quản nguồn gen giống cây trồng, giống vật nuôi, vi sinh vật và nấm với mục đích bảo tồn tài nguyên di truyền.</w:t>
      </w:r>
    </w:p>
    <w:p w14:paraId="3A281D2C"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Phục vụ các hoạt động nghiên cứu khoa học, phát triển nguồn giống, khôi phục quần thể loài và nghiên cứu lai tạo hỗ trợ phát triển quần thể.</w:t>
      </w:r>
    </w:p>
    <w:p w14:paraId="2FF3EA91"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Hỗ trợ, triển khai công tác nghiên cứu khoa học, giáo dục môi trường.</w:t>
      </w:r>
    </w:p>
    <w:p w14:paraId="3B7A7E6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Chuyển giao kỹ thuật lưu giữ, bảo quản, khai thác và phát triển nguồn gen phục vụ công tác bảo tồn và phát triển kinh tế.</w:t>
      </w:r>
    </w:p>
    <w:p w14:paraId="654F814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Các hoạt động khác nhằm góp phần bảo tồn và phát triển các loài sinh vật.</w:t>
      </w:r>
    </w:p>
    <w:p w14:paraId="361EFDB9"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2.7.3. Quy trình kỹ thuật nuôi dưỡng, chăm sóc, bảo quản, lưu giữ,... (mô tả cụ thể đối với những loài nguy cấp, quý, hiếm được ưu tiên bảo vệ tại cơ sở)</w:t>
      </w:r>
    </w:p>
    <w:p w14:paraId="5DF86AE3"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2.7.4. Quy trình an toàn lao động, quy trình phòng cháy, chữa cháy..., quy trình xử lý các tình huống khẩn cấp (các giải pháp ứng phó rủi ro, sự cố như: động vật xổng chuồng, thực vật bị phát tán ra ngoài, cháy, nổ, dịch, bệnh, xâm hại đối với con người...)</w:t>
      </w:r>
    </w:p>
    <w:p w14:paraId="1E2967A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2.7.5. Kiểm tra, kiểm kê, giám sát hoạt động</w:t>
      </w:r>
    </w:p>
    <w:p w14:paraId="357A1556"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III. Cam kết</w:t>
      </w:r>
    </w:p>
    <w:p w14:paraId="2791496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Chúng tôi xin bảo đảm và hoàn toàn chịu trách nhiệm trước pháp luật về tính trung thực của các thông tin, số liệu được cung cấp trong dự án thành lập cơ sở bảo tồn đa dạng sinh học và hàng năm báo cáo đúng thời hạn về tình trạng loài thuộc Danh mục loài nguy cấp, quý, hiếm được ưu tiên bảo vệ tại cơ sở theo quy định của pháp luật.</w:t>
      </w:r>
    </w:p>
    <w:p w14:paraId="0BB9C10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lastRenderedPageBreak/>
        <w:t> </w:t>
      </w:r>
    </w:p>
    <w:tbl>
      <w:tblPr>
        <w:tblW w:w="14601" w:type="dxa"/>
        <w:tblCellSpacing w:w="0" w:type="dxa"/>
        <w:shd w:val="clear" w:color="auto" w:fill="FFFFFF"/>
        <w:tblCellMar>
          <w:left w:w="0" w:type="dxa"/>
          <w:right w:w="0" w:type="dxa"/>
        </w:tblCellMar>
        <w:tblLook w:val="04A0" w:firstRow="1" w:lastRow="0" w:firstColumn="1" w:lastColumn="0" w:noHBand="0" w:noVBand="1"/>
      </w:tblPr>
      <w:tblGrid>
        <w:gridCol w:w="4428"/>
        <w:gridCol w:w="10173"/>
      </w:tblGrid>
      <w:tr w:rsidR="0057604E" w:rsidRPr="008D7D06" w14:paraId="0A945F01" w14:textId="77777777" w:rsidTr="00E17A7C">
        <w:trPr>
          <w:tblCellSpacing w:w="0" w:type="dxa"/>
        </w:trPr>
        <w:tc>
          <w:tcPr>
            <w:tcW w:w="4428" w:type="dxa"/>
            <w:shd w:val="clear" w:color="auto" w:fill="FFFFFF"/>
            <w:tcMar>
              <w:top w:w="0" w:type="dxa"/>
              <w:left w:w="108" w:type="dxa"/>
              <w:bottom w:w="0" w:type="dxa"/>
              <w:right w:w="108" w:type="dxa"/>
            </w:tcMar>
            <w:hideMark/>
          </w:tcPr>
          <w:p w14:paraId="702DC289" w14:textId="77777777" w:rsidR="0057604E" w:rsidRPr="008D7D06" w:rsidRDefault="0057604E" w:rsidP="00E17A7C">
            <w:pPr>
              <w:spacing w:before="120" w:after="120" w:line="195" w:lineRule="atLeast"/>
              <w:rPr>
                <w:sz w:val="28"/>
                <w:szCs w:val="28"/>
              </w:rPr>
            </w:pPr>
            <w:r w:rsidRPr="008D7D06">
              <w:rPr>
                <w:sz w:val="28"/>
                <w:szCs w:val="28"/>
              </w:rPr>
              <w:t> </w:t>
            </w:r>
          </w:p>
        </w:tc>
        <w:tc>
          <w:tcPr>
            <w:tcW w:w="10173" w:type="dxa"/>
            <w:shd w:val="clear" w:color="auto" w:fill="FFFFFF"/>
            <w:tcMar>
              <w:top w:w="0" w:type="dxa"/>
              <w:left w:w="108" w:type="dxa"/>
              <w:bottom w:w="0" w:type="dxa"/>
              <w:right w:w="108" w:type="dxa"/>
            </w:tcMar>
            <w:hideMark/>
          </w:tcPr>
          <w:p w14:paraId="268D020C" w14:textId="77777777" w:rsidR="0057604E" w:rsidRPr="008D7D06" w:rsidRDefault="0057604E" w:rsidP="00E17A7C">
            <w:pPr>
              <w:spacing w:before="120" w:after="120" w:line="195" w:lineRule="atLeast"/>
              <w:jc w:val="center"/>
              <w:rPr>
                <w:sz w:val="28"/>
                <w:szCs w:val="28"/>
              </w:rPr>
            </w:pPr>
            <w:r w:rsidRPr="008D7D06">
              <w:rPr>
                <w:sz w:val="28"/>
                <w:szCs w:val="28"/>
              </w:rPr>
              <w:t>(1)</w:t>
            </w:r>
            <w:r w:rsidRPr="008D7D06">
              <w:rPr>
                <w:sz w:val="28"/>
                <w:szCs w:val="28"/>
              </w:rPr>
              <w:br/>
            </w:r>
            <w:r w:rsidRPr="008D7D06">
              <w:rPr>
                <w:i/>
                <w:iCs/>
                <w:sz w:val="28"/>
                <w:szCs w:val="28"/>
              </w:rPr>
              <w:t>(Ký, ghi họ tên, chức danh, đóng dấu(*))</w:t>
            </w:r>
          </w:p>
        </w:tc>
      </w:tr>
    </w:tbl>
    <w:p w14:paraId="790D5844"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Ghi chú:</w:t>
      </w:r>
    </w:p>
    <w:p w14:paraId="10001DA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(1) Lãnh đạo của tổ chức đăng ký hoặc cá nhân lập dự án;</w:t>
      </w:r>
    </w:p>
    <w:p w14:paraId="6F7EF16D" w14:textId="77777777" w:rsidR="0057604E" w:rsidRPr="008D7D06" w:rsidRDefault="0057604E" w:rsidP="0057604E">
      <w:pPr>
        <w:shd w:val="clear" w:color="auto" w:fill="FFFFFF"/>
        <w:spacing w:before="120" w:after="120" w:line="195" w:lineRule="atLeast"/>
        <w:rPr>
          <w:sz w:val="28"/>
          <w:szCs w:val="28"/>
          <w:lang w:val="vi-VN"/>
        </w:rPr>
      </w:pPr>
      <w:r w:rsidRPr="008D7D06">
        <w:rPr>
          <w:sz w:val="28"/>
          <w:szCs w:val="28"/>
          <w:lang w:val="vi-VN"/>
        </w:rPr>
        <w:t>(*) Chỉ đóng dấu trong trường hợp chủ dự án là pháp nhân.</w:t>
      </w:r>
    </w:p>
    <w:p w14:paraId="7400C74C" w14:textId="77777777" w:rsidR="0057604E" w:rsidRDefault="0057604E" w:rsidP="0057604E">
      <w:pPr>
        <w:rPr>
          <w:b/>
          <w:sz w:val="28"/>
          <w:szCs w:val="28"/>
        </w:rPr>
      </w:pPr>
      <w:r>
        <w:rPr>
          <w:b/>
          <w:sz w:val="28"/>
          <w:szCs w:val="28"/>
        </w:rPr>
        <w:br w:type="page"/>
      </w:r>
    </w:p>
    <w:p w14:paraId="5CEAB39B" w14:textId="77777777" w:rsidR="0057604E" w:rsidRPr="00C86A61" w:rsidRDefault="0057604E" w:rsidP="0057604E">
      <w:pPr>
        <w:shd w:val="clear" w:color="auto" w:fill="FFFFFF"/>
        <w:spacing w:line="195" w:lineRule="atLeast"/>
        <w:jc w:val="right"/>
        <w:rPr>
          <w:b/>
          <w:sz w:val="28"/>
          <w:szCs w:val="28"/>
        </w:rPr>
      </w:pPr>
      <w:bookmarkStart w:id="8" w:name="chuong_phuluc_4_name"/>
      <w:r>
        <w:rPr>
          <w:b/>
          <w:sz w:val="28"/>
          <w:szCs w:val="28"/>
        </w:rPr>
        <w:lastRenderedPageBreak/>
        <w:t>Mẫu 03</w:t>
      </w:r>
    </w:p>
    <w:p w14:paraId="32F92B09" w14:textId="77777777" w:rsidR="0057604E" w:rsidRPr="008D7D06" w:rsidRDefault="0057604E" w:rsidP="0057604E">
      <w:pPr>
        <w:shd w:val="clear" w:color="auto" w:fill="FFFFFF"/>
        <w:spacing w:line="195" w:lineRule="atLeast"/>
        <w:jc w:val="center"/>
        <w:rPr>
          <w:sz w:val="28"/>
          <w:szCs w:val="28"/>
        </w:rPr>
      </w:pPr>
      <w:r w:rsidRPr="008D7D06">
        <w:rPr>
          <w:b/>
          <w:sz w:val="28"/>
          <w:szCs w:val="28"/>
          <w:lang w:val="vi-VN"/>
        </w:rPr>
        <w:t>MẪU BÁO CÁO TÌNH TRẠNG BẢO TỒN LOÀI THUỘC DANH MỤC LOÀI NGUY CẤP, QUÝ, HIẾM ĐƯỢC ƯU TIÊN BẢO VỆ CỦA CƠ SỞ BẢO TỒN ĐA DẠNG SINH HỌC</w:t>
      </w:r>
      <w:bookmarkEnd w:id="8"/>
      <w:r w:rsidRPr="008D7D06">
        <w:rPr>
          <w:b/>
          <w:sz w:val="28"/>
          <w:szCs w:val="28"/>
          <w:lang w:val="vi-VN"/>
        </w:rPr>
        <w:br/>
      </w:r>
      <w:r w:rsidRPr="008D7D06">
        <w:rPr>
          <w:i/>
          <w:iCs/>
          <w:sz w:val="28"/>
          <w:szCs w:val="28"/>
          <w:lang w:val="vi-VN"/>
        </w:rPr>
        <w:t>(</w:t>
      </w:r>
      <w:r w:rsidRPr="008D7D06">
        <w:rPr>
          <w:i/>
          <w:iCs/>
          <w:sz w:val="28"/>
          <w:szCs w:val="28"/>
        </w:rPr>
        <w:t>Phụ lục 4 b</w:t>
      </w:r>
      <w:r w:rsidRPr="008D7D06">
        <w:rPr>
          <w:i/>
          <w:iCs/>
          <w:sz w:val="28"/>
          <w:szCs w:val="28"/>
          <w:lang w:val="vi-VN"/>
        </w:rPr>
        <w:t>an hành kèm theo Thông tư số </w:t>
      </w:r>
      <w:r w:rsidRPr="008D7D06">
        <w:rPr>
          <w:i/>
          <w:iCs/>
          <w:sz w:val="28"/>
          <w:szCs w:val="28"/>
        </w:rPr>
        <w:t>25</w:t>
      </w:r>
      <w:r w:rsidRPr="008D7D06">
        <w:rPr>
          <w:i/>
          <w:iCs/>
          <w:sz w:val="28"/>
          <w:szCs w:val="28"/>
          <w:lang w:val="vi-VN"/>
        </w:rPr>
        <w:t>/2016/TT-BTNMT ngày</w:t>
      </w:r>
      <w:r w:rsidRPr="008D7D06">
        <w:rPr>
          <w:i/>
          <w:iCs/>
          <w:sz w:val="28"/>
          <w:szCs w:val="28"/>
        </w:rPr>
        <w:t> 22</w:t>
      </w:r>
      <w:r w:rsidRPr="008D7D06">
        <w:rPr>
          <w:i/>
          <w:iCs/>
          <w:sz w:val="28"/>
          <w:szCs w:val="28"/>
          <w:lang w:val="vi-VN"/>
        </w:rPr>
        <w:t> tháng</w:t>
      </w:r>
      <w:r w:rsidRPr="008D7D06">
        <w:rPr>
          <w:i/>
          <w:iCs/>
          <w:sz w:val="28"/>
          <w:szCs w:val="28"/>
        </w:rPr>
        <w:t> 9 </w:t>
      </w:r>
      <w:r w:rsidRPr="008D7D06">
        <w:rPr>
          <w:i/>
          <w:iCs/>
          <w:sz w:val="28"/>
          <w:szCs w:val="28"/>
          <w:lang w:val="vi-VN"/>
        </w:rPr>
        <w:t>năm 2016 của Bộ trưởng Bộ Tài nguyên và Môi trường)</w:t>
      </w:r>
    </w:p>
    <w:tbl>
      <w:tblPr>
        <w:tblW w:w="14601" w:type="dxa"/>
        <w:tblCellSpacing w:w="0" w:type="dxa"/>
        <w:tblCellMar>
          <w:left w:w="0" w:type="dxa"/>
          <w:right w:w="0" w:type="dxa"/>
        </w:tblCellMar>
        <w:tblLook w:val="04A0" w:firstRow="1" w:lastRow="0" w:firstColumn="1" w:lastColumn="0" w:noHBand="0" w:noVBand="1"/>
      </w:tblPr>
      <w:tblGrid>
        <w:gridCol w:w="6487"/>
        <w:gridCol w:w="8114"/>
      </w:tblGrid>
      <w:tr w:rsidR="0057604E" w:rsidRPr="008D7D06" w14:paraId="55C4DE54" w14:textId="77777777" w:rsidTr="00E17A7C">
        <w:trPr>
          <w:tblCellSpacing w:w="0" w:type="dxa"/>
        </w:trPr>
        <w:tc>
          <w:tcPr>
            <w:tcW w:w="6487" w:type="dxa"/>
            <w:tcMar>
              <w:top w:w="0" w:type="dxa"/>
              <w:left w:w="108" w:type="dxa"/>
              <w:bottom w:w="0" w:type="dxa"/>
              <w:right w:w="108" w:type="dxa"/>
            </w:tcMar>
            <w:hideMark/>
          </w:tcPr>
          <w:p w14:paraId="1BF4B710" w14:textId="77777777" w:rsidR="0057604E" w:rsidRPr="008D7D06" w:rsidRDefault="0057604E" w:rsidP="00E17A7C">
            <w:pPr>
              <w:spacing w:before="120" w:after="120" w:line="195" w:lineRule="atLeast"/>
              <w:jc w:val="center"/>
              <w:rPr>
                <w:sz w:val="28"/>
                <w:szCs w:val="28"/>
              </w:rPr>
            </w:pPr>
            <w:r w:rsidRPr="008D7D06">
              <w:rPr>
                <w:b/>
                <w:bCs/>
                <w:sz w:val="28"/>
                <w:szCs w:val="28"/>
              </w:rPr>
              <w:t>TÊN CƠ SỞ BẢO TỒN ĐA DẠNG SINH HỌC……</w:t>
            </w:r>
            <w:r w:rsidRPr="008D7D06">
              <w:rPr>
                <w:b/>
                <w:bCs/>
                <w:sz w:val="28"/>
                <w:szCs w:val="28"/>
              </w:rPr>
              <w:br/>
              <w:t>-----------</w:t>
            </w:r>
          </w:p>
        </w:tc>
        <w:tc>
          <w:tcPr>
            <w:tcW w:w="8114" w:type="dxa"/>
            <w:tcMar>
              <w:top w:w="0" w:type="dxa"/>
              <w:left w:w="108" w:type="dxa"/>
              <w:bottom w:w="0" w:type="dxa"/>
              <w:right w:w="108" w:type="dxa"/>
            </w:tcMar>
            <w:hideMark/>
          </w:tcPr>
          <w:p w14:paraId="161F9C89" w14:textId="77777777" w:rsidR="0057604E" w:rsidRPr="008D7D06" w:rsidRDefault="0057604E" w:rsidP="00E17A7C">
            <w:pPr>
              <w:spacing w:before="120" w:after="120" w:line="195" w:lineRule="atLeast"/>
              <w:jc w:val="center"/>
              <w:rPr>
                <w:sz w:val="28"/>
                <w:szCs w:val="28"/>
              </w:rPr>
            </w:pPr>
            <w:r w:rsidRPr="008D7D06">
              <w:rPr>
                <w:b/>
                <w:bCs/>
                <w:sz w:val="28"/>
                <w:szCs w:val="28"/>
              </w:rPr>
              <w:t>CỘNG HÒA XÃ HỘI CHỦ NGHĨA VIỆT NAM</w:t>
            </w:r>
            <w:r w:rsidRPr="008D7D06">
              <w:rPr>
                <w:b/>
                <w:bCs/>
                <w:sz w:val="28"/>
                <w:szCs w:val="28"/>
              </w:rPr>
              <w:br/>
              <w:t>Độc lập - Tự do - Hạnh phúc</w:t>
            </w:r>
            <w:r w:rsidRPr="008D7D06">
              <w:rPr>
                <w:b/>
                <w:bCs/>
                <w:sz w:val="28"/>
                <w:szCs w:val="28"/>
              </w:rPr>
              <w:br/>
              <w:t>---------------</w:t>
            </w:r>
          </w:p>
        </w:tc>
      </w:tr>
      <w:tr w:rsidR="0057604E" w:rsidRPr="008D7D06" w14:paraId="5C22AFDA" w14:textId="77777777" w:rsidTr="00E17A7C">
        <w:trPr>
          <w:tblCellSpacing w:w="0" w:type="dxa"/>
        </w:trPr>
        <w:tc>
          <w:tcPr>
            <w:tcW w:w="6487" w:type="dxa"/>
            <w:tcMar>
              <w:top w:w="0" w:type="dxa"/>
              <w:left w:w="108" w:type="dxa"/>
              <w:bottom w:w="0" w:type="dxa"/>
              <w:right w:w="108" w:type="dxa"/>
            </w:tcMar>
            <w:hideMark/>
          </w:tcPr>
          <w:p w14:paraId="7C921CF2" w14:textId="77777777" w:rsidR="0057604E" w:rsidRPr="008D7D06" w:rsidRDefault="0057604E" w:rsidP="00E17A7C">
            <w:pPr>
              <w:spacing w:before="120" w:after="120" w:line="195" w:lineRule="atLeast"/>
              <w:jc w:val="center"/>
              <w:rPr>
                <w:sz w:val="28"/>
                <w:szCs w:val="28"/>
              </w:rPr>
            </w:pPr>
            <w:r w:rsidRPr="008D7D06">
              <w:rPr>
                <w:sz w:val="28"/>
                <w:szCs w:val="28"/>
              </w:rPr>
              <w:t>Số:       /</w:t>
            </w:r>
          </w:p>
        </w:tc>
        <w:tc>
          <w:tcPr>
            <w:tcW w:w="8114" w:type="dxa"/>
            <w:tcMar>
              <w:top w:w="0" w:type="dxa"/>
              <w:left w:w="108" w:type="dxa"/>
              <w:bottom w:w="0" w:type="dxa"/>
              <w:right w:w="108" w:type="dxa"/>
            </w:tcMar>
            <w:hideMark/>
          </w:tcPr>
          <w:p w14:paraId="0C6D675A" w14:textId="77777777" w:rsidR="0057604E" w:rsidRPr="008D7D06" w:rsidRDefault="0057604E" w:rsidP="00E17A7C">
            <w:pPr>
              <w:spacing w:before="120" w:after="120" w:line="195" w:lineRule="atLeast"/>
              <w:jc w:val="right"/>
              <w:rPr>
                <w:sz w:val="28"/>
                <w:szCs w:val="28"/>
              </w:rPr>
            </w:pPr>
            <w:r w:rsidRPr="008D7D06">
              <w:rPr>
                <w:i/>
                <w:iCs/>
                <w:sz w:val="28"/>
                <w:szCs w:val="28"/>
              </w:rPr>
              <w:t> </w:t>
            </w:r>
          </w:p>
        </w:tc>
      </w:tr>
    </w:tbl>
    <w:p w14:paraId="39C114F7" w14:textId="77777777" w:rsidR="0057604E" w:rsidRPr="008D7D06" w:rsidRDefault="0057604E" w:rsidP="0057604E">
      <w:pPr>
        <w:shd w:val="clear" w:color="auto" w:fill="FFFFFF"/>
        <w:spacing w:before="120" w:after="120" w:line="195" w:lineRule="atLeast"/>
        <w:rPr>
          <w:sz w:val="28"/>
          <w:szCs w:val="28"/>
        </w:rPr>
      </w:pPr>
      <w:r w:rsidRPr="008D7D06">
        <w:rPr>
          <w:sz w:val="28"/>
          <w:szCs w:val="28"/>
        </w:rPr>
        <w:t> </w:t>
      </w:r>
    </w:p>
    <w:p w14:paraId="3F4E083E" w14:textId="77777777" w:rsidR="0057604E" w:rsidRPr="008D7D06" w:rsidRDefault="0057604E" w:rsidP="0057604E">
      <w:pPr>
        <w:shd w:val="clear" w:color="auto" w:fill="FFFFFF"/>
        <w:spacing w:before="120" w:after="120" w:line="195" w:lineRule="atLeast"/>
        <w:jc w:val="center"/>
        <w:rPr>
          <w:sz w:val="28"/>
          <w:szCs w:val="28"/>
        </w:rPr>
      </w:pPr>
      <w:r w:rsidRPr="008D7D06">
        <w:rPr>
          <w:b/>
          <w:bCs/>
          <w:sz w:val="28"/>
          <w:szCs w:val="28"/>
          <w:lang w:val="vi-VN"/>
        </w:rPr>
        <w:t>BÁO CÁO T</w:t>
      </w:r>
      <w:r w:rsidRPr="008D7D06">
        <w:rPr>
          <w:b/>
          <w:bCs/>
          <w:sz w:val="28"/>
          <w:szCs w:val="28"/>
        </w:rPr>
        <w:t>Ổ</w:t>
      </w:r>
      <w:r w:rsidRPr="008D7D06">
        <w:rPr>
          <w:b/>
          <w:bCs/>
          <w:sz w:val="28"/>
          <w:szCs w:val="28"/>
          <w:lang w:val="vi-VN"/>
        </w:rPr>
        <w:t>NG HỢP HÀNG NĂM</w:t>
      </w:r>
      <w:r w:rsidRPr="008D7D06">
        <w:rPr>
          <w:b/>
          <w:bCs/>
          <w:sz w:val="28"/>
          <w:szCs w:val="28"/>
        </w:rPr>
        <w:br/>
        <w:t>VỀ </w:t>
      </w:r>
      <w:r w:rsidRPr="008D7D06">
        <w:rPr>
          <w:b/>
          <w:bCs/>
          <w:sz w:val="28"/>
          <w:szCs w:val="28"/>
          <w:lang w:val="vi-VN"/>
        </w:rPr>
        <w:t>TÌNH TRẠNG BẢO TỒN CÁC </w:t>
      </w:r>
      <w:r w:rsidRPr="008D7D06">
        <w:rPr>
          <w:b/>
          <w:bCs/>
          <w:sz w:val="28"/>
          <w:szCs w:val="28"/>
        </w:rPr>
        <w:t>LOÀI </w:t>
      </w:r>
      <w:r w:rsidRPr="008D7D06">
        <w:rPr>
          <w:b/>
          <w:bCs/>
          <w:sz w:val="28"/>
          <w:szCs w:val="28"/>
          <w:lang w:val="vi-VN"/>
        </w:rPr>
        <w:t>NGUY </w:t>
      </w:r>
      <w:r w:rsidRPr="008D7D06">
        <w:rPr>
          <w:b/>
          <w:bCs/>
          <w:sz w:val="28"/>
          <w:szCs w:val="28"/>
        </w:rPr>
        <w:t>CẤP</w:t>
      </w:r>
      <w:r w:rsidRPr="008D7D06">
        <w:rPr>
          <w:b/>
          <w:bCs/>
          <w:sz w:val="28"/>
          <w:szCs w:val="28"/>
          <w:lang w:val="vi-VN"/>
        </w:rPr>
        <w:t>, QUÝ, HIẾM ĐƯỢC</w:t>
      </w:r>
      <w:r w:rsidRPr="008D7D06">
        <w:rPr>
          <w:b/>
          <w:bCs/>
          <w:sz w:val="28"/>
          <w:szCs w:val="28"/>
        </w:rPr>
        <w:br/>
      </w:r>
      <w:r w:rsidRPr="008D7D06">
        <w:rPr>
          <w:b/>
          <w:bCs/>
          <w:sz w:val="28"/>
          <w:szCs w:val="28"/>
          <w:lang w:val="vi-VN"/>
        </w:rPr>
        <w:t>ƯU TIÊN </w:t>
      </w:r>
      <w:r w:rsidRPr="008D7D06">
        <w:rPr>
          <w:b/>
          <w:bCs/>
          <w:sz w:val="28"/>
          <w:szCs w:val="28"/>
        </w:rPr>
        <w:t>BẢO </w:t>
      </w:r>
      <w:r w:rsidRPr="008D7D06">
        <w:rPr>
          <w:b/>
          <w:bCs/>
          <w:sz w:val="28"/>
          <w:szCs w:val="28"/>
          <w:lang w:val="vi-VN"/>
        </w:rPr>
        <w:t>VỆ TẠI CƠ SỞ BẢO </w:t>
      </w:r>
      <w:r w:rsidRPr="008D7D06">
        <w:rPr>
          <w:b/>
          <w:bCs/>
          <w:sz w:val="28"/>
          <w:szCs w:val="28"/>
        </w:rPr>
        <w:t>TỒN </w:t>
      </w:r>
      <w:r w:rsidRPr="008D7D06">
        <w:rPr>
          <w:b/>
          <w:bCs/>
          <w:sz w:val="28"/>
          <w:szCs w:val="28"/>
          <w:lang w:val="vi-VN"/>
        </w:rPr>
        <w:t>ĐA DẠNG SINH HỌC</w:t>
      </w:r>
    </w:p>
    <w:p w14:paraId="2F9F1B6D" w14:textId="77777777" w:rsidR="0057604E" w:rsidRPr="008D7D06" w:rsidRDefault="0057604E" w:rsidP="0057604E">
      <w:pPr>
        <w:shd w:val="clear" w:color="auto" w:fill="FFFFFF"/>
        <w:spacing w:before="120" w:after="120" w:line="195" w:lineRule="atLeast"/>
        <w:jc w:val="center"/>
        <w:rPr>
          <w:sz w:val="28"/>
          <w:szCs w:val="28"/>
        </w:rPr>
      </w:pPr>
      <w:r w:rsidRPr="008D7D06">
        <w:rPr>
          <w:sz w:val="28"/>
          <w:szCs w:val="28"/>
          <w:lang w:val="vi-VN"/>
        </w:rPr>
        <w:t>Kính gửi: Ủy ban nhân dân tỉnh/thành phố...</w:t>
      </w:r>
    </w:p>
    <w:p w14:paraId="05EBE377"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1. Thông tin chung về cơ sở bảo tồn đa dạng sinh học</w:t>
      </w:r>
    </w:p>
    <w:p w14:paraId="45820EE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Tên cơ sở bảo tồn đa dạng sinh học:</w:t>
      </w:r>
    </w:p>
    <w:p w14:paraId="29831A2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Tên người đại diện, chức vụ (đối với tổ chức):</w:t>
      </w:r>
    </w:p>
    <w:p w14:paraId="258FEACB"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Địa chỉ liên hệ:</w:t>
      </w:r>
    </w:p>
    <w:p w14:paraId="1D2F3B4D"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Điện thoại: </w:t>
      </w:r>
      <w:r w:rsidRPr="008D7D06">
        <w:rPr>
          <w:sz w:val="28"/>
          <w:szCs w:val="28"/>
        </w:rPr>
        <w:t>                                 </w:t>
      </w:r>
      <w:r w:rsidRPr="008D7D06">
        <w:rPr>
          <w:sz w:val="28"/>
          <w:szCs w:val="28"/>
          <w:lang w:val="vi-VN"/>
        </w:rPr>
        <w:t>Fax: </w:t>
      </w:r>
      <w:r w:rsidRPr="008D7D06">
        <w:rPr>
          <w:sz w:val="28"/>
          <w:szCs w:val="28"/>
        </w:rPr>
        <w:t>                         </w:t>
      </w:r>
      <w:r w:rsidRPr="008D7D06">
        <w:rPr>
          <w:sz w:val="28"/>
          <w:szCs w:val="28"/>
          <w:lang w:val="vi-VN"/>
        </w:rPr>
        <w:t>E-mail:</w:t>
      </w:r>
    </w:p>
    <w:p w14:paraId="3802AC60"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2. Tình hình quản lý, vận hành cơ sở bảo tồn đa dạng sinh học</w:t>
      </w:r>
    </w:p>
    <w:p w14:paraId="599BA994"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2.1. Tổng quan chung về công tác quản lý cơ sở bảo tồn đa dạng sinh học</w:t>
      </w:r>
    </w:p>
    <w:p w14:paraId="43C5704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2.2. Tình hình hoạt động cụ thể của cơ sở bảo tồn đa dạng sinh học</w:t>
      </w:r>
    </w:p>
    <w:p w14:paraId="087121A6" w14:textId="77777777" w:rsidR="0057604E" w:rsidRPr="008D7D06" w:rsidRDefault="0057604E" w:rsidP="0057604E">
      <w:pPr>
        <w:shd w:val="clear" w:color="auto" w:fill="FFFFFF"/>
        <w:spacing w:before="120" w:after="120" w:line="195" w:lineRule="atLeast"/>
        <w:rPr>
          <w:sz w:val="28"/>
          <w:szCs w:val="28"/>
        </w:rPr>
      </w:pPr>
      <w:r w:rsidRPr="008D7D06">
        <w:rPr>
          <w:i/>
          <w:iCs/>
          <w:sz w:val="28"/>
          <w:szCs w:val="28"/>
          <w:lang w:val="vi-VN"/>
        </w:rPr>
        <w:lastRenderedPageBreak/>
        <w:t>(Lưu ý nêu đầy đủ nội dung hoạt động của cơ sở bảo tồn đa dạng sinh học như tiếp nhận, cách ly, gây nuôi, t</w:t>
      </w:r>
      <w:r w:rsidRPr="008D7D06">
        <w:rPr>
          <w:i/>
          <w:iCs/>
          <w:sz w:val="28"/>
          <w:szCs w:val="28"/>
        </w:rPr>
        <w:t>á</w:t>
      </w:r>
      <w:r w:rsidRPr="008D7D06">
        <w:rPr>
          <w:i/>
          <w:iCs/>
          <w:sz w:val="28"/>
          <w:szCs w:val="28"/>
          <w:lang w:val="vi-VN"/>
        </w:rPr>
        <w:t>i thả, lưu giữ, bảo quản mẫu vật, nguồn gen, trao đổi, xử lý c</w:t>
      </w:r>
      <w:r w:rsidRPr="008D7D06">
        <w:rPr>
          <w:i/>
          <w:iCs/>
          <w:sz w:val="28"/>
          <w:szCs w:val="28"/>
        </w:rPr>
        <w:t>á </w:t>
      </w:r>
      <w:r w:rsidRPr="008D7D06">
        <w:rPr>
          <w:i/>
          <w:iCs/>
          <w:sz w:val="28"/>
          <w:szCs w:val="28"/>
          <w:lang w:val="vi-VN"/>
        </w:rPr>
        <w:t>thể chết, công tác giám sát, ph</w:t>
      </w:r>
      <w:r w:rsidRPr="008D7D06">
        <w:rPr>
          <w:i/>
          <w:iCs/>
          <w:sz w:val="28"/>
          <w:szCs w:val="28"/>
        </w:rPr>
        <w:t>ố</w:t>
      </w:r>
      <w:r w:rsidRPr="008D7D06">
        <w:rPr>
          <w:i/>
          <w:iCs/>
          <w:sz w:val="28"/>
          <w:szCs w:val="28"/>
          <w:lang w:val="vi-VN"/>
        </w:rPr>
        <w:t>i hợp với các cơ quan....cung cấp các thông tin giải trình về những thay đổi tại cơ sở bảo tồn đa dạng sinh so với kỳ báo cáo hoạt động ban đầu hoặc kỳ báo cáo trước đây).</w:t>
      </w:r>
    </w:p>
    <w:p w14:paraId="77248636"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3. Tình hình tài chính của cơ sở bảo tồn đa dạng sinh học</w:t>
      </w:r>
    </w:p>
    <w:p w14:paraId="4F3DCC90"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3.1. Tổng kinh phí chi cho các hoạt động của cơ sở (quản lý, nhân sự, kinh phí chăm sóc, nuôi dưỡng, mua sắm trang thiết bị, điều trị thú y, bảo quản, lưu giữ, xử lý động vật chết...; và chi phí hoạt động chung của cơ sở (điện, nước...)</w:t>
      </w:r>
    </w:p>
    <w:p w14:paraId="10DD8F66"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3.2. Tổng nguồn tài chính của cơ sở </w:t>
      </w:r>
      <w:r w:rsidRPr="008D7D06">
        <w:rPr>
          <w:i/>
          <w:iCs/>
          <w:sz w:val="28"/>
          <w:szCs w:val="28"/>
          <w:lang w:val="vi-VN"/>
        </w:rPr>
        <w:t>(từ ngân sách nhà nước, tư nhân, huy động tài trợ, nguồn thu từ hoạt động kinh doanh dịch vụ của cơ sở (nếu có)...)</w:t>
      </w:r>
    </w:p>
    <w:p w14:paraId="1ED302CA"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4. Tình trạng các loài nguy cấp, quý, hiếm được ưu tiên bảo vệ tại cơ sở</w:t>
      </w:r>
    </w:p>
    <w:p w14:paraId="201EC4D8"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4.1. Đối với động vật</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400"/>
        <w:gridCol w:w="797"/>
        <w:gridCol w:w="806"/>
        <w:gridCol w:w="677"/>
        <w:gridCol w:w="600"/>
        <w:gridCol w:w="600"/>
        <w:gridCol w:w="672"/>
        <w:gridCol w:w="912"/>
        <w:gridCol w:w="864"/>
        <w:gridCol w:w="888"/>
        <w:gridCol w:w="960"/>
        <w:gridCol w:w="869"/>
        <w:gridCol w:w="1211"/>
        <w:gridCol w:w="864"/>
        <w:gridCol w:w="1061"/>
        <w:gridCol w:w="720"/>
        <w:gridCol w:w="1690"/>
      </w:tblGrid>
      <w:tr w:rsidR="0057604E" w:rsidRPr="008D7D06" w14:paraId="6396C2AB" w14:textId="77777777" w:rsidTr="00E17A7C">
        <w:trPr>
          <w:tblCellSpacing w:w="0" w:type="dxa"/>
        </w:trPr>
        <w:tc>
          <w:tcPr>
            <w:tcW w:w="400" w:type="dxa"/>
            <w:vMerge w:val="restart"/>
            <w:tcBorders>
              <w:top w:val="single" w:sz="8" w:space="0" w:color="auto"/>
              <w:left w:val="single" w:sz="8" w:space="0" w:color="auto"/>
              <w:bottom w:val="nil"/>
              <w:right w:val="nil"/>
            </w:tcBorders>
            <w:shd w:val="clear" w:color="auto" w:fill="FFFFFF"/>
            <w:vAlign w:val="center"/>
            <w:hideMark/>
          </w:tcPr>
          <w:p w14:paraId="5772548E" w14:textId="77777777" w:rsidR="0057604E" w:rsidRPr="008D7D06" w:rsidRDefault="0057604E" w:rsidP="00E17A7C">
            <w:pPr>
              <w:spacing w:before="120" w:after="120" w:line="195" w:lineRule="atLeast"/>
              <w:jc w:val="center"/>
              <w:rPr>
                <w:sz w:val="28"/>
                <w:szCs w:val="28"/>
              </w:rPr>
            </w:pPr>
            <w:r w:rsidRPr="008D7D06">
              <w:rPr>
                <w:b/>
                <w:bCs/>
                <w:sz w:val="28"/>
                <w:szCs w:val="28"/>
              </w:rPr>
              <w:t>TT</w:t>
            </w:r>
          </w:p>
        </w:tc>
        <w:tc>
          <w:tcPr>
            <w:tcW w:w="1603" w:type="dxa"/>
            <w:gridSpan w:val="2"/>
            <w:tcBorders>
              <w:top w:val="single" w:sz="8" w:space="0" w:color="auto"/>
              <w:left w:val="single" w:sz="8" w:space="0" w:color="auto"/>
              <w:bottom w:val="nil"/>
              <w:right w:val="nil"/>
            </w:tcBorders>
            <w:shd w:val="clear" w:color="auto" w:fill="FFFFFF"/>
            <w:vAlign w:val="center"/>
            <w:hideMark/>
          </w:tcPr>
          <w:p w14:paraId="5822AD5E" w14:textId="77777777" w:rsidR="0057604E" w:rsidRPr="008D7D06" w:rsidRDefault="0057604E" w:rsidP="00E17A7C">
            <w:pPr>
              <w:spacing w:before="120" w:after="120" w:line="195" w:lineRule="atLeast"/>
              <w:jc w:val="center"/>
              <w:rPr>
                <w:sz w:val="28"/>
                <w:szCs w:val="28"/>
              </w:rPr>
            </w:pPr>
            <w:r w:rsidRPr="008D7D06">
              <w:rPr>
                <w:b/>
                <w:bCs/>
                <w:sz w:val="28"/>
                <w:szCs w:val="28"/>
              </w:rPr>
              <w:t>Tên loài nguy cấp, quý, hiếm được ưu tiên bảo vệ</w:t>
            </w:r>
          </w:p>
        </w:tc>
        <w:tc>
          <w:tcPr>
            <w:tcW w:w="3461" w:type="dxa"/>
            <w:gridSpan w:val="5"/>
            <w:tcBorders>
              <w:top w:val="single" w:sz="8" w:space="0" w:color="auto"/>
              <w:left w:val="single" w:sz="8" w:space="0" w:color="auto"/>
              <w:bottom w:val="nil"/>
              <w:right w:val="nil"/>
            </w:tcBorders>
            <w:shd w:val="clear" w:color="auto" w:fill="FFFFFF"/>
            <w:vAlign w:val="center"/>
            <w:hideMark/>
          </w:tcPr>
          <w:p w14:paraId="4561CA90"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loài, cá thể được nuôi, trồng, cứu hộ, lưu giữ tại cơ sở</w:t>
            </w:r>
          </w:p>
        </w:tc>
        <w:tc>
          <w:tcPr>
            <w:tcW w:w="864" w:type="dxa"/>
            <w:vMerge w:val="restart"/>
            <w:tcBorders>
              <w:top w:val="single" w:sz="8" w:space="0" w:color="auto"/>
              <w:left w:val="single" w:sz="8" w:space="0" w:color="auto"/>
              <w:bottom w:val="nil"/>
              <w:right w:val="nil"/>
            </w:tcBorders>
            <w:shd w:val="clear" w:color="auto" w:fill="FFFFFF"/>
            <w:vAlign w:val="center"/>
            <w:hideMark/>
          </w:tcPr>
          <w:p w14:paraId="53A4C0DE"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cá thể được sinh sản tại cơ sở</w:t>
            </w:r>
          </w:p>
        </w:tc>
        <w:tc>
          <w:tcPr>
            <w:tcW w:w="888" w:type="dxa"/>
            <w:vMerge w:val="restart"/>
            <w:tcBorders>
              <w:top w:val="single" w:sz="8" w:space="0" w:color="auto"/>
              <w:left w:val="single" w:sz="8" w:space="0" w:color="auto"/>
              <w:bottom w:val="nil"/>
              <w:right w:val="nil"/>
            </w:tcBorders>
            <w:shd w:val="clear" w:color="auto" w:fill="FFFFFF"/>
            <w:vAlign w:val="center"/>
            <w:hideMark/>
          </w:tcPr>
          <w:p w14:paraId="7287D438"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loài, cá thể mới được tiếp nhận tại cơ sở</w:t>
            </w:r>
          </w:p>
        </w:tc>
        <w:tc>
          <w:tcPr>
            <w:tcW w:w="960" w:type="dxa"/>
            <w:vMerge w:val="restart"/>
            <w:tcBorders>
              <w:top w:val="single" w:sz="8" w:space="0" w:color="auto"/>
              <w:left w:val="single" w:sz="8" w:space="0" w:color="auto"/>
              <w:bottom w:val="nil"/>
              <w:right w:val="nil"/>
            </w:tcBorders>
            <w:shd w:val="clear" w:color="auto" w:fill="FFFFFF"/>
            <w:vAlign w:val="center"/>
            <w:hideMark/>
          </w:tcPr>
          <w:p w14:paraId="5FE564CC"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loài, cá thể được chuyển đi khỏi cơ sở</w:t>
            </w:r>
          </w:p>
        </w:tc>
        <w:tc>
          <w:tcPr>
            <w:tcW w:w="869" w:type="dxa"/>
            <w:vMerge w:val="restart"/>
            <w:tcBorders>
              <w:top w:val="single" w:sz="8" w:space="0" w:color="auto"/>
              <w:left w:val="single" w:sz="8" w:space="0" w:color="auto"/>
              <w:bottom w:val="nil"/>
              <w:right w:val="nil"/>
            </w:tcBorders>
            <w:shd w:val="clear" w:color="auto" w:fill="FFFFFF"/>
            <w:vAlign w:val="center"/>
            <w:hideMark/>
          </w:tcPr>
          <w:p w14:paraId="7E58DB12"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loài và cá thể được cứu hộ</w:t>
            </w:r>
          </w:p>
        </w:tc>
        <w:tc>
          <w:tcPr>
            <w:tcW w:w="1211" w:type="dxa"/>
            <w:vMerge w:val="restart"/>
            <w:tcBorders>
              <w:top w:val="single" w:sz="8" w:space="0" w:color="auto"/>
              <w:left w:val="single" w:sz="8" w:space="0" w:color="auto"/>
              <w:bottom w:val="nil"/>
              <w:right w:val="nil"/>
            </w:tcBorders>
            <w:shd w:val="clear" w:color="auto" w:fill="FFFFFF"/>
            <w:vAlign w:val="center"/>
            <w:hideMark/>
          </w:tcPr>
          <w:p w14:paraId="31D93022" w14:textId="77777777" w:rsidR="0057604E" w:rsidRPr="008D7D06" w:rsidRDefault="0057604E" w:rsidP="00E17A7C">
            <w:pPr>
              <w:spacing w:before="120" w:after="120" w:line="195" w:lineRule="atLeast"/>
              <w:jc w:val="center"/>
              <w:rPr>
                <w:sz w:val="28"/>
                <w:szCs w:val="28"/>
              </w:rPr>
            </w:pPr>
            <w:r w:rsidRPr="008D7D06">
              <w:rPr>
                <w:b/>
                <w:bCs/>
                <w:sz w:val="28"/>
                <w:szCs w:val="28"/>
              </w:rPr>
              <w:t>Số cá thể được tái thả lại tự nhiên </w:t>
            </w:r>
            <w:r w:rsidRPr="008D7D06">
              <w:rPr>
                <w:sz w:val="28"/>
                <w:szCs w:val="28"/>
              </w:rPr>
              <w:t>(đối với cơ sở cứu hộ)</w:t>
            </w:r>
          </w:p>
        </w:tc>
        <w:tc>
          <w:tcPr>
            <w:tcW w:w="864" w:type="dxa"/>
            <w:vMerge w:val="restart"/>
            <w:tcBorders>
              <w:top w:val="single" w:sz="8" w:space="0" w:color="auto"/>
              <w:left w:val="single" w:sz="8" w:space="0" w:color="auto"/>
              <w:bottom w:val="nil"/>
              <w:right w:val="nil"/>
            </w:tcBorders>
            <w:shd w:val="clear" w:color="auto" w:fill="FFFFFF"/>
            <w:vAlign w:val="center"/>
            <w:hideMark/>
          </w:tcPr>
          <w:p w14:paraId="74186616"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loài, cá thể bị chết tại cơ sở</w:t>
            </w:r>
          </w:p>
        </w:tc>
        <w:tc>
          <w:tcPr>
            <w:tcW w:w="1061" w:type="dxa"/>
            <w:vMerge w:val="restart"/>
            <w:tcBorders>
              <w:top w:val="single" w:sz="8" w:space="0" w:color="auto"/>
              <w:left w:val="single" w:sz="8" w:space="0" w:color="auto"/>
              <w:bottom w:val="nil"/>
              <w:right w:val="nil"/>
            </w:tcBorders>
            <w:shd w:val="clear" w:color="auto" w:fill="FFFFFF"/>
            <w:vAlign w:val="center"/>
            <w:hideMark/>
          </w:tcPr>
          <w:p w14:paraId="67113CBF" w14:textId="77777777" w:rsidR="0057604E" w:rsidRPr="008D7D06" w:rsidRDefault="0057604E" w:rsidP="00E17A7C">
            <w:pPr>
              <w:spacing w:before="120" w:after="120" w:line="195" w:lineRule="atLeast"/>
              <w:jc w:val="center"/>
              <w:rPr>
                <w:sz w:val="28"/>
                <w:szCs w:val="28"/>
              </w:rPr>
            </w:pPr>
            <w:r w:rsidRPr="008D7D06">
              <w:rPr>
                <w:b/>
                <w:bCs/>
                <w:sz w:val="28"/>
                <w:szCs w:val="28"/>
              </w:rPr>
              <w:t>Phương án xử lý các loài và cá thể bị chết tại cơ sở</w:t>
            </w:r>
          </w:p>
        </w:tc>
        <w:tc>
          <w:tcPr>
            <w:tcW w:w="720" w:type="dxa"/>
            <w:vMerge w:val="restart"/>
            <w:tcBorders>
              <w:top w:val="single" w:sz="8" w:space="0" w:color="auto"/>
              <w:left w:val="single" w:sz="8" w:space="0" w:color="auto"/>
              <w:bottom w:val="nil"/>
              <w:right w:val="nil"/>
            </w:tcBorders>
            <w:shd w:val="clear" w:color="auto" w:fill="FFFFFF"/>
            <w:vAlign w:val="center"/>
            <w:hideMark/>
          </w:tcPr>
          <w:p w14:paraId="1B5454D0" w14:textId="77777777" w:rsidR="0057604E" w:rsidRPr="008D7D06" w:rsidRDefault="0057604E" w:rsidP="00E17A7C">
            <w:pPr>
              <w:spacing w:before="120" w:after="120" w:line="195" w:lineRule="atLeast"/>
              <w:jc w:val="center"/>
              <w:rPr>
                <w:sz w:val="28"/>
                <w:szCs w:val="28"/>
              </w:rPr>
            </w:pPr>
            <w:r w:rsidRPr="008D7D06">
              <w:rPr>
                <w:b/>
                <w:bCs/>
                <w:sz w:val="28"/>
                <w:szCs w:val="28"/>
              </w:rPr>
              <w:t>Tổng số cá thể hiện có</w:t>
            </w:r>
          </w:p>
        </w:tc>
        <w:tc>
          <w:tcPr>
            <w:tcW w:w="1690" w:type="dxa"/>
            <w:vMerge w:val="restart"/>
            <w:tcBorders>
              <w:top w:val="single" w:sz="8" w:space="0" w:color="auto"/>
              <w:left w:val="single" w:sz="8" w:space="0" w:color="auto"/>
              <w:bottom w:val="nil"/>
              <w:right w:val="single" w:sz="8" w:space="0" w:color="auto"/>
            </w:tcBorders>
            <w:shd w:val="clear" w:color="auto" w:fill="FFFFFF"/>
            <w:vAlign w:val="center"/>
            <w:hideMark/>
          </w:tcPr>
          <w:p w14:paraId="0D4678D9" w14:textId="77777777" w:rsidR="0057604E" w:rsidRPr="008D7D06" w:rsidRDefault="0057604E" w:rsidP="00E17A7C">
            <w:pPr>
              <w:spacing w:before="120" w:after="120" w:line="195" w:lineRule="atLeast"/>
              <w:jc w:val="center"/>
              <w:rPr>
                <w:sz w:val="28"/>
                <w:szCs w:val="28"/>
              </w:rPr>
            </w:pPr>
            <w:r w:rsidRPr="008D7D06">
              <w:rPr>
                <w:b/>
                <w:bCs/>
                <w:sz w:val="28"/>
                <w:szCs w:val="28"/>
              </w:rPr>
              <w:t>Ghi chú</w:t>
            </w:r>
          </w:p>
        </w:tc>
      </w:tr>
      <w:tr w:rsidR="0057604E" w:rsidRPr="008D7D06" w14:paraId="6D5E592D" w14:textId="77777777" w:rsidTr="00E17A7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29B70FE9" w14:textId="77777777" w:rsidR="0057604E" w:rsidRPr="008D7D06" w:rsidRDefault="0057604E" w:rsidP="00E17A7C">
            <w:pPr>
              <w:rPr>
                <w:sz w:val="28"/>
                <w:szCs w:val="28"/>
              </w:rPr>
            </w:pPr>
          </w:p>
        </w:tc>
        <w:tc>
          <w:tcPr>
            <w:tcW w:w="797" w:type="dxa"/>
            <w:tcBorders>
              <w:top w:val="single" w:sz="8" w:space="0" w:color="auto"/>
              <w:left w:val="single" w:sz="8" w:space="0" w:color="auto"/>
              <w:bottom w:val="nil"/>
              <w:right w:val="nil"/>
            </w:tcBorders>
            <w:shd w:val="clear" w:color="auto" w:fill="FFFFFF"/>
            <w:vAlign w:val="center"/>
            <w:hideMark/>
          </w:tcPr>
          <w:p w14:paraId="6EEA25CC" w14:textId="77777777" w:rsidR="0057604E" w:rsidRPr="008D7D06" w:rsidRDefault="0057604E" w:rsidP="00E17A7C">
            <w:pPr>
              <w:spacing w:before="120" w:after="120" w:line="195" w:lineRule="atLeast"/>
              <w:jc w:val="center"/>
              <w:rPr>
                <w:sz w:val="28"/>
                <w:szCs w:val="28"/>
              </w:rPr>
            </w:pPr>
            <w:r w:rsidRPr="008D7D06">
              <w:rPr>
                <w:sz w:val="28"/>
                <w:szCs w:val="28"/>
              </w:rPr>
              <w:t>Tên Việt Nam</w:t>
            </w:r>
          </w:p>
        </w:tc>
        <w:tc>
          <w:tcPr>
            <w:tcW w:w="806" w:type="dxa"/>
            <w:tcBorders>
              <w:top w:val="single" w:sz="8" w:space="0" w:color="auto"/>
              <w:left w:val="single" w:sz="8" w:space="0" w:color="auto"/>
              <w:bottom w:val="nil"/>
              <w:right w:val="nil"/>
            </w:tcBorders>
            <w:shd w:val="clear" w:color="auto" w:fill="FFFFFF"/>
            <w:vAlign w:val="center"/>
            <w:hideMark/>
          </w:tcPr>
          <w:p w14:paraId="27B9003E" w14:textId="77777777" w:rsidR="0057604E" w:rsidRPr="008D7D06" w:rsidRDefault="0057604E" w:rsidP="00E17A7C">
            <w:pPr>
              <w:spacing w:before="120" w:after="120" w:line="195" w:lineRule="atLeast"/>
              <w:jc w:val="center"/>
              <w:rPr>
                <w:sz w:val="28"/>
                <w:szCs w:val="28"/>
              </w:rPr>
            </w:pPr>
            <w:r w:rsidRPr="008D7D06">
              <w:rPr>
                <w:sz w:val="28"/>
                <w:szCs w:val="28"/>
              </w:rPr>
              <w:t>Tên khoa học</w:t>
            </w:r>
          </w:p>
        </w:tc>
        <w:tc>
          <w:tcPr>
            <w:tcW w:w="677" w:type="dxa"/>
            <w:tcBorders>
              <w:top w:val="single" w:sz="8" w:space="0" w:color="auto"/>
              <w:left w:val="single" w:sz="8" w:space="0" w:color="auto"/>
              <w:bottom w:val="nil"/>
              <w:right w:val="nil"/>
            </w:tcBorders>
            <w:shd w:val="clear" w:color="auto" w:fill="FFFFFF"/>
            <w:vAlign w:val="center"/>
            <w:hideMark/>
          </w:tcPr>
          <w:p w14:paraId="7F4B0B2F" w14:textId="77777777" w:rsidR="0057604E" w:rsidRPr="008D7D06" w:rsidRDefault="0057604E" w:rsidP="00E17A7C">
            <w:pPr>
              <w:spacing w:before="120" w:after="120" w:line="195" w:lineRule="atLeast"/>
              <w:jc w:val="center"/>
              <w:rPr>
                <w:sz w:val="28"/>
                <w:szCs w:val="28"/>
              </w:rPr>
            </w:pPr>
            <w:r w:rsidRPr="008D7D06">
              <w:rPr>
                <w:sz w:val="28"/>
                <w:szCs w:val="28"/>
              </w:rPr>
              <w:t>Cá thể đực</w:t>
            </w:r>
          </w:p>
        </w:tc>
        <w:tc>
          <w:tcPr>
            <w:tcW w:w="600" w:type="dxa"/>
            <w:tcBorders>
              <w:top w:val="single" w:sz="8" w:space="0" w:color="auto"/>
              <w:left w:val="single" w:sz="8" w:space="0" w:color="auto"/>
              <w:bottom w:val="nil"/>
              <w:right w:val="nil"/>
            </w:tcBorders>
            <w:shd w:val="clear" w:color="auto" w:fill="FFFFFF"/>
            <w:vAlign w:val="center"/>
            <w:hideMark/>
          </w:tcPr>
          <w:p w14:paraId="7CF900E8" w14:textId="77777777" w:rsidR="0057604E" w:rsidRPr="008D7D06" w:rsidRDefault="0057604E" w:rsidP="00E17A7C">
            <w:pPr>
              <w:spacing w:before="120" w:after="120" w:line="195" w:lineRule="atLeast"/>
              <w:jc w:val="center"/>
              <w:rPr>
                <w:sz w:val="28"/>
                <w:szCs w:val="28"/>
              </w:rPr>
            </w:pPr>
            <w:r w:rsidRPr="008D7D06">
              <w:rPr>
                <w:sz w:val="28"/>
                <w:szCs w:val="28"/>
              </w:rPr>
              <w:t>Cá thể cái</w:t>
            </w:r>
          </w:p>
        </w:tc>
        <w:tc>
          <w:tcPr>
            <w:tcW w:w="600" w:type="dxa"/>
            <w:tcBorders>
              <w:top w:val="single" w:sz="8" w:space="0" w:color="auto"/>
              <w:left w:val="single" w:sz="8" w:space="0" w:color="auto"/>
              <w:bottom w:val="nil"/>
              <w:right w:val="nil"/>
            </w:tcBorders>
            <w:shd w:val="clear" w:color="auto" w:fill="FFFFFF"/>
            <w:vAlign w:val="center"/>
            <w:hideMark/>
          </w:tcPr>
          <w:p w14:paraId="77A4C7C7" w14:textId="77777777" w:rsidR="0057604E" w:rsidRPr="008D7D06" w:rsidRDefault="0057604E" w:rsidP="00E17A7C">
            <w:pPr>
              <w:spacing w:before="120" w:after="120" w:line="195" w:lineRule="atLeast"/>
              <w:jc w:val="center"/>
              <w:rPr>
                <w:sz w:val="28"/>
                <w:szCs w:val="28"/>
              </w:rPr>
            </w:pPr>
            <w:r w:rsidRPr="008D7D06">
              <w:rPr>
                <w:sz w:val="28"/>
                <w:szCs w:val="28"/>
              </w:rPr>
              <w:t>Cá thể non</w:t>
            </w:r>
          </w:p>
        </w:tc>
        <w:tc>
          <w:tcPr>
            <w:tcW w:w="672" w:type="dxa"/>
            <w:tcBorders>
              <w:top w:val="single" w:sz="8" w:space="0" w:color="auto"/>
              <w:left w:val="single" w:sz="8" w:space="0" w:color="auto"/>
              <w:bottom w:val="nil"/>
              <w:right w:val="nil"/>
            </w:tcBorders>
            <w:shd w:val="clear" w:color="auto" w:fill="FFFFFF"/>
            <w:vAlign w:val="center"/>
            <w:hideMark/>
          </w:tcPr>
          <w:p w14:paraId="0791151B" w14:textId="77777777" w:rsidR="0057604E" w:rsidRPr="008D7D06" w:rsidRDefault="0057604E" w:rsidP="00E17A7C">
            <w:pPr>
              <w:spacing w:before="120" w:after="120" w:line="195" w:lineRule="atLeast"/>
              <w:jc w:val="center"/>
              <w:rPr>
                <w:sz w:val="28"/>
                <w:szCs w:val="28"/>
              </w:rPr>
            </w:pPr>
            <w:r w:rsidRPr="008D7D06">
              <w:rPr>
                <w:sz w:val="28"/>
                <w:szCs w:val="28"/>
              </w:rPr>
              <w:t>Cá thể già</w:t>
            </w:r>
          </w:p>
        </w:tc>
        <w:tc>
          <w:tcPr>
            <w:tcW w:w="912" w:type="dxa"/>
            <w:tcBorders>
              <w:top w:val="single" w:sz="8" w:space="0" w:color="auto"/>
              <w:left w:val="single" w:sz="8" w:space="0" w:color="auto"/>
              <w:bottom w:val="nil"/>
              <w:right w:val="nil"/>
            </w:tcBorders>
            <w:shd w:val="clear" w:color="auto" w:fill="FFFFFF"/>
            <w:vAlign w:val="center"/>
            <w:hideMark/>
          </w:tcPr>
          <w:p w14:paraId="63E3715E" w14:textId="77777777" w:rsidR="0057604E" w:rsidRPr="008D7D06" w:rsidRDefault="0057604E" w:rsidP="00E17A7C">
            <w:pPr>
              <w:spacing w:before="120" w:after="120" w:line="195" w:lineRule="atLeast"/>
              <w:jc w:val="center"/>
              <w:rPr>
                <w:sz w:val="28"/>
                <w:szCs w:val="28"/>
              </w:rPr>
            </w:pPr>
            <w:r w:rsidRPr="008D7D06">
              <w:rPr>
                <w:sz w:val="28"/>
                <w:szCs w:val="28"/>
              </w:rPr>
              <w:t>Cá thể trưởng thành</w:t>
            </w:r>
          </w:p>
        </w:tc>
        <w:tc>
          <w:tcPr>
            <w:tcW w:w="0" w:type="auto"/>
            <w:vMerge/>
            <w:tcBorders>
              <w:top w:val="single" w:sz="8" w:space="0" w:color="auto"/>
              <w:left w:val="single" w:sz="8" w:space="0" w:color="auto"/>
              <w:bottom w:val="nil"/>
              <w:right w:val="nil"/>
            </w:tcBorders>
            <w:shd w:val="clear" w:color="auto" w:fill="FFFFFF"/>
            <w:vAlign w:val="center"/>
            <w:hideMark/>
          </w:tcPr>
          <w:p w14:paraId="278104B5"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1B9E5A44"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24F99342"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1593196E"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47434B41"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7BAAE296"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65C39CDC"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1C65943E" w14:textId="77777777" w:rsidR="0057604E" w:rsidRPr="008D7D06" w:rsidRDefault="0057604E" w:rsidP="00E17A7C">
            <w:pPr>
              <w:rPr>
                <w:sz w:val="28"/>
                <w:szCs w:val="28"/>
              </w:rPr>
            </w:pPr>
          </w:p>
        </w:tc>
        <w:tc>
          <w:tcPr>
            <w:tcW w:w="1690" w:type="dxa"/>
            <w:vMerge/>
            <w:tcBorders>
              <w:top w:val="single" w:sz="8" w:space="0" w:color="auto"/>
              <w:left w:val="single" w:sz="8" w:space="0" w:color="auto"/>
              <w:bottom w:val="nil"/>
              <w:right w:val="single" w:sz="8" w:space="0" w:color="auto"/>
            </w:tcBorders>
            <w:shd w:val="clear" w:color="auto" w:fill="FFFFFF"/>
            <w:vAlign w:val="center"/>
            <w:hideMark/>
          </w:tcPr>
          <w:p w14:paraId="7FF4CCB6" w14:textId="77777777" w:rsidR="0057604E" w:rsidRPr="008D7D06" w:rsidRDefault="0057604E" w:rsidP="00E17A7C">
            <w:pPr>
              <w:rPr>
                <w:sz w:val="28"/>
                <w:szCs w:val="28"/>
              </w:rPr>
            </w:pPr>
          </w:p>
        </w:tc>
      </w:tr>
      <w:tr w:rsidR="0057604E" w:rsidRPr="008D7D06" w14:paraId="0A2B989F" w14:textId="77777777" w:rsidTr="00E17A7C">
        <w:trPr>
          <w:tblCellSpacing w:w="0" w:type="dxa"/>
        </w:trPr>
        <w:tc>
          <w:tcPr>
            <w:tcW w:w="400" w:type="dxa"/>
            <w:tcBorders>
              <w:top w:val="single" w:sz="8" w:space="0" w:color="auto"/>
              <w:left w:val="single" w:sz="8" w:space="0" w:color="auto"/>
              <w:bottom w:val="nil"/>
              <w:right w:val="nil"/>
            </w:tcBorders>
            <w:shd w:val="clear" w:color="auto" w:fill="FFFFFF"/>
            <w:vAlign w:val="center"/>
            <w:hideMark/>
          </w:tcPr>
          <w:p w14:paraId="57900550"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797" w:type="dxa"/>
            <w:tcBorders>
              <w:top w:val="single" w:sz="8" w:space="0" w:color="auto"/>
              <w:left w:val="single" w:sz="8" w:space="0" w:color="auto"/>
              <w:bottom w:val="nil"/>
              <w:right w:val="nil"/>
            </w:tcBorders>
            <w:shd w:val="clear" w:color="auto" w:fill="FFFFFF"/>
            <w:vAlign w:val="center"/>
            <w:hideMark/>
          </w:tcPr>
          <w:p w14:paraId="4B28B28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06" w:type="dxa"/>
            <w:tcBorders>
              <w:top w:val="single" w:sz="8" w:space="0" w:color="auto"/>
              <w:left w:val="single" w:sz="8" w:space="0" w:color="auto"/>
              <w:bottom w:val="nil"/>
              <w:right w:val="nil"/>
            </w:tcBorders>
            <w:shd w:val="clear" w:color="auto" w:fill="FFFFFF"/>
            <w:vAlign w:val="center"/>
            <w:hideMark/>
          </w:tcPr>
          <w:p w14:paraId="7356483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7" w:type="dxa"/>
            <w:tcBorders>
              <w:top w:val="single" w:sz="8" w:space="0" w:color="auto"/>
              <w:left w:val="single" w:sz="8" w:space="0" w:color="auto"/>
              <w:bottom w:val="nil"/>
              <w:right w:val="nil"/>
            </w:tcBorders>
            <w:shd w:val="clear" w:color="auto" w:fill="FFFFFF"/>
            <w:vAlign w:val="center"/>
            <w:hideMark/>
          </w:tcPr>
          <w:p w14:paraId="501DA8B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1CDE77F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1DADA98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2" w:type="dxa"/>
            <w:tcBorders>
              <w:top w:val="single" w:sz="8" w:space="0" w:color="auto"/>
              <w:left w:val="single" w:sz="8" w:space="0" w:color="auto"/>
              <w:bottom w:val="nil"/>
              <w:right w:val="nil"/>
            </w:tcBorders>
            <w:shd w:val="clear" w:color="auto" w:fill="FFFFFF"/>
            <w:vAlign w:val="center"/>
            <w:hideMark/>
          </w:tcPr>
          <w:p w14:paraId="2A4E907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12" w:type="dxa"/>
            <w:tcBorders>
              <w:top w:val="single" w:sz="8" w:space="0" w:color="auto"/>
              <w:left w:val="single" w:sz="8" w:space="0" w:color="auto"/>
              <w:bottom w:val="nil"/>
              <w:right w:val="nil"/>
            </w:tcBorders>
            <w:shd w:val="clear" w:color="auto" w:fill="FFFFFF"/>
            <w:vAlign w:val="center"/>
            <w:hideMark/>
          </w:tcPr>
          <w:p w14:paraId="230903F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2BE8FEC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88" w:type="dxa"/>
            <w:tcBorders>
              <w:top w:val="single" w:sz="8" w:space="0" w:color="auto"/>
              <w:left w:val="single" w:sz="8" w:space="0" w:color="auto"/>
              <w:bottom w:val="nil"/>
              <w:right w:val="nil"/>
            </w:tcBorders>
            <w:shd w:val="clear" w:color="auto" w:fill="FFFFFF"/>
            <w:vAlign w:val="center"/>
            <w:hideMark/>
          </w:tcPr>
          <w:p w14:paraId="2483FEE7"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60" w:type="dxa"/>
            <w:tcBorders>
              <w:top w:val="single" w:sz="8" w:space="0" w:color="auto"/>
              <w:left w:val="single" w:sz="8" w:space="0" w:color="auto"/>
              <w:bottom w:val="nil"/>
              <w:right w:val="nil"/>
            </w:tcBorders>
            <w:shd w:val="clear" w:color="auto" w:fill="FFFFFF"/>
            <w:vAlign w:val="center"/>
            <w:hideMark/>
          </w:tcPr>
          <w:p w14:paraId="76D6A42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9" w:type="dxa"/>
            <w:tcBorders>
              <w:top w:val="single" w:sz="8" w:space="0" w:color="auto"/>
              <w:left w:val="single" w:sz="8" w:space="0" w:color="auto"/>
              <w:bottom w:val="nil"/>
              <w:right w:val="nil"/>
            </w:tcBorders>
            <w:shd w:val="clear" w:color="auto" w:fill="FFFFFF"/>
            <w:vAlign w:val="center"/>
            <w:hideMark/>
          </w:tcPr>
          <w:p w14:paraId="2363796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11" w:type="dxa"/>
            <w:tcBorders>
              <w:top w:val="single" w:sz="8" w:space="0" w:color="auto"/>
              <w:left w:val="single" w:sz="8" w:space="0" w:color="auto"/>
              <w:bottom w:val="nil"/>
              <w:right w:val="nil"/>
            </w:tcBorders>
            <w:shd w:val="clear" w:color="auto" w:fill="FFFFFF"/>
            <w:vAlign w:val="center"/>
            <w:hideMark/>
          </w:tcPr>
          <w:p w14:paraId="3A344D97"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03915B0C"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061" w:type="dxa"/>
            <w:tcBorders>
              <w:top w:val="single" w:sz="8" w:space="0" w:color="auto"/>
              <w:left w:val="single" w:sz="8" w:space="0" w:color="auto"/>
              <w:bottom w:val="nil"/>
              <w:right w:val="nil"/>
            </w:tcBorders>
            <w:shd w:val="clear" w:color="auto" w:fill="FFFFFF"/>
            <w:vAlign w:val="center"/>
            <w:hideMark/>
          </w:tcPr>
          <w:p w14:paraId="7A5E8FE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720" w:type="dxa"/>
            <w:tcBorders>
              <w:top w:val="single" w:sz="8" w:space="0" w:color="auto"/>
              <w:left w:val="single" w:sz="8" w:space="0" w:color="auto"/>
              <w:bottom w:val="nil"/>
              <w:right w:val="nil"/>
            </w:tcBorders>
            <w:shd w:val="clear" w:color="auto" w:fill="FFFFFF"/>
            <w:vAlign w:val="center"/>
            <w:hideMark/>
          </w:tcPr>
          <w:p w14:paraId="18C2B79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690" w:type="dxa"/>
            <w:tcBorders>
              <w:top w:val="single" w:sz="8" w:space="0" w:color="auto"/>
              <w:left w:val="single" w:sz="8" w:space="0" w:color="auto"/>
              <w:bottom w:val="nil"/>
              <w:right w:val="single" w:sz="8" w:space="0" w:color="auto"/>
            </w:tcBorders>
            <w:shd w:val="clear" w:color="auto" w:fill="FFFFFF"/>
            <w:vAlign w:val="center"/>
            <w:hideMark/>
          </w:tcPr>
          <w:p w14:paraId="010A7B5F"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15A848C8" w14:textId="77777777" w:rsidTr="00E17A7C">
        <w:trPr>
          <w:tblCellSpacing w:w="0" w:type="dxa"/>
        </w:trPr>
        <w:tc>
          <w:tcPr>
            <w:tcW w:w="400" w:type="dxa"/>
            <w:tcBorders>
              <w:top w:val="single" w:sz="8" w:space="0" w:color="auto"/>
              <w:left w:val="single" w:sz="8" w:space="0" w:color="auto"/>
              <w:bottom w:val="nil"/>
              <w:right w:val="nil"/>
            </w:tcBorders>
            <w:shd w:val="clear" w:color="auto" w:fill="FFFFFF"/>
            <w:vAlign w:val="center"/>
            <w:hideMark/>
          </w:tcPr>
          <w:p w14:paraId="458ACC93" w14:textId="77777777" w:rsidR="0057604E" w:rsidRPr="008D7D06" w:rsidRDefault="0057604E" w:rsidP="00E17A7C">
            <w:pPr>
              <w:spacing w:before="120" w:after="120" w:line="195" w:lineRule="atLeast"/>
              <w:jc w:val="center"/>
              <w:rPr>
                <w:sz w:val="28"/>
                <w:szCs w:val="28"/>
              </w:rPr>
            </w:pPr>
            <w:r w:rsidRPr="008D7D06">
              <w:rPr>
                <w:sz w:val="28"/>
                <w:szCs w:val="28"/>
              </w:rPr>
              <w:t>2</w:t>
            </w:r>
          </w:p>
        </w:tc>
        <w:tc>
          <w:tcPr>
            <w:tcW w:w="797" w:type="dxa"/>
            <w:tcBorders>
              <w:top w:val="single" w:sz="8" w:space="0" w:color="auto"/>
              <w:left w:val="single" w:sz="8" w:space="0" w:color="auto"/>
              <w:bottom w:val="nil"/>
              <w:right w:val="nil"/>
            </w:tcBorders>
            <w:shd w:val="clear" w:color="auto" w:fill="FFFFFF"/>
            <w:vAlign w:val="center"/>
            <w:hideMark/>
          </w:tcPr>
          <w:p w14:paraId="78D70D4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06" w:type="dxa"/>
            <w:tcBorders>
              <w:top w:val="single" w:sz="8" w:space="0" w:color="auto"/>
              <w:left w:val="single" w:sz="8" w:space="0" w:color="auto"/>
              <w:bottom w:val="nil"/>
              <w:right w:val="nil"/>
            </w:tcBorders>
            <w:shd w:val="clear" w:color="auto" w:fill="FFFFFF"/>
            <w:vAlign w:val="center"/>
            <w:hideMark/>
          </w:tcPr>
          <w:p w14:paraId="6D26996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7" w:type="dxa"/>
            <w:tcBorders>
              <w:top w:val="single" w:sz="8" w:space="0" w:color="auto"/>
              <w:left w:val="single" w:sz="8" w:space="0" w:color="auto"/>
              <w:bottom w:val="nil"/>
              <w:right w:val="nil"/>
            </w:tcBorders>
            <w:shd w:val="clear" w:color="auto" w:fill="FFFFFF"/>
            <w:vAlign w:val="center"/>
            <w:hideMark/>
          </w:tcPr>
          <w:p w14:paraId="7CD8725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16A65C2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072B009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2" w:type="dxa"/>
            <w:tcBorders>
              <w:top w:val="single" w:sz="8" w:space="0" w:color="auto"/>
              <w:left w:val="single" w:sz="8" w:space="0" w:color="auto"/>
              <w:bottom w:val="nil"/>
              <w:right w:val="nil"/>
            </w:tcBorders>
            <w:shd w:val="clear" w:color="auto" w:fill="FFFFFF"/>
            <w:vAlign w:val="center"/>
            <w:hideMark/>
          </w:tcPr>
          <w:p w14:paraId="17C27D5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12" w:type="dxa"/>
            <w:tcBorders>
              <w:top w:val="single" w:sz="8" w:space="0" w:color="auto"/>
              <w:left w:val="single" w:sz="8" w:space="0" w:color="auto"/>
              <w:bottom w:val="nil"/>
              <w:right w:val="nil"/>
            </w:tcBorders>
            <w:shd w:val="clear" w:color="auto" w:fill="FFFFFF"/>
            <w:vAlign w:val="center"/>
            <w:hideMark/>
          </w:tcPr>
          <w:p w14:paraId="1B4E6BD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2A8AC6C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88" w:type="dxa"/>
            <w:tcBorders>
              <w:top w:val="single" w:sz="8" w:space="0" w:color="auto"/>
              <w:left w:val="single" w:sz="8" w:space="0" w:color="auto"/>
              <w:bottom w:val="nil"/>
              <w:right w:val="nil"/>
            </w:tcBorders>
            <w:shd w:val="clear" w:color="auto" w:fill="FFFFFF"/>
            <w:vAlign w:val="center"/>
            <w:hideMark/>
          </w:tcPr>
          <w:p w14:paraId="28F9A82D"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60" w:type="dxa"/>
            <w:tcBorders>
              <w:top w:val="single" w:sz="8" w:space="0" w:color="auto"/>
              <w:left w:val="single" w:sz="8" w:space="0" w:color="auto"/>
              <w:bottom w:val="nil"/>
              <w:right w:val="nil"/>
            </w:tcBorders>
            <w:shd w:val="clear" w:color="auto" w:fill="FFFFFF"/>
            <w:vAlign w:val="center"/>
            <w:hideMark/>
          </w:tcPr>
          <w:p w14:paraId="0CB589F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9" w:type="dxa"/>
            <w:tcBorders>
              <w:top w:val="single" w:sz="8" w:space="0" w:color="auto"/>
              <w:left w:val="single" w:sz="8" w:space="0" w:color="auto"/>
              <w:bottom w:val="nil"/>
              <w:right w:val="nil"/>
            </w:tcBorders>
            <w:shd w:val="clear" w:color="auto" w:fill="FFFFFF"/>
            <w:vAlign w:val="center"/>
            <w:hideMark/>
          </w:tcPr>
          <w:p w14:paraId="2B796985"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11" w:type="dxa"/>
            <w:tcBorders>
              <w:top w:val="single" w:sz="8" w:space="0" w:color="auto"/>
              <w:left w:val="single" w:sz="8" w:space="0" w:color="auto"/>
              <w:bottom w:val="nil"/>
              <w:right w:val="nil"/>
            </w:tcBorders>
            <w:shd w:val="clear" w:color="auto" w:fill="FFFFFF"/>
            <w:vAlign w:val="center"/>
            <w:hideMark/>
          </w:tcPr>
          <w:p w14:paraId="6BD1E90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6EE5D05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061" w:type="dxa"/>
            <w:tcBorders>
              <w:top w:val="single" w:sz="8" w:space="0" w:color="auto"/>
              <w:left w:val="single" w:sz="8" w:space="0" w:color="auto"/>
              <w:bottom w:val="nil"/>
              <w:right w:val="nil"/>
            </w:tcBorders>
            <w:shd w:val="clear" w:color="auto" w:fill="FFFFFF"/>
            <w:vAlign w:val="center"/>
            <w:hideMark/>
          </w:tcPr>
          <w:p w14:paraId="0175895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720" w:type="dxa"/>
            <w:tcBorders>
              <w:top w:val="single" w:sz="8" w:space="0" w:color="auto"/>
              <w:left w:val="single" w:sz="8" w:space="0" w:color="auto"/>
              <w:bottom w:val="nil"/>
              <w:right w:val="nil"/>
            </w:tcBorders>
            <w:shd w:val="clear" w:color="auto" w:fill="FFFFFF"/>
            <w:vAlign w:val="center"/>
            <w:hideMark/>
          </w:tcPr>
          <w:p w14:paraId="1523C22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690" w:type="dxa"/>
            <w:tcBorders>
              <w:top w:val="single" w:sz="8" w:space="0" w:color="auto"/>
              <w:left w:val="single" w:sz="8" w:space="0" w:color="auto"/>
              <w:bottom w:val="nil"/>
              <w:right w:val="single" w:sz="8" w:space="0" w:color="auto"/>
            </w:tcBorders>
            <w:shd w:val="clear" w:color="auto" w:fill="FFFFFF"/>
            <w:vAlign w:val="center"/>
            <w:hideMark/>
          </w:tcPr>
          <w:p w14:paraId="17DD08D3"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77379DDE" w14:textId="77777777" w:rsidTr="00E17A7C">
        <w:trPr>
          <w:tblCellSpacing w:w="0" w:type="dxa"/>
        </w:trPr>
        <w:tc>
          <w:tcPr>
            <w:tcW w:w="400" w:type="dxa"/>
            <w:tcBorders>
              <w:top w:val="single" w:sz="8" w:space="0" w:color="auto"/>
              <w:left w:val="single" w:sz="8" w:space="0" w:color="auto"/>
              <w:bottom w:val="nil"/>
              <w:right w:val="nil"/>
            </w:tcBorders>
            <w:shd w:val="clear" w:color="auto" w:fill="FFFFFF"/>
            <w:vAlign w:val="center"/>
            <w:hideMark/>
          </w:tcPr>
          <w:p w14:paraId="73FCCC60" w14:textId="77777777" w:rsidR="0057604E" w:rsidRPr="008D7D06" w:rsidRDefault="0057604E" w:rsidP="00E17A7C">
            <w:pPr>
              <w:spacing w:before="120" w:after="120" w:line="195" w:lineRule="atLeast"/>
              <w:jc w:val="center"/>
              <w:rPr>
                <w:sz w:val="28"/>
                <w:szCs w:val="28"/>
              </w:rPr>
            </w:pPr>
            <w:r w:rsidRPr="008D7D06">
              <w:rPr>
                <w:sz w:val="28"/>
                <w:szCs w:val="28"/>
              </w:rPr>
              <w:lastRenderedPageBreak/>
              <w:t>3</w:t>
            </w:r>
          </w:p>
        </w:tc>
        <w:tc>
          <w:tcPr>
            <w:tcW w:w="797" w:type="dxa"/>
            <w:tcBorders>
              <w:top w:val="single" w:sz="8" w:space="0" w:color="auto"/>
              <w:left w:val="single" w:sz="8" w:space="0" w:color="auto"/>
              <w:bottom w:val="nil"/>
              <w:right w:val="nil"/>
            </w:tcBorders>
            <w:shd w:val="clear" w:color="auto" w:fill="FFFFFF"/>
            <w:vAlign w:val="center"/>
            <w:hideMark/>
          </w:tcPr>
          <w:p w14:paraId="44396B6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06" w:type="dxa"/>
            <w:tcBorders>
              <w:top w:val="single" w:sz="8" w:space="0" w:color="auto"/>
              <w:left w:val="single" w:sz="8" w:space="0" w:color="auto"/>
              <w:bottom w:val="nil"/>
              <w:right w:val="nil"/>
            </w:tcBorders>
            <w:shd w:val="clear" w:color="auto" w:fill="FFFFFF"/>
            <w:vAlign w:val="center"/>
            <w:hideMark/>
          </w:tcPr>
          <w:p w14:paraId="69DA65F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7" w:type="dxa"/>
            <w:tcBorders>
              <w:top w:val="single" w:sz="8" w:space="0" w:color="auto"/>
              <w:left w:val="single" w:sz="8" w:space="0" w:color="auto"/>
              <w:bottom w:val="nil"/>
              <w:right w:val="nil"/>
            </w:tcBorders>
            <w:shd w:val="clear" w:color="auto" w:fill="FFFFFF"/>
            <w:vAlign w:val="center"/>
            <w:hideMark/>
          </w:tcPr>
          <w:p w14:paraId="7A87D315"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47B9B89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3AEBBC0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2" w:type="dxa"/>
            <w:tcBorders>
              <w:top w:val="single" w:sz="8" w:space="0" w:color="auto"/>
              <w:left w:val="single" w:sz="8" w:space="0" w:color="auto"/>
              <w:bottom w:val="nil"/>
              <w:right w:val="nil"/>
            </w:tcBorders>
            <w:shd w:val="clear" w:color="auto" w:fill="FFFFFF"/>
            <w:vAlign w:val="center"/>
            <w:hideMark/>
          </w:tcPr>
          <w:p w14:paraId="0099D28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12" w:type="dxa"/>
            <w:tcBorders>
              <w:top w:val="single" w:sz="8" w:space="0" w:color="auto"/>
              <w:left w:val="single" w:sz="8" w:space="0" w:color="auto"/>
              <w:bottom w:val="nil"/>
              <w:right w:val="nil"/>
            </w:tcBorders>
            <w:shd w:val="clear" w:color="auto" w:fill="FFFFFF"/>
            <w:vAlign w:val="center"/>
            <w:hideMark/>
          </w:tcPr>
          <w:p w14:paraId="282D76E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7337662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88" w:type="dxa"/>
            <w:tcBorders>
              <w:top w:val="single" w:sz="8" w:space="0" w:color="auto"/>
              <w:left w:val="single" w:sz="8" w:space="0" w:color="auto"/>
              <w:bottom w:val="nil"/>
              <w:right w:val="nil"/>
            </w:tcBorders>
            <w:shd w:val="clear" w:color="auto" w:fill="FFFFFF"/>
            <w:vAlign w:val="center"/>
            <w:hideMark/>
          </w:tcPr>
          <w:p w14:paraId="2F575454"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60" w:type="dxa"/>
            <w:tcBorders>
              <w:top w:val="single" w:sz="8" w:space="0" w:color="auto"/>
              <w:left w:val="single" w:sz="8" w:space="0" w:color="auto"/>
              <w:bottom w:val="nil"/>
              <w:right w:val="nil"/>
            </w:tcBorders>
            <w:shd w:val="clear" w:color="auto" w:fill="FFFFFF"/>
            <w:vAlign w:val="center"/>
            <w:hideMark/>
          </w:tcPr>
          <w:p w14:paraId="444AEE83"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9" w:type="dxa"/>
            <w:tcBorders>
              <w:top w:val="single" w:sz="8" w:space="0" w:color="auto"/>
              <w:left w:val="single" w:sz="8" w:space="0" w:color="auto"/>
              <w:bottom w:val="nil"/>
              <w:right w:val="nil"/>
            </w:tcBorders>
            <w:shd w:val="clear" w:color="auto" w:fill="FFFFFF"/>
            <w:vAlign w:val="center"/>
            <w:hideMark/>
          </w:tcPr>
          <w:p w14:paraId="09ACE2D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11" w:type="dxa"/>
            <w:tcBorders>
              <w:top w:val="single" w:sz="8" w:space="0" w:color="auto"/>
              <w:left w:val="single" w:sz="8" w:space="0" w:color="auto"/>
              <w:bottom w:val="nil"/>
              <w:right w:val="nil"/>
            </w:tcBorders>
            <w:shd w:val="clear" w:color="auto" w:fill="FFFFFF"/>
            <w:vAlign w:val="center"/>
            <w:hideMark/>
          </w:tcPr>
          <w:p w14:paraId="488653D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644BA98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061" w:type="dxa"/>
            <w:tcBorders>
              <w:top w:val="single" w:sz="8" w:space="0" w:color="auto"/>
              <w:left w:val="single" w:sz="8" w:space="0" w:color="auto"/>
              <w:bottom w:val="nil"/>
              <w:right w:val="nil"/>
            </w:tcBorders>
            <w:shd w:val="clear" w:color="auto" w:fill="FFFFFF"/>
            <w:vAlign w:val="center"/>
            <w:hideMark/>
          </w:tcPr>
          <w:p w14:paraId="45B4CB3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720" w:type="dxa"/>
            <w:tcBorders>
              <w:top w:val="single" w:sz="8" w:space="0" w:color="auto"/>
              <w:left w:val="single" w:sz="8" w:space="0" w:color="auto"/>
              <w:bottom w:val="nil"/>
              <w:right w:val="nil"/>
            </w:tcBorders>
            <w:shd w:val="clear" w:color="auto" w:fill="FFFFFF"/>
            <w:vAlign w:val="center"/>
            <w:hideMark/>
          </w:tcPr>
          <w:p w14:paraId="43E49E8C"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690" w:type="dxa"/>
            <w:tcBorders>
              <w:top w:val="single" w:sz="8" w:space="0" w:color="auto"/>
              <w:left w:val="single" w:sz="8" w:space="0" w:color="auto"/>
              <w:bottom w:val="nil"/>
              <w:right w:val="single" w:sz="8" w:space="0" w:color="auto"/>
            </w:tcBorders>
            <w:shd w:val="clear" w:color="auto" w:fill="FFFFFF"/>
            <w:vAlign w:val="center"/>
            <w:hideMark/>
          </w:tcPr>
          <w:p w14:paraId="34A34916"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3F87F2E5" w14:textId="77777777" w:rsidTr="00E17A7C">
        <w:trPr>
          <w:tblCellSpacing w:w="0" w:type="dxa"/>
        </w:trPr>
        <w:tc>
          <w:tcPr>
            <w:tcW w:w="400" w:type="dxa"/>
            <w:tcBorders>
              <w:top w:val="single" w:sz="8" w:space="0" w:color="auto"/>
              <w:left w:val="single" w:sz="8" w:space="0" w:color="auto"/>
              <w:bottom w:val="nil"/>
              <w:right w:val="nil"/>
            </w:tcBorders>
            <w:shd w:val="clear" w:color="auto" w:fill="FFFFFF"/>
            <w:vAlign w:val="center"/>
            <w:hideMark/>
          </w:tcPr>
          <w:p w14:paraId="2BB0356D" w14:textId="77777777" w:rsidR="0057604E" w:rsidRPr="008D7D06" w:rsidRDefault="0057604E" w:rsidP="00E17A7C">
            <w:pPr>
              <w:spacing w:before="120" w:after="120" w:line="195" w:lineRule="atLeast"/>
              <w:jc w:val="center"/>
              <w:rPr>
                <w:sz w:val="28"/>
                <w:szCs w:val="28"/>
              </w:rPr>
            </w:pPr>
            <w:r w:rsidRPr="008D7D06">
              <w:rPr>
                <w:sz w:val="28"/>
                <w:szCs w:val="28"/>
              </w:rPr>
              <w:t>4</w:t>
            </w:r>
          </w:p>
        </w:tc>
        <w:tc>
          <w:tcPr>
            <w:tcW w:w="797" w:type="dxa"/>
            <w:tcBorders>
              <w:top w:val="single" w:sz="8" w:space="0" w:color="auto"/>
              <w:left w:val="single" w:sz="8" w:space="0" w:color="auto"/>
              <w:bottom w:val="nil"/>
              <w:right w:val="nil"/>
            </w:tcBorders>
            <w:shd w:val="clear" w:color="auto" w:fill="FFFFFF"/>
            <w:vAlign w:val="center"/>
            <w:hideMark/>
          </w:tcPr>
          <w:p w14:paraId="21FE601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06" w:type="dxa"/>
            <w:tcBorders>
              <w:top w:val="single" w:sz="8" w:space="0" w:color="auto"/>
              <w:left w:val="single" w:sz="8" w:space="0" w:color="auto"/>
              <w:bottom w:val="nil"/>
              <w:right w:val="nil"/>
            </w:tcBorders>
            <w:shd w:val="clear" w:color="auto" w:fill="FFFFFF"/>
            <w:vAlign w:val="center"/>
            <w:hideMark/>
          </w:tcPr>
          <w:p w14:paraId="36B9A68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7" w:type="dxa"/>
            <w:tcBorders>
              <w:top w:val="single" w:sz="8" w:space="0" w:color="auto"/>
              <w:left w:val="single" w:sz="8" w:space="0" w:color="auto"/>
              <w:bottom w:val="nil"/>
              <w:right w:val="nil"/>
            </w:tcBorders>
            <w:shd w:val="clear" w:color="auto" w:fill="FFFFFF"/>
            <w:vAlign w:val="center"/>
            <w:hideMark/>
          </w:tcPr>
          <w:p w14:paraId="0B3758A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6550A195"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nil"/>
              <w:right w:val="nil"/>
            </w:tcBorders>
            <w:shd w:val="clear" w:color="auto" w:fill="FFFFFF"/>
            <w:vAlign w:val="center"/>
            <w:hideMark/>
          </w:tcPr>
          <w:p w14:paraId="6153C3B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2" w:type="dxa"/>
            <w:tcBorders>
              <w:top w:val="single" w:sz="8" w:space="0" w:color="auto"/>
              <w:left w:val="single" w:sz="8" w:space="0" w:color="auto"/>
              <w:bottom w:val="nil"/>
              <w:right w:val="nil"/>
            </w:tcBorders>
            <w:shd w:val="clear" w:color="auto" w:fill="FFFFFF"/>
            <w:vAlign w:val="center"/>
            <w:hideMark/>
          </w:tcPr>
          <w:p w14:paraId="6587531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12" w:type="dxa"/>
            <w:tcBorders>
              <w:top w:val="single" w:sz="8" w:space="0" w:color="auto"/>
              <w:left w:val="single" w:sz="8" w:space="0" w:color="auto"/>
              <w:bottom w:val="nil"/>
              <w:right w:val="nil"/>
            </w:tcBorders>
            <w:shd w:val="clear" w:color="auto" w:fill="FFFFFF"/>
            <w:vAlign w:val="center"/>
            <w:hideMark/>
          </w:tcPr>
          <w:p w14:paraId="138B6184"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6528B55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88" w:type="dxa"/>
            <w:tcBorders>
              <w:top w:val="single" w:sz="8" w:space="0" w:color="auto"/>
              <w:left w:val="single" w:sz="8" w:space="0" w:color="auto"/>
              <w:bottom w:val="nil"/>
              <w:right w:val="nil"/>
            </w:tcBorders>
            <w:shd w:val="clear" w:color="auto" w:fill="FFFFFF"/>
            <w:vAlign w:val="center"/>
            <w:hideMark/>
          </w:tcPr>
          <w:p w14:paraId="65C24AE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60" w:type="dxa"/>
            <w:tcBorders>
              <w:top w:val="single" w:sz="8" w:space="0" w:color="auto"/>
              <w:left w:val="single" w:sz="8" w:space="0" w:color="auto"/>
              <w:bottom w:val="nil"/>
              <w:right w:val="nil"/>
            </w:tcBorders>
            <w:shd w:val="clear" w:color="auto" w:fill="FFFFFF"/>
            <w:vAlign w:val="center"/>
            <w:hideMark/>
          </w:tcPr>
          <w:p w14:paraId="69C19BB9"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9" w:type="dxa"/>
            <w:tcBorders>
              <w:top w:val="single" w:sz="8" w:space="0" w:color="auto"/>
              <w:left w:val="single" w:sz="8" w:space="0" w:color="auto"/>
              <w:bottom w:val="nil"/>
              <w:right w:val="nil"/>
            </w:tcBorders>
            <w:shd w:val="clear" w:color="auto" w:fill="FFFFFF"/>
            <w:vAlign w:val="center"/>
            <w:hideMark/>
          </w:tcPr>
          <w:p w14:paraId="437FED6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11" w:type="dxa"/>
            <w:tcBorders>
              <w:top w:val="single" w:sz="8" w:space="0" w:color="auto"/>
              <w:left w:val="single" w:sz="8" w:space="0" w:color="auto"/>
              <w:bottom w:val="nil"/>
              <w:right w:val="nil"/>
            </w:tcBorders>
            <w:shd w:val="clear" w:color="auto" w:fill="FFFFFF"/>
            <w:vAlign w:val="center"/>
            <w:hideMark/>
          </w:tcPr>
          <w:p w14:paraId="1DC4A46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nil"/>
              <w:right w:val="nil"/>
            </w:tcBorders>
            <w:shd w:val="clear" w:color="auto" w:fill="FFFFFF"/>
            <w:vAlign w:val="center"/>
            <w:hideMark/>
          </w:tcPr>
          <w:p w14:paraId="1BE2C3AE"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061" w:type="dxa"/>
            <w:tcBorders>
              <w:top w:val="single" w:sz="8" w:space="0" w:color="auto"/>
              <w:left w:val="single" w:sz="8" w:space="0" w:color="auto"/>
              <w:bottom w:val="nil"/>
              <w:right w:val="nil"/>
            </w:tcBorders>
            <w:shd w:val="clear" w:color="auto" w:fill="FFFFFF"/>
            <w:vAlign w:val="center"/>
            <w:hideMark/>
          </w:tcPr>
          <w:p w14:paraId="6579A4A7"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720" w:type="dxa"/>
            <w:tcBorders>
              <w:top w:val="single" w:sz="8" w:space="0" w:color="auto"/>
              <w:left w:val="single" w:sz="8" w:space="0" w:color="auto"/>
              <w:bottom w:val="nil"/>
              <w:right w:val="nil"/>
            </w:tcBorders>
            <w:shd w:val="clear" w:color="auto" w:fill="FFFFFF"/>
            <w:vAlign w:val="center"/>
            <w:hideMark/>
          </w:tcPr>
          <w:p w14:paraId="06AE8E9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690" w:type="dxa"/>
            <w:tcBorders>
              <w:top w:val="single" w:sz="8" w:space="0" w:color="auto"/>
              <w:left w:val="single" w:sz="8" w:space="0" w:color="auto"/>
              <w:bottom w:val="nil"/>
              <w:right w:val="single" w:sz="8" w:space="0" w:color="auto"/>
            </w:tcBorders>
            <w:shd w:val="clear" w:color="auto" w:fill="FFFFFF"/>
            <w:vAlign w:val="center"/>
            <w:hideMark/>
          </w:tcPr>
          <w:p w14:paraId="71A0C3E4" w14:textId="77777777" w:rsidR="0057604E" w:rsidRPr="008D7D06" w:rsidRDefault="0057604E" w:rsidP="00E17A7C">
            <w:pPr>
              <w:spacing w:before="120" w:after="120" w:line="195" w:lineRule="atLeast"/>
              <w:jc w:val="center"/>
              <w:rPr>
                <w:sz w:val="28"/>
                <w:szCs w:val="28"/>
              </w:rPr>
            </w:pPr>
            <w:r w:rsidRPr="008D7D06">
              <w:rPr>
                <w:sz w:val="28"/>
                <w:szCs w:val="28"/>
              </w:rPr>
              <w:t> </w:t>
            </w:r>
          </w:p>
        </w:tc>
      </w:tr>
      <w:tr w:rsidR="0057604E" w:rsidRPr="008D7D06" w14:paraId="16AEA83E" w14:textId="77777777" w:rsidTr="00E17A7C">
        <w:trPr>
          <w:tblCellSpacing w:w="0" w:type="dxa"/>
        </w:trPr>
        <w:tc>
          <w:tcPr>
            <w:tcW w:w="400" w:type="dxa"/>
            <w:tcBorders>
              <w:top w:val="single" w:sz="8" w:space="0" w:color="auto"/>
              <w:left w:val="single" w:sz="8" w:space="0" w:color="auto"/>
              <w:bottom w:val="single" w:sz="8" w:space="0" w:color="auto"/>
              <w:right w:val="nil"/>
            </w:tcBorders>
            <w:shd w:val="clear" w:color="auto" w:fill="FFFFFF"/>
            <w:vAlign w:val="center"/>
            <w:hideMark/>
          </w:tcPr>
          <w:p w14:paraId="5D7E18C6"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797" w:type="dxa"/>
            <w:tcBorders>
              <w:top w:val="single" w:sz="8" w:space="0" w:color="auto"/>
              <w:left w:val="single" w:sz="8" w:space="0" w:color="auto"/>
              <w:bottom w:val="single" w:sz="8" w:space="0" w:color="auto"/>
              <w:right w:val="nil"/>
            </w:tcBorders>
            <w:shd w:val="clear" w:color="auto" w:fill="FFFFFF"/>
            <w:vAlign w:val="center"/>
            <w:hideMark/>
          </w:tcPr>
          <w:p w14:paraId="49895F1D"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06" w:type="dxa"/>
            <w:tcBorders>
              <w:top w:val="single" w:sz="8" w:space="0" w:color="auto"/>
              <w:left w:val="single" w:sz="8" w:space="0" w:color="auto"/>
              <w:bottom w:val="single" w:sz="8" w:space="0" w:color="auto"/>
              <w:right w:val="nil"/>
            </w:tcBorders>
            <w:shd w:val="clear" w:color="auto" w:fill="FFFFFF"/>
            <w:vAlign w:val="center"/>
            <w:hideMark/>
          </w:tcPr>
          <w:p w14:paraId="3612A6B0"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7" w:type="dxa"/>
            <w:tcBorders>
              <w:top w:val="single" w:sz="8" w:space="0" w:color="auto"/>
              <w:left w:val="single" w:sz="8" w:space="0" w:color="auto"/>
              <w:bottom w:val="single" w:sz="8" w:space="0" w:color="auto"/>
              <w:right w:val="nil"/>
            </w:tcBorders>
            <w:shd w:val="clear" w:color="auto" w:fill="FFFFFF"/>
            <w:vAlign w:val="center"/>
            <w:hideMark/>
          </w:tcPr>
          <w:p w14:paraId="04918EE6"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14:paraId="5F23C2AD"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14:paraId="79F05EB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672" w:type="dxa"/>
            <w:tcBorders>
              <w:top w:val="single" w:sz="8" w:space="0" w:color="auto"/>
              <w:left w:val="single" w:sz="8" w:space="0" w:color="auto"/>
              <w:bottom w:val="single" w:sz="8" w:space="0" w:color="auto"/>
              <w:right w:val="nil"/>
            </w:tcBorders>
            <w:shd w:val="clear" w:color="auto" w:fill="FFFFFF"/>
            <w:vAlign w:val="center"/>
            <w:hideMark/>
          </w:tcPr>
          <w:p w14:paraId="156F1DC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12" w:type="dxa"/>
            <w:tcBorders>
              <w:top w:val="single" w:sz="8" w:space="0" w:color="auto"/>
              <w:left w:val="single" w:sz="8" w:space="0" w:color="auto"/>
              <w:bottom w:val="single" w:sz="8" w:space="0" w:color="auto"/>
              <w:right w:val="nil"/>
            </w:tcBorders>
            <w:shd w:val="clear" w:color="auto" w:fill="FFFFFF"/>
            <w:vAlign w:val="center"/>
            <w:hideMark/>
          </w:tcPr>
          <w:p w14:paraId="62D5254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single" w:sz="8" w:space="0" w:color="auto"/>
              <w:right w:val="nil"/>
            </w:tcBorders>
            <w:shd w:val="clear" w:color="auto" w:fill="FFFFFF"/>
            <w:vAlign w:val="center"/>
            <w:hideMark/>
          </w:tcPr>
          <w:p w14:paraId="2604803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88" w:type="dxa"/>
            <w:tcBorders>
              <w:top w:val="single" w:sz="8" w:space="0" w:color="auto"/>
              <w:left w:val="single" w:sz="8" w:space="0" w:color="auto"/>
              <w:bottom w:val="single" w:sz="8" w:space="0" w:color="auto"/>
              <w:right w:val="nil"/>
            </w:tcBorders>
            <w:shd w:val="clear" w:color="auto" w:fill="FFFFFF"/>
            <w:vAlign w:val="center"/>
            <w:hideMark/>
          </w:tcPr>
          <w:p w14:paraId="15B7B33F"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960" w:type="dxa"/>
            <w:tcBorders>
              <w:top w:val="single" w:sz="8" w:space="0" w:color="auto"/>
              <w:left w:val="single" w:sz="8" w:space="0" w:color="auto"/>
              <w:bottom w:val="single" w:sz="8" w:space="0" w:color="auto"/>
              <w:right w:val="nil"/>
            </w:tcBorders>
            <w:shd w:val="clear" w:color="auto" w:fill="FFFFFF"/>
            <w:vAlign w:val="center"/>
            <w:hideMark/>
          </w:tcPr>
          <w:p w14:paraId="436435A1"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9" w:type="dxa"/>
            <w:tcBorders>
              <w:top w:val="single" w:sz="8" w:space="0" w:color="auto"/>
              <w:left w:val="single" w:sz="8" w:space="0" w:color="auto"/>
              <w:bottom w:val="single" w:sz="8" w:space="0" w:color="auto"/>
              <w:right w:val="nil"/>
            </w:tcBorders>
            <w:shd w:val="clear" w:color="auto" w:fill="FFFFFF"/>
            <w:vAlign w:val="center"/>
            <w:hideMark/>
          </w:tcPr>
          <w:p w14:paraId="766A2EBD"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211" w:type="dxa"/>
            <w:tcBorders>
              <w:top w:val="single" w:sz="8" w:space="0" w:color="auto"/>
              <w:left w:val="single" w:sz="8" w:space="0" w:color="auto"/>
              <w:bottom w:val="single" w:sz="8" w:space="0" w:color="auto"/>
              <w:right w:val="nil"/>
            </w:tcBorders>
            <w:shd w:val="clear" w:color="auto" w:fill="FFFFFF"/>
            <w:vAlign w:val="center"/>
            <w:hideMark/>
          </w:tcPr>
          <w:p w14:paraId="628FECEA"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864" w:type="dxa"/>
            <w:tcBorders>
              <w:top w:val="single" w:sz="8" w:space="0" w:color="auto"/>
              <w:left w:val="single" w:sz="8" w:space="0" w:color="auto"/>
              <w:bottom w:val="single" w:sz="8" w:space="0" w:color="auto"/>
              <w:right w:val="nil"/>
            </w:tcBorders>
            <w:shd w:val="clear" w:color="auto" w:fill="FFFFFF"/>
            <w:vAlign w:val="center"/>
            <w:hideMark/>
          </w:tcPr>
          <w:p w14:paraId="4680A858"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061" w:type="dxa"/>
            <w:tcBorders>
              <w:top w:val="single" w:sz="8" w:space="0" w:color="auto"/>
              <w:left w:val="single" w:sz="8" w:space="0" w:color="auto"/>
              <w:bottom w:val="single" w:sz="8" w:space="0" w:color="auto"/>
              <w:right w:val="nil"/>
            </w:tcBorders>
            <w:shd w:val="clear" w:color="auto" w:fill="FFFFFF"/>
            <w:vAlign w:val="center"/>
            <w:hideMark/>
          </w:tcPr>
          <w:p w14:paraId="50C721EB"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720" w:type="dxa"/>
            <w:tcBorders>
              <w:top w:val="single" w:sz="8" w:space="0" w:color="auto"/>
              <w:left w:val="single" w:sz="8" w:space="0" w:color="auto"/>
              <w:bottom w:val="single" w:sz="8" w:space="0" w:color="auto"/>
              <w:right w:val="nil"/>
            </w:tcBorders>
            <w:shd w:val="clear" w:color="auto" w:fill="FFFFFF"/>
            <w:vAlign w:val="center"/>
            <w:hideMark/>
          </w:tcPr>
          <w:p w14:paraId="026D0812" w14:textId="77777777" w:rsidR="0057604E" w:rsidRPr="008D7D06" w:rsidRDefault="0057604E" w:rsidP="00E17A7C">
            <w:pPr>
              <w:spacing w:before="120" w:after="120" w:line="195" w:lineRule="atLeast"/>
              <w:jc w:val="center"/>
              <w:rPr>
                <w:sz w:val="28"/>
                <w:szCs w:val="28"/>
              </w:rPr>
            </w:pPr>
            <w:r w:rsidRPr="008D7D06">
              <w:rPr>
                <w:sz w:val="28"/>
                <w:szCs w:val="28"/>
              </w:rPr>
              <w:t> </w:t>
            </w:r>
          </w:p>
        </w:tc>
        <w:tc>
          <w:tcPr>
            <w:tcW w:w="1690"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2BDB49E5" w14:textId="77777777" w:rsidR="0057604E" w:rsidRPr="008D7D06" w:rsidRDefault="0057604E" w:rsidP="00E17A7C">
            <w:pPr>
              <w:spacing w:before="120" w:after="120" w:line="195" w:lineRule="atLeast"/>
              <w:jc w:val="center"/>
              <w:rPr>
                <w:sz w:val="28"/>
                <w:szCs w:val="28"/>
              </w:rPr>
            </w:pPr>
            <w:r w:rsidRPr="008D7D06">
              <w:rPr>
                <w:sz w:val="28"/>
                <w:szCs w:val="28"/>
              </w:rPr>
              <w:t> </w:t>
            </w:r>
          </w:p>
        </w:tc>
      </w:tr>
    </w:tbl>
    <w:p w14:paraId="45791908" w14:textId="77777777" w:rsidR="0057604E" w:rsidRPr="008D7D06" w:rsidRDefault="0057604E" w:rsidP="0057604E">
      <w:pPr>
        <w:shd w:val="clear" w:color="auto" w:fill="FFFFFF"/>
        <w:spacing w:before="120" w:after="120" w:line="195" w:lineRule="atLeast"/>
        <w:rPr>
          <w:sz w:val="28"/>
          <w:szCs w:val="28"/>
        </w:rPr>
      </w:pPr>
      <w:r w:rsidRPr="008D7D06">
        <w:rPr>
          <w:b/>
          <w:bCs/>
          <w:i/>
          <w:iCs/>
          <w:sz w:val="28"/>
          <w:szCs w:val="28"/>
          <w:lang w:val="vi-VN"/>
        </w:rPr>
        <w:t>4.2. Đối với thực vật, giống, nguồn gen và mẫu vật di truyền</w:t>
      </w:r>
    </w:p>
    <w:tbl>
      <w:tblPr>
        <w:tblW w:w="14591" w:type="dxa"/>
        <w:tblCellSpacing w:w="0" w:type="dxa"/>
        <w:shd w:val="clear" w:color="auto" w:fill="FFFFFF"/>
        <w:tblCellMar>
          <w:left w:w="0" w:type="dxa"/>
          <w:right w:w="0" w:type="dxa"/>
        </w:tblCellMar>
        <w:tblLook w:val="04A0" w:firstRow="1" w:lastRow="0" w:firstColumn="1" w:lastColumn="0" w:noHBand="0" w:noVBand="1"/>
      </w:tblPr>
      <w:tblGrid>
        <w:gridCol w:w="396"/>
        <w:gridCol w:w="1325"/>
        <w:gridCol w:w="1464"/>
        <w:gridCol w:w="654"/>
        <w:gridCol w:w="846"/>
        <w:gridCol w:w="877"/>
        <w:gridCol w:w="554"/>
        <w:gridCol w:w="737"/>
        <w:gridCol w:w="1121"/>
        <w:gridCol w:w="1045"/>
        <w:gridCol w:w="1265"/>
        <w:gridCol w:w="1280"/>
        <w:gridCol w:w="1603"/>
        <w:gridCol w:w="1424"/>
      </w:tblGrid>
      <w:tr w:rsidR="0057604E" w:rsidRPr="008D7D06" w14:paraId="3FF5B718" w14:textId="77777777" w:rsidTr="00E17A7C">
        <w:trPr>
          <w:tblCellSpacing w:w="0" w:type="dxa"/>
        </w:trPr>
        <w:tc>
          <w:tcPr>
            <w:tcW w:w="396" w:type="dxa"/>
            <w:vMerge w:val="restart"/>
            <w:tcBorders>
              <w:top w:val="single" w:sz="8" w:space="0" w:color="auto"/>
              <w:left w:val="single" w:sz="8" w:space="0" w:color="auto"/>
              <w:bottom w:val="nil"/>
              <w:right w:val="nil"/>
            </w:tcBorders>
            <w:shd w:val="clear" w:color="auto" w:fill="FFFFFF"/>
            <w:vAlign w:val="center"/>
            <w:hideMark/>
          </w:tcPr>
          <w:p w14:paraId="51C21ED3" w14:textId="77777777" w:rsidR="0057604E" w:rsidRPr="008D7D06" w:rsidRDefault="0057604E" w:rsidP="00E17A7C">
            <w:pPr>
              <w:spacing w:before="120" w:after="120" w:line="195" w:lineRule="atLeast"/>
              <w:jc w:val="center"/>
              <w:rPr>
                <w:sz w:val="28"/>
                <w:szCs w:val="28"/>
              </w:rPr>
            </w:pPr>
            <w:r w:rsidRPr="008D7D06">
              <w:rPr>
                <w:b/>
                <w:bCs/>
                <w:sz w:val="28"/>
                <w:szCs w:val="28"/>
              </w:rPr>
              <w:t>TT</w:t>
            </w:r>
          </w:p>
        </w:tc>
        <w:tc>
          <w:tcPr>
            <w:tcW w:w="3443" w:type="dxa"/>
            <w:gridSpan w:val="3"/>
            <w:tcBorders>
              <w:top w:val="single" w:sz="8" w:space="0" w:color="auto"/>
              <w:left w:val="single" w:sz="8" w:space="0" w:color="auto"/>
              <w:bottom w:val="nil"/>
              <w:right w:val="nil"/>
            </w:tcBorders>
            <w:shd w:val="clear" w:color="auto" w:fill="FFFFFF"/>
            <w:vAlign w:val="center"/>
            <w:hideMark/>
          </w:tcPr>
          <w:p w14:paraId="1F25531B" w14:textId="77777777" w:rsidR="0057604E" w:rsidRPr="008D7D06" w:rsidRDefault="0057604E" w:rsidP="00E17A7C">
            <w:pPr>
              <w:spacing w:before="120" w:after="120" w:line="195" w:lineRule="atLeast"/>
              <w:jc w:val="center"/>
              <w:rPr>
                <w:sz w:val="28"/>
                <w:szCs w:val="28"/>
              </w:rPr>
            </w:pPr>
            <w:r w:rsidRPr="008D7D06">
              <w:rPr>
                <w:b/>
                <w:bCs/>
                <w:sz w:val="28"/>
                <w:szCs w:val="28"/>
              </w:rPr>
              <w:t>Tên loài</w:t>
            </w:r>
          </w:p>
        </w:tc>
        <w:tc>
          <w:tcPr>
            <w:tcW w:w="2277" w:type="dxa"/>
            <w:gridSpan w:val="3"/>
            <w:tcBorders>
              <w:top w:val="single" w:sz="8" w:space="0" w:color="auto"/>
              <w:left w:val="single" w:sz="8" w:space="0" w:color="auto"/>
              <w:bottom w:val="nil"/>
              <w:right w:val="nil"/>
            </w:tcBorders>
            <w:shd w:val="clear" w:color="auto" w:fill="FFFFFF"/>
            <w:vAlign w:val="center"/>
            <w:hideMark/>
          </w:tcPr>
          <w:p w14:paraId="75F1ED1A"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đề nghị nuôi trồng, lưu giữ nguồn gen, mẫu vật di truyền tại cơ sở</w:t>
            </w:r>
          </w:p>
        </w:tc>
        <w:tc>
          <w:tcPr>
            <w:tcW w:w="737" w:type="dxa"/>
            <w:vMerge w:val="restart"/>
            <w:tcBorders>
              <w:top w:val="single" w:sz="8" w:space="0" w:color="auto"/>
              <w:left w:val="single" w:sz="8" w:space="0" w:color="auto"/>
              <w:bottom w:val="nil"/>
              <w:right w:val="nil"/>
            </w:tcBorders>
            <w:shd w:val="clear" w:color="auto" w:fill="FFFFFF"/>
            <w:vAlign w:val="center"/>
            <w:hideMark/>
          </w:tcPr>
          <w:p w14:paraId="5D21E46C" w14:textId="77777777" w:rsidR="0057604E" w:rsidRPr="008D7D06" w:rsidRDefault="0057604E" w:rsidP="00E17A7C">
            <w:pPr>
              <w:spacing w:before="120" w:after="120" w:line="195" w:lineRule="atLeast"/>
              <w:jc w:val="center"/>
              <w:rPr>
                <w:sz w:val="28"/>
                <w:szCs w:val="28"/>
              </w:rPr>
            </w:pPr>
            <w:r w:rsidRPr="008D7D06">
              <w:rPr>
                <w:b/>
                <w:bCs/>
                <w:sz w:val="28"/>
                <w:szCs w:val="28"/>
              </w:rPr>
              <w:t>Tổng số lượng</w:t>
            </w:r>
          </w:p>
        </w:tc>
        <w:tc>
          <w:tcPr>
            <w:tcW w:w="1121" w:type="dxa"/>
            <w:vMerge w:val="restart"/>
            <w:tcBorders>
              <w:top w:val="single" w:sz="8" w:space="0" w:color="auto"/>
              <w:left w:val="single" w:sz="8" w:space="0" w:color="auto"/>
              <w:bottom w:val="nil"/>
              <w:right w:val="nil"/>
            </w:tcBorders>
            <w:shd w:val="clear" w:color="auto" w:fill="FFFFFF"/>
            <w:vAlign w:val="center"/>
            <w:hideMark/>
          </w:tcPr>
          <w:p w14:paraId="7844E550"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cá thể/mẫu vật được nuôi trồng, nhân giống tại cơ sở</w:t>
            </w:r>
          </w:p>
        </w:tc>
        <w:tc>
          <w:tcPr>
            <w:tcW w:w="1045" w:type="dxa"/>
            <w:vMerge w:val="restart"/>
            <w:tcBorders>
              <w:top w:val="single" w:sz="8" w:space="0" w:color="auto"/>
              <w:left w:val="single" w:sz="8" w:space="0" w:color="auto"/>
              <w:bottom w:val="nil"/>
              <w:right w:val="nil"/>
            </w:tcBorders>
            <w:shd w:val="clear" w:color="auto" w:fill="FFFFFF"/>
            <w:vAlign w:val="center"/>
            <w:hideMark/>
          </w:tcPr>
          <w:p w14:paraId="061E255A"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loài, cá thể/mẫu vật mới được tiếp nhận tại cơ sở</w:t>
            </w:r>
          </w:p>
        </w:tc>
        <w:tc>
          <w:tcPr>
            <w:tcW w:w="1265" w:type="dxa"/>
            <w:vMerge w:val="restart"/>
            <w:tcBorders>
              <w:top w:val="single" w:sz="8" w:space="0" w:color="auto"/>
              <w:left w:val="single" w:sz="8" w:space="0" w:color="auto"/>
              <w:bottom w:val="nil"/>
              <w:right w:val="nil"/>
            </w:tcBorders>
            <w:shd w:val="clear" w:color="auto" w:fill="FFFFFF"/>
            <w:vAlign w:val="center"/>
            <w:hideMark/>
          </w:tcPr>
          <w:p w14:paraId="4D8BA7C4"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cá thể được trồng lại tự nhiên/trao đổi</w:t>
            </w:r>
          </w:p>
        </w:tc>
        <w:tc>
          <w:tcPr>
            <w:tcW w:w="1280" w:type="dxa"/>
            <w:vMerge w:val="restart"/>
            <w:tcBorders>
              <w:top w:val="single" w:sz="8" w:space="0" w:color="auto"/>
              <w:left w:val="single" w:sz="8" w:space="0" w:color="auto"/>
              <w:bottom w:val="nil"/>
              <w:right w:val="nil"/>
            </w:tcBorders>
            <w:shd w:val="clear" w:color="auto" w:fill="FFFFFF"/>
            <w:vAlign w:val="center"/>
            <w:hideMark/>
          </w:tcPr>
          <w:p w14:paraId="01AFDB48" w14:textId="77777777" w:rsidR="0057604E" w:rsidRPr="008D7D06" w:rsidRDefault="0057604E" w:rsidP="00E17A7C">
            <w:pPr>
              <w:spacing w:before="120" w:after="120" w:line="195" w:lineRule="atLeast"/>
              <w:jc w:val="center"/>
              <w:rPr>
                <w:sz w:val="28"/>
                <w:szCs w:val="28"/>
              </w:rPr>
            </w:pPr>
            <w:r w:rsidRPr="008D7D06">
              <w:rPr>
                <w:b/>
                <w:bCs/>
                <w:sz w:val="28"/>
                <w:szCs w:val="28"/>
              </w:rPr>
              <w:t>Số lượng cá thể/mẫu vật bị chết/hỏng khi nuôi trồng, lưu giữ</w:t>
            </w:r>
          </w:p>
        </w:tc>
        <w:tc>
          <w:tcPr>
            <w:tcW w:w="1603" w:type="dxa"/>
            <w:vMerge w:val="restart"/>
            <w:tcBorders>
              <w:top w:val="single" w:sz="8" w:space="0" w:color="auto"/>
              <w:left w:val="single" w:sz="8" w:space="0" w:color="auto"/>
              <w:bottom w:val="nil"/>
              <w:right w:val="nil"/>
            </w:tcBorders>
            <w:shd w:val="clear" w:color="auto" w:fill="FFFFFF"/>
            <w:vAlign w:val="center"/>
            <w:hideMark/>
          </w:tcPr>
          <w:p w14:paraId="527BFACC" w14:textId="77777777" w:rsidR="0057604E" w:rsidRPr="008D7D06" w:rsidRDefault="0057604E" w:rsidP="00E17A7C">
            <w:pPr>
              <w:spacing w:before="120" w:after="120" w:line="195" w:lineRule="atLeast"/>
              <w:jc w:val="center"/>
              <w:rPr>
                <w:sz w:val="28"/>
                <w:szCs w:val="28"/>
              </w:rPr>
            </w:pPr>
            <w:r w:rsidRPr="008D7D06">
              <w:rPr>
                <w:b/>
                <w:bCs/>
                <w:sz w:val="28"/>
                <w:szCs w:val="28"/>
              </w:rPr>
              <w:t>Phương án xử lý cá thể/mẫu vật bị chết/hỏng tại cơ sở</w:t>
            </w:r>
          </w:p>
        </w:tc>
        <w:tc>
          <w:tcPr>
            <w:tcW w:w="1424" w:type="dxa"/>
            <w:vMerge w:val="restart"/>
            <w:tcBorders>
              <w:top w:val="single" w:sz="8" w:space="0" w:color="auto"/>
              <w:left w:val="single" w:sz="8" w:space="0" w:color="auto"/>
              <w:bottom w:val="nil"/>
              <w:right w:val="single" w:sz="8" w:space="0" w:color="auto"/>
            </w:tcBorders>
            <w:shd w:val="clear" w:color="auto" w:fill="FFFFFF"/>
            <w:vAlign w:val="center"/>
            <w:hideMark/>
          </w:tcPr>
          <w:p w14:paraId="7951534D" w14:textId="77777777" w:rsidR="0057604E" w:rsidRPr="008D7D06" w:rsidRDefault="0057604E" w:rsidP="00E17A7C">
            <w:pPr>
              <w:spacing w:before="120" w:after="120" w:line="195" w:lineRule="atLeast"/>
              <w:jc w:val="center"/>
              <w:rPr>
                <w:sz w:val="28"/>
                <w:szCs w:val="28"/>
              </w:rPr>
            </w:pPr>
            <w:r w:rsidRPr="008D7D06">
              <w:rPr>
                <w:b/>
                <w:bCs/>
                <w:sz w:val="28"/>
                <w:szCs w:val="28"/>
              </w:rPr>
              <w:t>Ghi chú</w:t>
            </w:r>
          </w:p>
        </w:tc>
      </w:tr>
      <w:tr w:rsidR="0057604E" w:rsidRPr="008D7D06" w14:paraId="4E01AA22" w14:textId="77777777" w:rsidTr="00E17A7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507DF2F4" w14:textId="77777777" w:rsidR="0057604E" w:rsidRPr="008D7D06" w:rsidRDefault="0057604E" w:rsidP="00E17A7C">
            <w:pPr>
              <w:rPr>
                <w:sz w:val="28"/>
                <w:szCs w:val="28"/>
              </w:rPr>
            </w:pPr>
          </w:p>
        </w:tc>
        <w:tc>
          <w:tcPr>
            <w:tcW w:w="1325" w:type="dxa"/>
            <w:tcBorders>
              <w:top w:val="single" w:sz="8" w:space="0" w:color="auto"/>
              <w:left w:val="single" w:sz="8" w:space="0" w:color="auto"/>
              <w:bottom w:val="nil"/>
              <w:right w:val="nil"/>
            </w:tcBorders>
            <w:shd w:val="clear" w:color="auto" w:fill="FFFFFF"/>
            <w:vAlign w:val="center"/>
            <w:hideMark/>
          </w:tcPr>
          <w:p w14:paraId="0ADE4F50" w14:textId="77777777" w:rsidR="0057604E" w:rsidRPr="008D7D06" w:rsidRDefault="0057604E" w:rsidP="00E17A7C">
            <w:pPr>
              <w:spacing w:before="120" w:after="120" w:line="195" w:lineRule="atLeast"/>
              <w:jc w:val="center"/>
              <w:rPr>
                <w:sz w:val="28"/>
                <w:szCs w:val="28"/>
              </w:rPr>
            </w:pPr>
            <w:r w:rsidRPr="008D7D06">
              <w:rPr>
                <w:sz w:val="28"/>
                <w:szCs w:val="28"/>
              </w:rPr>
              <w:t>Tên Việt Nam</w:t>
            </w:r>
          </w:p>
        </w:tc>
        <w:tc>
          <w:tcPr>
            <w:tcW w:w="1464" w:type="dxa"/>
            <w:tcBorders>
              <w:top w:val="single" w:sz="8" w:space="0" w:color="auto"/>
              <w:left w:val="single" w:sz="8" w:space="0" w:color="auto"/>
              <w:bottom w:val="nil"/>
              <w:right w:val="nil"/>
            </w:tcBorders>
            <w:shd w:val="clear" w:color="auto" w:fill="FFFFFF"/>
            <w:vAlign w:val="center"/>
            <w:hideMark/>
          </w:tcPr>
          <w:p w14:paraId="0D956D48" w14:textId="77777777" w:rsidR="0057604E" w:rsidRPr="008D7D06" w:rsidRDefault="0057604E" w:rsidP="00E17A7C">
            <w:pPr>
              <w:spacing w:before="120" w:after="120" w:line="195" w:lineRule="atLeast"/>
              <w:jc w:val="center"/>
              <w:rPr>
                <w:sz w:val="28"/>
                <w:szCs w:val="28"/>
              </w:rPr>
            </w:pPr>
            <w:r w:rsidRPr="008D7D06">
              <w:rPr>
                <w:sz w:val="28"/>
                <w:szCs w:val="28"/>
              </w:rPr>
              <w:t>Tên địa phương (nếu có)</w:t>
            </w:r>
          </w:p>
        </w:tc>
        <w:tc>
          <w:tcPr>
            <w:tcW w:w="654" w:type="dxa"/>
            <w:tcBorders>
              <w:top w:val="single" w:sz="8" w:space="0" w:color="auto"/>
              <w:left w:val="single" w:sz="8" w:space="0" w:color="auto"/>
              <w:bottom w:val="nil"/>
              <w:right w:val="nil"/>
            </w:tcBorders>
            <w:shd w:val="clear" w:color="auto" w:fill="FFFFFF"/>
            <w:vAlign w:val="center"/>
            <w:hideMark/>
          </w:tcPr>
          <w:p w14:paraId="388E25FE" w14:textId="77777777" w:rsidR="0057604E" w:rsidRPr="008D7D06" w:rsidRDefault="0057604E" w:rsidP="00E17A7C">
            <w:pPr>
              <w:spacing w:before="120" w:after="120" w:line="195" w:lineRule="atLeast"/>
              <w:jc w:val="center"/>
              <w:rPr>
                <w:sz w:val="28"/>
                <w:szCs w:val="28"/>
              </w:rPr>
            </w:pPr>
            <w:r w:rsidRPr="008D7D06">
              <w:rPr>
                <w:sz w:val="28"/>
                <w:szCs w:val="28"/>
              </w:rPr>
              <w:t>Tên khoa học</w:t>
            </w:r>
          </w:p>
        </w:tc>
        <w:tc>
          <w:tcPr>
            <w:tcW w:w="846" w:type="dxa"/>
            <w:tcBorders>
              <w:top w:val="single" w:sz="8" w:space="0" w:color="auto"/>
              <w:left w:val="single" w:sz="8" w:space="0" w:color="auto"/>
              <w:bottom w:val="nil"/>
              <w:right w:val="nil"/>
            </w:tcBorders>
            <w:shd w:val="clear" w:color="auto" w:fill="FFFFFF"/>
            <w:vAlign w:val="center"/>
            <w:hideMark/>
          </w:tcPr>
          <w:p w14:paraId="40545C03" w14:textId="77777777" w:rsidR="0057604E" w:rsidRPr="008D7D06" w:rsidRDefault="0057604E" w:rsidP="00E17A7C">
            <w:pPr>
              <w:spacing w:before="120" w:after="120" w:line="195" w:lineRule="atLeast"/>
              <w:jc w:val="center"/>
              <w:rPr>
                <w:sz w:val="28"/>
                <w:szCs w:val="28"/>
              </w:rPr>
            </w:pPr>
            <w:r w:rsidRPr="008D7D06">
              <w:rPr>
                <w:sz w:val="28"/>
                <w:szCs w:val="28"/>
              </w:rPr>
              <w:t>Nuôi trồng</w:t>
            </w:r>
          </w:p>
        </w:tc>
        <w:tc>
          <w:tcPr>
            <w:tcW w:w="877" w:type="dxa"/>
            <w:tcBorders>
              <w:top w:val="single" w:sz="8" w:space="0" w:color="auto"/>
              <w:left w:val="single" w:sz="8" w:space="0" w:color="auto"/>
              <w:bottom w:val="nil"/>
              <w:right w:val="nil"/>
            </w:tcBorders>
            <w:shd w:val="clear" w:color="auto" w:fill="FFFFFF"/>
            <w:vAlign w:val="center"/>
            <w:hideMark/>
          </w:tcPr>
          <w:p w14:paraId="7F5AB7A7" w14:textId="77777777" w:rsidR="0057604E" w:rsidRPr="008D7D06" w:rsidRDefault="0057604E" w:rsidP="00E17A7C">
            <w:pPr>
              <w:spacing w:before="120" w:after="120" w:line="195" w:lineRule="atLeast"/>
              <w:jc w:val="center"/>
              <w:rPr>
                <w:sz w:val="28"/>
                <w:szCs w:val="28"/>
              </w:rPr>
            </w:pPr>
            <w:r w:rsidRPr="008D7D06">
              <w:rPr>
                <w:sz w:val="28"/>
                <w:szCs w:val="28"/>
              </w:rPr>
              <w:t>Nguồn gen</w:t>
            </w:r>
          </w:p>
        </w:tc>
        <w:tc>
          <w:tcPr>
            <w:tcW w:w="554" w:type="dxa"/>
            <w:tcBorders>
              <w:top w:val="single" w:sz="8" w:space="0" w:color="auto"/>
              <w:left w:val="single" w:sz="8" w:space="0" w:color="auto"/>
              <w:bottom w:val="nil"/>
              <w:right w:val="nil"/>
            </w:tcBorders>
            <w:shd w:val="clear" w:color="auto" w:fill="FFFFFF"/>
            <w:vAlign w:val="center"/>
            <w:hideMark/>
          </w:tcPr>
          <w:p w14:paraId="56447655" w14:textId="77777777" w:rsidR="0057604E" w:rsidRPr="008D7D06" w:rsidRDefault="0057604E" w:rsidP="00E17A7C">
            <w:pPr>
              <w:spacing w:before="120" w:after="120" w:line="195" w:lineRule="atLeast"/>
              <w:jc w:val="center"/>
              <w:rPr>
                <w:sz w:val="28"/>
                <w:szCs w:val="28"/>
              </w:rPr>
            </w:pPr>
            <w:r w:rsidRPr="008D7D06">
              <w:rPr>
                <w:sz w:val="28"/>
                <w:szCs w:val="28"/>
              </w:rPr>
              <w:t>Mẫu vật</w:t>
            </w:r>
          </w:p>
        </w:tc>
        <w:tc>
          <w:tcPr>
            <w:tcW w:w="0" w:type="auto"/>
            <w:vMerge/>
            <w:tcBorders>
              <w:top w:val="single" w:sz="8" w:space="0" w:color="auto"/>
              <w:left w:val="single" w:sz="8" w:space="0" w:color="auto"/>
              <w:bottom w:val="nil"/>
              <w:right w:val="nil"/>
            </w:tcBorders>
            <w:shd w:val="clear" w:color="auto" w:fill="FFFFFF"/>
            <w:vAlign w:val="center"/>
            <w:hideMark/>
          </w:tcPr>
          <w:p w14:paraId="1B7C6DAD"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0F8854AD"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7C25279E"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386DD022"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67D68C61" w14:textId="77777777" w:rsidR="0057604E" w:rsidRPr="008D7D06" w:rsidRDefault="0057604E" w:rsidP="00E17A7C">
            <w:pPr>
              <w:rPr>
                <w:sz w:val="28"/>
                <w:szCs w:val="28"/>
              </w:rPr>
            </w:pPr>
          </w:p>
        </w:tc>
        <w:tc>
          <w:tcPr>
            <w:tcW w:w="0" w:type="auto"/>
            <w:vMerge/>
            <w:tcBorders>
              <w:top w:val="single" w:sz="8" w:space="0" w:color="auto"/>
              <w:left w:val="single" w:sz="8" w:space="0" w:color="auto"/>
              <w:bottom w:val="nil"/>
              <w:right w:val="nil"/>
            </w:tcBorders>
            <w:shd w:val="clear" w:color="auto" w:fill="FFFFFF"/>
            <w:vAlign w:val="center"/>
            <w:hideMark/>
          </w:tcPr>
          <w:p w14:paraId="2CD451E3" w14:textId="77777777" w:rsidR="0057604E" w:rsidRPr="008D7D06" w:rsidRDefault="0057604E" w:rsidP="00E17A7C">
            <w:pPr>
              <w:rPr>
                <w:sz w:val="28"/>
                <w:szCs w:val="28"/>
              </w:rPr>
            </w:pPr>
          </w:p>
        </w:tc>
        <w:tc>
          <w:tcPr>
            <w:tcW w:w="1424" w:type="dxa"/>
            <w:vMerge/>
            <w:tcBorders>
              <w:top w:val="single" w:sz="8" w:space="0" w:color="auto"/>
              <w:left w:val="single" w:sz="8" w:space="0" w:color="auto"/>
              <w:bottom w:val="nil"/>
              <w:right w:val="single" w:sz="8" w:space="0" w:color="auto"/>
            </w:tcBorders>
            <w:shd w:val="clear" w:color="auto" w:fill="FFFFFF"/>
            <w:vAlign w:val="center"/>
            <w:hideMark/>
          </w:tcPr>
          <w:p w14:paraId="68563379" w14:textId="77777777" w:rsidR="0057604E" w:rsidRPr="008D7D06" w:rsidRDefault="0057604E" w:rsidP="00E17A7C">
            <w:pPr>
              <w:rPr>
                <w:sz w:val="28"/>
                <w:szCs w:val="28"/>
              </w:rPr>
            </w:pPr>
          </w:p>
        </w:tc>
      </w:tr>
      <w:tr w:rsidR="0057604E" w:rsidRPr="008D7D06" w14:paraId="6289D80A"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30E8B9E3" w14:textId="77777777" w:rsidR="0057604E" w:rsidRPr="008D7D06" w:rsidRDefault="0057604E" w:rsidP="00E17A7C">
            <w:pPr>
              <w:spacing w:before="120" w:after="120" w:line="195" w:lineRule="atLeast"/>
              <w:jc w:val="center"/>
              <w:rPr>
                <w:sz w:val="28"/>
                <w:szCs w:val="28"/>
              </w:rPr>
            </w:pPr>
            <w:r w:rsidRPr="008D7D06">
              <w:rPr>
                <w:b/>
                <w:bCs/>
                <w:sz w:val="28"/>
                <w:szCs w:val="28"/>
              </w:rPr>
              <w:t>I</w:t>
            </w:r>
          </w:p>
        </w:tc>
        <w:tc>
          <w:tcPr>
            <w:tcW w:w="12771" w:type="dxa"/>
            <w:gridSpan w:val="12"/>
            <w:tcBorders>
              <w:top w:val="single" w:sz="8" w:space="0" w:color="auto"/>
              <w:left w:val="single" w:sz="8" w:space="0" w:color="auto"/>
              <w:bottom w:val="nil"/>
              <w:right w:val="nil"/>
            </w:tcBorders>
            <w:shd w:val="clear" w:color="auto" w:fill="FFFFFF"/>
            <w:hideMark/>
          </w:tcPr>
          <w:p w14:paraId="6B3003A4" w14:textId="77777777" w:rsidR="0057604E" w:rsidRPr="008D7D06" w:rsidRDefault="0057604E" w:rsidP="00E17A7C">
            <w:pPr>
              <w:spacing w:before="120" w:after="120" w:line="195" w:lineRule="atLeast"/>
              <w:rPr>
                <w:sz w:val="28"/>
                <w:szCs w:val="28"/>
              </w:rPr>
            </w:pPr>
            <w:r w:rsidRPr="008D7D06">
              <w:rPr>
                <w:b/>
                <w:bCs/>
                <w:sz w:val="28"/>
                <w:szCs w:val="28"/>
              </w:rPr>
              <w:t>Thực vật (bao gồm nấm lớn)</w:t>
            </w:r>
          </w:p>
        </w:tc>
        <w:tc>
          <w:tcPr>
            <w:tcW w:w="1424" w:type="dxa"/>
            <w:tcBorders>
              <w:top w:val="single" w:sz="8" w:space="0" w:color="auto"/>
              <w:left w:val="single" w:sz="8" w:space="0" w:color="auto"/>
              <w:bottom w:val="nil"/>
              <w:right w:val="single" w:sz="8" w:space="0" w:color="auto"/>
            </w:tcBorders>
            <w:shd w:val="clear" w:color="auto" w:fill="FFFFFF"/>
            <w:hideMark/>
          </w:tcPr>
          <w:p w14:paraId="2C08A40A" w14:textId="77777777" w:rsidR="0057604E" w:rsidRPr="008D7D06" w:rsidRDefault="0057604E" w:rsidP="00E17A7C">
            <w:pPr>
              <w:spacing w:before="120" w:after="120" w:line="195" w:lineRule="atLeast"/>
              <w:rPr>
                <w:sz w:val="28"/>
                <w:szCs w:val="28"/>
              </w:rPr>
            </w:pPr>
            <w:r w:rsidRPr="008D7D06">
              <w:rPr>
                <w:b/>
                <w:bCs/>
                <w:sz w:val="28"/>
                <w:szCs w:val="28"/>
              </w:rPr>
              <w:t> </w:t>
            </w:r>
          </w:p>
        </w:tc>
      </w:tr>
      <w:tr w:rsidR="0057604E" w:rsidRPr="008D7D06" w14:paraId="1B955DD4"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5D31F19D"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325" w:type="dxa"/>
            <w:tcBorders>
              <w:top w:val="single" w:sz="8" w:space="0" w:color="auto"/>
              <w:left w:val="single" w:sz="8" w:space="0" w:color="auto"/>
              <w:bottom w:val="nil"/>
              <w:right w:val="nil"/>
            </w:tcBorders>
            <w:shd w:val="clear" w:color="auto" w:fill="FFFFFF"/>
            <w:hideMark/>
          </w:tcPr>
          <w:p w14:paraId="600F0925" w14:textId="77777777" w:rsidR="0057604E" w:rsidRPr="008D7D06" w:rsidRDefault="0057604E" w:rsidP="00E17A7C">
            <w:pPr>
              <w:spacing w:before="120" w:after="120" w:line="195" w:lineRule="atLeast"/>
              <w:rPr>
                <w:sz w:val="28"/>
                <w:szCs w:val="28"/>
              </w:rPr>
            </w:pPr>
            <w:r w:rsidRPr="008D7D06">
              <w:rPr>
                <w:sz w:val="28"/>
                <w:szCs w:val="28"/>
              </w:rPr>
              <w:t> </w:t>
            </w:r>
          </w:p>
        </w:tc>
        <w:tc>
          <w:tcPr>
            <w:tcW w:w="1464" w:type="dxa"/>
            <w:tcBorders>
              <w:top w:val="single" w:sz="8" w:space="0" w:color="auto"/>
              <w:left w:val="single" w:sz="8" w:space="0" w:color="auto"/>
              <w:bottom w:val="nil"/>
              <w:right w:val="nil"/>
            </w:tcBorders>
            <w:shd w:val="clear" w:color="auto" w:fill="FFFFFF"/>
            <w:hideMark/>
          </w:tcPr>
          <w:p w14:paraId="3BDECCF9" w14:textId="77777777" w:rsidR="0057604E" w:rsidRPr="008D7D06" w:rsidRDefault="0057604E" w:rsidP="00E17A7C">
            <w:pPr>
              <w:spacing w:before="120" w:after="120" w:line="195" w:lineRule="atLeast"/>
              <w:rPr>
                <w:sz w:val="28"/>
                <w:szCs w:val="28"/>
              </w:rPr>
            </w:pPr>
            <w:r w:rsidRPr="008D7D06">
              <w:rPr>
                <w:sz w:val="28"/>
                <w:szCs w:val="28"/>
              </w:rPr>
              <w:t> </w:t>
            </w:r>
          </w:p>
        </w:tc>
        <w:tc>
          <w:tcPr>
            <w:tcW w:w="654" w:type="dxa"/>
            <w:tcBorders>
              <w:top w:val="single" w:sz="8" w:space="0" w:color="auto"/>
              <w:left w:val="single" w:sz="8" w:space="0" w:color="auto"/>
              <w:bottom w:val="nil"/>
              <w:right w:val="nil"/>
            </w:tcBorders>
            <w:shd w:val="clear" w:color="auto" w:fill="FFFFFF"/>
            <w:hideMark/>
          </w:tcPr>
          <w:p w14:paraId="6D6A41F3" w14:textId="77777777" w:rsidR="0057604E" w:rsidRPr="008D7D06" w:rsidRDefault="0057604E" w:rsidP="00E17A7C">
            <w:pPr>
              <w:spacing w:before="120" w:after="120" w:line="195" w:lineRule="atLeast"/>
              <w:rPr>
                <w:sz w:val="28"/>
                <w:szCs w:val="28"/>
              </w:rPr>
            </w:pPr>
            <w:r w:rsidRPr="008D7D06">
              <w:rPr>
                <w:sz w:val="28"/>
                <w:szCs w:val="28"/>
              </w:rPr>
              <w:t> </w:t>
            </w:r>
          </w:p>
        </w:tc>
        <w:tc>
          <w:tcPr>
            <w:tcW w:w="846" w:type="dxa"/>
            <w:tcBorders>
              <w:top w:val="single" w:sz="8" w:space="0" w:color="auto"/>
              <w:left w:val="single" w:sz="8" w:space="0" w:color="auto"/>
              <w:bottom w:val="nil"/>
              <w:right w:val="nil"/>
            </w:tcBorders>
            <w:shd w:val="clear" w:color="auto" w:fill="FFFFFF"/>
            <w:hideMark/>
          </w:tcPr>
          <w:p w14:paraId="2070EAC9" w14:textId="77777777" w:rsidR="0057604E" w:rsidRPr="008D7D06" w:rsidRDefault="0057604E" w:rsidP="00E17A7C">
            <w:pPr>
              <w:spacing w:before="120" w:after="120" w:line="195" w:lineRule="atLeast"/>
              <w:rPr>
                <w:sz w:val="28"/>
                <w:szCs w:val="28"/>
              </w:rPr>
            </w:pPr>
            <w:r w:rsidRPr="008D7D06">
              <w:rPr>
                <w:sz w:val="28"/>
                <w:szCs w:val="28"/>
              </w:rPr>
              <w:t> </w:t>
            </w:r>
          </w:p>
        </w:tc>
        <w:tc>
          <w:tcPr>
            <w:tcW w:w="877" w:type="dxa"/>
            <w:tcBorders>
              <w:top w:val="single" w:sz="8" w:space="0" w:color="auto"/>
              <w:left w:val="single" w:sz="8" w:space="0" w:color="auto"/>
              <w:bottom w:val="nil"/>
              <w:right w:val="nil"/>
            </w:tcBorders>
            <w:shd w:val="clear" w:color="auto" w:fill="FFFFFF"/>
            <w:hideMark/>
          </w:tcPr>
          <w:p w14:paraId="26EBDCE4" w14:textId="77777777" w:rsidR="0057604E" w:rsidRPr="008D7D06" w:rsidRDefault="0057604E" w:rsidP="00E17A7C">
            <w:pPr>
              <w:spacing w:before="120" w:after="120" w:line="195" w:lineRule="atLeast"/>
              <w:rPr>
                <w:sz w:val="28"/>
                <w:szCs w:val="28"/>
              </w:rPr>
            </w:pPr>
            <w:r w:rsidRPr="008D7D06">
              <w:rPr>
                <w:sz w:val="28"/>
                <w:szCs w:val="28"/>
              </w:rPr>
              <w:t> </w:t>
            </w:r>
          </w:p>
        </w:tc>
        <w:tc>
          <w:tcPr>
            <w:tcW w:w="554" w:type="dxa"/>
            <w:tcBorders>
              <w:top w:val="single" w:sz="8" w:space="0" w:color="auto"/>
              <w:left w:val="single" w:sz="8" w:space="0" w:color="auto"/>
              <w:bottom w:val="nil"/>
              <w:right w:val="nil"/>
            </w:tcBorders>
            <w:shd w:val="clear" w:color="auto" w:fill="FFFFFF"/>
            <w:hideMark/>
          </w:tcPr>
          <w:p w14:paraId="4185CF53" w14:textId="77777777" w:rsidR="0057604E" w:rsidRPr="008D7D06" w:rsidRDefault="0057604E" w:rsidP="00E17A7C">
            <w:pPr>
              <w:spacing w:before="120" w:after="120" w:line="195" w:lineRule="atLeast"/>
              <w:rPr>
                <w:sz w:val="28"/>
                <w:szCs w:val="28"/>
              </w:rPr>
            </w:pPr>
            <w:r w:rsidRPr="008D7D06">
              <w:rPr>
                <w:sz w:val="28"/>
                <w:szCs w:val="28"/>
              </w:rPr>
              <w:t> </w:t>
            </w:r>
          </w:p>
        </w:tc>
        <w:tc>
          <w:tcPr>
            <w:tcW w:w="737" w:type="dxa"/>
            <w:tcBorders>
              <w:top w:val="single" w:sz="8" w:space="0" w:color="auto"/>
              <w:left w:val="single" w:sz="8" w:space="0" w:color="auto"/>
              <w:bottom w:val="nil"/>
              <w:right w:val="nil"/>
            </w:tcBorders>
            <w:shd w:val="clear" w:color="auto" w:fill="FFFFFF"/>
            <w:hideMark/>
          </w:tcPr>
          <w:p w14:paraId="456F7B58" w14:textId="77777777" w:rsidR="0057604E" w:rsidRPr="008D7D06" w:rsidRDefault="0057604E" w:rsidP="00E17A7C">
            <w:pPr>
              <w:spacing w:before="120" w:after="120" w:line="195" w:lineRule="atLeast"/>
              <w:rPr>
                <w:sz w:val="28"/>
                <w:szCs w:val="28"/>
              </w:rPr>
            </w:pPr>
            <w:r w:rsidRPr="008D7D06">
              <w:rPr>
                <w:sz w:val="28"/>
                <w:szCs w:val="28"/>
              </w:rPr>
              <w:t> </w:t>
            </w:r>
          </w:p>
        </w:tc>
        <w:tc>
          <w:tcPr>
            <w:tcW w:w="1121" w:type="dxa"/>
            <w:tcBorders>
              <w:top w:val="single" w:sz="8" w:space="0" w:color="auto"/>
              <w:left w:val="single" w:sz="8" w:space="0" w:color="auto"/>
              <w:bottom w:val="nil"/>
              <w:right w:val="nil"/>
            </w:tcBorders>
            <w:shd w:val="clear" w:color="auto" w:fill="FFFFFF"/>
            <w:hideMark/>
          </w:tcPr>
          <w:p w14:paraId="60DBB0CA" w14:textId="77777777" w:rsidR="0057604E" w:rsidRPr="008D7D06" w:rsidRDefault="0057604E" w:rsidP="00E17A7C">
            <w:pPr>
              <w:spacing w:before="120" w:after="120" w:line="195" w:lineRule="atLeast"/>
              <w:rPr>
                <w:sz w:val="28"/>
                <w:szCs w:val="28"/>
              </w:rPr>
            </w:pPr>
            <w:r w:rsidRPr="008D7D06">
              <w:rPr>
                <w:sz w:val="28"/>
                <w:szCs w:val="28"/>
              </w:rPr>
              <w:t> </w:t>
            </w:r>
          </w:p>
        </w:tc>
        <w:tc>
          <w:tcPr>
            <w:tcW w:w="1045" w:type="dxa"/>
            <w:tcBorders>
              <w:top w:val="single" w:sz="8" w:space="0" w:color="auto"/>
              <w:left w:val="single" w:sz="8" w:space="0" w:color="auto"/>
              <w:bottom w:val="nil"/>
              <w:right w:val="nil"/>
            </w:tcBorders>
            <w:shd w:val="clear" w:color="auto" w:fill="FFFFFF"/>
            <w:hideMark/>
          </w:tcPr>
          <w:p w14:paraId="671A1CB5" w14:textId="77777777" w:rsidR="0057604E" w:rsidRPr="008D7D06" w:rsidRDefault="0057604E" w:rsidP="00E17A7C">
            <w:pPr>
              <w:spacing w:before="120" w:after="120" w:line="195" w:lineRule="atLeast"/>
              <w:rPr>
                <w:sz w:val="28"/>
                <w:szCs w:val="28"/>
              </w:rPr>
            </w:pPr>
            <w:r w:rsidRPr="008D7D06">
              <w:rPr>
                <w:sz w:val="28"/>
                <w:szCs w:val="28"/>
              </w:rPr>
              <w:t> </w:t>
            </w:r>
          </w:p>
        </w:tc>
        <w:tc>
          <w:tcPr>
            <w:tcW w:w="1265" w:type="dxa"/>
            <w:tcBorders>
              <w:top w:val="single" w:sz="8" w:space="0" w:color="auto"/>
              <w:left w:val="single" w:sz="8" w:space="0" w:color="auto"/>
              <w:bottom w:val="nil"/>
              <w:right w:val="nil"/>
            </w:tcBorders>
            <w:shd w:val="clear" w:color="auto" w:fill="FFFFFF"/>
            <w:hideMark/>
          </w:tcPr>
          <w:p w14:paraId="6FCC3819" w14:textId="77777777" w:rsidR="0057604E" w:rsidRPr="008D7D06" w:rsidRDefault="0057604E" w:rsidP="00E17A7C">
            <w:pPr>
              <w:spacing w:before="120" w:after="120" w:line="195" w:lineRule="atLeast"/>
              <w:rPr>
                <w:sz w:val="28"/>
                <w:szCs w:val="28"/>
              </w:rPr>
            </w:pPr>
            <w:r w:rsidRPr="008D7D06">
              <w:rPr>
                <w:sz w:val="28"/>
                <w:szCs w:val="28"/>
              </w:rPr>
              <w:t> </w:t>
            </w:r>
          </w:p>
        </w:tc>
        <w:tc>
          <w:tcPr>
            <w:tcW w:w="1280" w:type="dxa"/>
            <w:tcBorders>
              <w:top w:val="single" w:sz="8" w:space="0" w:color="auto"/>
              <w:left w:val="single" w:sz="8" w:space="0" w:color="auto"/>
              <w:bottom w:val="nil"/>
              <w:right w:val="nil"/>
            </w:tcBorders>
            <w:shd w:val="clear" w:color="auto" w:fill="FFFFFF"/>
            <w:hideMark/>
          </w:tcPr>
          <w:p w14:paraId="089109F3" w14:textId="77777777" w:rsidR="0057604E" w:rsidRPr="008D7D06" w:rsidRDefault="0057604E" w:rsidP="00E17A7C">
            <w:pPr>
              <w:spacing w:before="120" w:after="120" w:line="195" w:lineRule="atLeast"/>
              <w:rPr>
                <w:sz w:val="28"/>
                <w:szCs w:val="28"/>
              </w:rPr>
            </w:pPr>
            <w:r w:rsidRPr="008D7D06">
              <w:rPr>
                <w:sz w:val="28"/>
                <w:szCs w:val="28"/>
              </w:rPr>
              <w:t> </w:t>
            </w:r>
          </w:p>
        </w:tc>
        <w:tc>
          <w:tcPr>
            <w:tcW w:w="1603" w:type="dxa"/>
            <w:tcBorders>
              <w:top w:val="single" w:sz="8" w:space="0" w:color="auto"/>
              <w:left w:val="single" w:sz="8" w:space="0" w:color="auto"/>
              <w:bottom w:val="nil"/>
              <w:right w:val="nil"/>
            </w:tcBorders>
            <w:shd w:val="clear" w:color="auto" w:fill="FFFFFF"/>
            <w:hideMark/>
          </w:tcPr>
          <w:p w14:paraId="3F377449" w14:textId="77777777" w:rsidR="0057604E" w:rsidRPr="008D7D06" w:rsidRDefault="0057604E" w:rsidP="00E17A7C">
            <w:pPr>
              <w:spacing w:before="120" w:after="120" w:line="195" w:lineRule="atLeast"/>
              <w:rPr>
                <w:sz w:val="28"/>
                <w:szCs w:val="28"/>
              </w:rPr>
            </w:pPr>
            <w:r w:rsidRPr="008D7D06">
              <w:rPr>
                <w:sz w:val="28"/>
                <w:szCs w:val="28"/>
              </w:rPr>
              <w:t> </w:t>
            </w:r>
          </w:p>
        </w:tc>
        <w:tc>
          <w:tcPr>
            <w:tcW w:w="1424" w:type="dxa"/>
            <w:tcBorders>
              <w:top w:val="single" w:sz="8" w:space="0" w:color="auto"/>
              <w:left w:val="single" w:sz="8" w:space="0" w:color="auto"/>
              <w:bottom w:val="nil"/>
              <w:right w:val="single" w:sz="8" w:space="0" w:color="auto"/>
            </w:tcBorders>
            <w:shd w:val="clear" w:color="auto" w:fill="FFFFFF"/>
            <w:hideMark/>
          </w:tcPr>
          <w:p w14:paraId="4D74F986"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4B90483D"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4C3D40D1"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1325" w:type="dxa"/>
            <w:tcBorders>
              <w:top w:val="single" w:sz="8" w:space="0" w:color="auto"/>
              <w:left w:val="single" w:sz="8" w:space="0" w:color="auto"/>
              <w:bottom w:val="nil"/>
              <w:right w:val="nil"/>
            </w:tcBorders>
            <w:shd w:val="clear" w:color="auto" w:fill="FFFFFF"/>
            <w:hideMark/>
          </w:tcPr>
          <w:p w14:paraId="64EC719B" w14:textId="77777777" w:rsidR="0057604E" w:rsidRPr="008D7D06" w:rsidRDefault="0057604E" w:rsidP="00E17A7C">
            <w:pPr>
              <w:spacing w:before="120" w:after="120" w:line="195" w:lineRule="atLeast"/>
              <w:rPr>
                <w:sz w:val="28"/>
                <w:szCs w:val="28"/>
              </w:rPr>
            </w:pPr>
            <w:r w:rsidRPr="008D7D06">
              <w:rPr>
                <w:sz w:val="28"/>
                <w:szCs w:val="28"/>
              </w:rPr>
              <w:t> </w:t>
            </w:r>
          </w:p>
        </w:tc>
        <w:tc>
          <w:tcPr>
            <w:tcW w:w="1464" w:type="dxa"/>
            <w:tcBorders>
              <w:top w:val="single" w:sz="8" w:space="0" w:color="auto"/>
              <w:left w:val="single" w:sz="8" w:space="0" w:color="auto"/>
              <w:bottom w:val="nil"/>
              <w:right w:val="nil"/>
            </w:tcBorders>
            <w:shd w:val="clear" w:color="auto" w:fill="FFFFFF"/>
            <w:hideMark/>
          </w:tcPr>
          <w:p w14:paraId="5DCF45C9" w14:textId="77777777" w:rsidR="0057604E" w:rsidRPr="008D7D06" w:rsidRDefault="0057604E" w:rsidP="00E17A7C">
            <w:pPr>
              <w:spacing w:before="120" w:after="120" w:line="195" w:lineRule="atLeast"/>
              <w:rPr>
                <w:sz w:val="28"/>
                <w:szCs w:val="28"/>
              </w:rPr>
            </w:pPr>
            <w:r w:rsidRPr="008D7D06">
              <w:rPr>
                <w:sz w:val="28"/>
                <w:szCs w:val="28"/>
              </w:rPr>
              <w:t> </w:t>
            </w:r>
          </w:p>
        </w:tc>
        <w:tc>
          <w:tcPr>
            <w:tcW w:w="654" w:type="dxa"/>
            <w:tcBorders>
              <w:top w:val="single" w:sz="8" w:space="0" w:color="auto"/>
              <w:left w:val="single" w:sz="8" w:space="0" w:color="auto"/>
              <w:bottom w:val="nil"/>
              <w:right w:val="nil"/>
            </w:tcBorders>
            <w:shd w:val="clear" w:color="auto" w:fill="FFFFFF"/>
            <w:hideMark/>
          </w:tcPr>
          <w:p w14:paraId="73B5213C" w14:textId="77777777" w:rsidR="0057604E" w:rsidRPr="008D7D06" w:rsidRDefault="0057604E" w:rsidP="00E17A7C">
            <w:pPr>
              <w:spacing w:before="120" w:after="120" w:line="195" w:lineRule="atLeast"/>
              <w:rPr>
                <w:sz w:val="28"/>
                <w:szCs w:val="28"/>
              </w:rPr>
            </w:pPr>
            <w:r w:rsidRPr="008D7D06">
              <w:rPr>
                <w:sz w:val="28"/>
                <w:szCs w:val="28"/>
              </w:rPr>
              <w:t> </w:t>
            </w:r>
          </w:p>
        </w:tc>
        <w:tc>
          <w:tcPr>
            <w:tcW w:w="846" w:type="dxa"/>
            <w:tcBorders>
              <w:top w:val="single" w:sz="8" w:space="0" w:color="auto"/>
              <w:left w:val="single" w:sz="8" w:space="0" w:color="auto"/>
              <w:bottom w:val="nil"/>
              <w:right w:val="nil"/>
            </w:tcBorders>
            <w:shd w:val="clear" w:color="auto" w:fill="FFFFFF"/>
            <w:hideMark/>
          </w:tcPr>
          <w:p w14:paraId="06C8E63F" w14:textId="77777777" w:rsidR="0057604E" w:rsidRPr="008D7D06" w:rsidRDefault="0057604E" w:rsidP="00E17A7C">
            <w:pPr>
              <w:spacing w:before="120" w:after="120" w:line="195" w:lineRule="atLeast"/>
              <w:rPr>
                <w:sz w:val="28"/>
                <w:szCs w:val="28"/>
              </w:rPr>
            </w:pPr>
            <w:r w:rsidRPr="008D7D06">
              <w:rPr>
                <w:sz w:val="28"/>
                <w:szCs w:val="28"/>
              </w:rPr>
              <w:t> </w:t>
            </w:r>
          </w:p>
        </w:tc>
        <w:tc>
          <w:tcPr>
            <w:tcW w:w="877" w:type="dxa"/>
            <w:tcBorders>
              <w:top w:val="single" w:sz="8" w:space="0" w:color="auto"/>
              <w:left w:val="single" w:sz="8" w:space="0" w:color="auto"/>
              <w:bottom w:val="nil"/>
              <w:right w:val="nil"/>
            </w:tcBorders>
            <w:shd w:val="clear" w:color="auto" w:fill="FFFFFF"/>
            <w:hideMark/>
          </w:tcPr>
          <w:p w14:paraId="6435C4A5" w14:textId="77777777" w:rsidR="0057604E" w:rsidRPr="008D7D06" w:rsidRDefault="0057604E" w:rsidP="00E17A7C">
            <w:pPr>
              <w:spacing w:before="120" w:after="120" w:line="195" w:lineRule="atLeast"/>
              <w:rPr>
                <w:sz w:val="28"/>
                <w:szCs w:val="28"/>
              </w:rPr>
            </w:pPr>
            <w:r w:rsidRPr="008D7D06">
              <w:rPr>
                <w:sz w:val="28"/>
                <w:szCs w:val="28"/>
              </w:rPr>
              <w:t> </w:t>
            </w:r>
          </w:p>
        </w:tc>
        <w:tc>
          <w:tcPr>
            <w:tcW w:w="554" w:type="dxa"/>
            <w:tcBorders>
              <w:top w:val="single" w:sz="8" w:space="0" w:color="auto"/>
              <w:left w:val="single" w:sz="8" w:space="0" w:color="auto"/>
              <w:bottom w:val="nil"/>
              <w:right w:val="nil"/>
            </w:tcBorders>
            <w:shd w:val="clear" w:color="auto" w:fill="FFFFFF"/>
            <w:hideMark/>
          </w:tcPr>
          <w:p w14:paraId="7DC5CBE6" w14:textId="77777777" w:rsidR="0057604E" w:rsidRPr="008D7D06" w:rsidRDefault="0057604E" w:rsidP="00E17A7C">
            <w:pPr>
              <w:spacing w:before="120" w:after="120" w:line="195" w:lineRule="atLeast"/>
              <w:rPr>
                <w:sz w:val="28"/>
                <w:szCs w:val="28"/>
              </w:rPr>
            </w:pPr>
            <w:r w:rsidRPr="008D7D06">
              <w:rPr>
                <w:sz w:val="28"/>
                <w:szCs w:val="28"/>
              </w:rPr>
              <w:t> </w:t>
            </w:r>
          </w:p>
        </w:tc>
        <w:tc>
          <w:tcPr>
            <w:tcW w:w="737" w:type="dxa"/>
            <w:tcBorders>
              <w:top w:val="single" w:sz="8" w:space="0" w:color="auto"/>
              <w:left w:val="single" w:sz="8" w:space="0" w:color="auto"/>
              <w:bottom w:val="nil"/>
              <w:right w:val="nil"/>
            </w:tcBorders>
            <w:shd w:val="clear" w:color="auto" w:fill="FFFFFF"/>
            <w:hideMark/>
          </w:tcPr>
          <w:p w14:paraId="282C2E38" w14:textId="77777777" w:rsidR="0057604E" w:rsidRPr="008D7D06" w:rsidRDefault="0057604E" w:rsidP="00E17A7C">
            <w:pPr>
              <w:spacing w:before="120" w:after="120" w:line="195" w:lineRule="atLeast"/>
              <w:rPr>
                <w:sz w:val="28"/>
                <w:szCs w:val="28"/>
              </w:rPr>
            </w:pPr>
            <w:r w:rsidRPr="008D7D06">
              <w:rPr>
                <w:sz w:val="28"/>
                <w:szCs w:val="28"/>
              </w:rPr>
              <w:t> </w:t>
            </w:r>
          </w:p>
        </w:tc>
        <w:tc>
          <w:tcPr>
            <w:tcW w:w="1121" w:type="dxa"/>
            <w:tcBorders>
              <w:top w:val="single" w:sz="8" w:space="0" w:color="auto"/>
              <w:left w:val="single" w:sz="8" w:space="0" w:color="auto"/>
              <w:bottom w:val="nil"/>
              <w:right w:val="nil"/>
            </w:tcBorders>
            <w:shd w:val="clear" w:color="auto" w:fill="FFFFFF"/>
            <w:hideMark/>
          </w:tcPr>
          <w:p w14:paraId="41F5D0F7" w14:textId="77777777" w:rsidR="0057604E" w:rsidRPr="008D7D06" w:rsidRDefault="0057604E" w:rsidP="00E17A7C">
            <w:pPr>
              <w:spacing w:before="120" w:after="120" w:line="195" w:lineRule="atLeast"/>
              <w:rPr>
                <w:sz w:val="28"/>
                <w:szCs w:val="28"/>
              </w:rPr>
            </w:pPr>
            <w:r w:rsidRPr="008D7D06">
              <w:rPr>
                <w:sz w:val="28"/>
                <w:szCs w:val="28"/>
              </w:rPr>
              <w:t> </w:t>
            </w:r>
          </w:p>
        </w:tc>
        <w:tc>
          <w:tcPr>
            <w:tcW w:w="1045" w:type="dxa"/>
            <w:tcBorders>
              <w:top w:val="single" w:sz="8" w:space="0" w:color="auto"/>
              <w:left w:val="single" w:sz="8" w:space="0" w:color="auto"/>
              <w:bottom w:val="nil"/>
              <w:right w:val="nil"/>
            </w:tcBorders>
            <w:shd w:val="clear" w:color="auto" w:fill="FFFFFF"/>
            <w:hideMark/>
          </w:tcPr>
          <w:p w14:paraId="0E5E7D88" w14:textId="77777777" w:rsidR="0057604E" w:rsidRPr="008D7D06" w:rsidRDefault="0057604E" w:rsidP="00E17A7C">
            <w:pPr>
              <w:spacing w:before="120" w:after="120" w:line="195" w:lineRule="atLeast"/>
              <w:rPr>
                <w:sz w:val="28"/>
                <w:szCs w:val="28"/>
              </w:rPr>
            </w:pPr>
            <w:r w:rsidRPr="008D7D06">
              <w:rPr>
                <w:sz w:val="28"/>
                <w:szCs w:val="28"/>
              </w:rPr>
              <w:t> </w:t>
            </w:r>
          </w:p>
        </w:tc>
        <w:tc>
          <w:tcPr>
            <w:tcW w:w="1265" w:type="dxa"/>
            <w:tcBorders>
              <w:top w:val="single" w:sz="8" w:space="0" w:color="auto"/>
              <w:left w:val="single" w:sz="8" w:space="0" w:color="auto"/>
              <w:bottom w:val="nil"/>
              <w:right w:val="nil"/>
            </w:tcBorders>
            <w:shd w:val="clear" w:color="auto" w:fill="FFFFFF"/>
            <w:hideMark/>
          </w:tcPr>
          <w:p w14:paraId="5A02902A" w14:textId="77777777" w:rsidR="0057604E" w:rsidRPr="008D7D06" w:rsidRDefault="0057604E" w:rsidP="00E17A7C">
            <w:pPr>
              <w:spacing w:before="120" w:after="120" w:line="195" w:lineRule="atLeast"/>
              <w:rPr>
                <w:sz w:val="28"/>
                <w:szCs w:val="28"/>
              </w:rPr>
            </w:pPr>
            <w:r w:rsidRPr="008D7D06">
              <w:rPr>
                <w:sz w:val="28"/>
                <w:szCs w:val="28"/>
              </w:rPr>
              <w:t> </w:t>
            </w:r>
          </w:p>
        </w:tc>
        <w:tc>
          <w:tcPr>
            <w:tcW w:w="1280" w:type="dxa"/>
            <w:tcBorders>
              <w:top w:val="single" w:sz="8" w:space="0" w:color="auto"/>
              <w:left w:val="single" w:sz="8" w:space="0" w:color="auto"/>
              <w:bottom w:val="nil"/>
              <w:right w:val="nil"/>
            </w:tcBorders>
            <w:shd w:val="clear" w:color="auto" w:fill="FFFFFF"/>
            <w:hideMark/>
          </w:tcPr>
          <w:p w14:paraId="2F617938" w14:textId="77777777" w:rsidR="0057604E" w:rsidRPr="008D7D06" w:rsidRDefault="0057604E" w:rsidP="00E17A7C">
            <w:pPr>
              <w:spacing w:before="120" w:after="120" w:line="195" w:lineRule="atLeast"/>
              <w:rPr>
                <w:sz w:val="28"/>
                <w:szCs w:val="28"/>
              </w:rPr>
            </w:pPr>
            <w:r w:rsidRPr="008D7D06">
              <w:rPr>
                <w:sz w:val="28"/>
                <w:szCs w:val="28"/>
              </w:rPr>
              <w:t> </w:t>
            </w:r>
          </w:p>
        </w:tc>
        <w:tc>
          <w:tcPr>
            <w:tcW w:w="1603" w:type="dxa"/>
            <w:tcBorders>
              <w:top w:val="single" w:sz="8" w:space="0" w:color="auto"/>
              <w:left w:val="single" w:sz="8" w:space="0" w:color="auto"/>
              <w:bottom w:val="nil"/>
              <w:right w:val="nil"/>
            </w:tcBorders>
            <w:shd w:val="clear" w:color="auto" w:fill="FFFFFF"/>
            <w:hideMark/>
          </w:tcPr>
          <w:p w14:paraId="49742AA4" w14:textId="77777777" w:rsidR="0057604E" w:rsidRPr="008D7D06" w:rsidRDefault="0057604E" w:rsidP="00E17A7C">
            <w:pPr>
              <w:spacing w:before="120" w:after="120" w:line="195" w:lineRule="atLeast"/>
              <w:rPr>
                <w:sz w:val="28"/>
                <w:szCs w:val="28"/>
              </w:rPr>
            </w:pPr>
            <w:r w:rsidRPr="008D7D06">
              <w:rPr>
                <w:sz w:val="28"/>
                <w:szCs w:val="28"/>
              </w:rPr>
              <w:t> </w:t>
            </w:r>
          </w:p>
        </w:tc>
        <w:tc>
          <w:tcPr>
            <w:tcW w:w="1424" w:type="dxa"/>
            <w:tcBorders>
              <w:top w:val="single" w:sz="8" w:space="0" w:color="auto"/>
              <w:left w:val="single" w:sz="8" w:space="0" w:color="auto"/>
              <w:bottom w:val="nil"/>
              <w:right w:val="single" w:sz="8" w:space="0" w:color="auto"/>
            </w:tcBorders>
            <w:shd w:val="clear" w:color="auto" w:fill="FFFFFF"/>
            <w:hideMark/>
          </w:tcPr>
          <w:p w14:paraId="0894B27E"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7DF28618"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79303C66" w14:textId="77777777" w:rsidR="0057604E" w:rsidRPr="008D7D06" w:rsidRDefault="0057604E" w:rsidP="00E17A7C">
            <w:pPr>
              <w:spacing w:before="120" w:after="120" w:line="195" w:lineRule="atLeast"/>
              <w:jc w:val="center"/>
              <w:rPr>
                <w:sz w:val="28"/>
                <w:szCs w:val="28"/>
              </w:rPr>
            </w:pPr>
            <w:r w:rsidRPr="008D7D06">
              <w:rPr>
                <w:b/>
                <w:bCs/>
                <w:sz w:val="28"/>
                <w:szCs w:val="28"/>
              </w:rPr>
              <w:t>II</w:t>
            </w:r>
          </w:p>
        </w:tc>
        <w:tc>
          <w:tcPr>
            <w:tcW w:w="12771" w:type="dxa"/>
            <w:gridSpan w:val="12"/>
            <w:tcBorders>
              <w:top w:val="single" w:sz="8" w:space="0" w:color="auto"/>
              <w:left w:val="single" w:sz="8" w:space="0" w:color="auto"/>
              <w:bottom w:val="nil"/>
              <w:right w:val="nil"/>
            </w:tcBorders>
            <w:shd w:val="clear" w:color="auto" w:fill="FFFFFF"/>
            <w:hideMark/>
          </w:tcPr>
          <w:p w14:paraId="4A8A1901" w14:textId="77777777" w:rsidR="0057604E" w:rsidRPr="008D7D06" w:rsidRDefault="0057604E" w:rsidP="00E17A7C">
            <w:pPr>
              <w:spacing w:before="120" w:after="120" w:line="195" w:lineRule="atLeast"/>
              <w:rPr>
                <w:sz w:val="28"/>
                <w:szCs w:val="28"/>
              </w:rPr>
            </w:pPr>
            <w:r w:rsidRPr="008D7D06">
              <w:rPr>
                <w:b/>
                <w:bCs/>
                <w:sz w:val="28"/>
                <w:szCs w:val="28"/>
              </w:rPr>
              <w:t>Vi sinh vật và vi nấm</w:t>
            </w:r>
          </w:p>
        </w:tc>
        <w:tc>
          <w:tcPr>
            <w:tcW w:w="1424" w:type="dxa"/>
            <w:tcBorders>
              <w:top w:val="single" w:sz="8" w:space="0" w:color="auto"/>
              <w:left w:val="single" w:sz="8" w:space="0" w:color="auto"/>
              <w:bottom w:val="nil"/>
              <w:right w:val="single" w:sz="8" w:space="0" w:color="auto"/>
            </w:tcBorders>
            <w:shd w:val="clear" w:color="auto" w:fill="FFFFFF"/>
            <w:hideMark/>
          </w:tcPr>
          <w:p w14:paraId="2EEE1042" w14:textId="77777777" w:rsidR="0057604E" w:rsidRPr="008D7D06" w:rsidRDefault="0057604E" w:rsidP="00E17A7C">
            <w:pPr>
              <w:spacing w:before="120" w:after="120" w:line="195" w:lineRule="atLeast"/>
              <w:rPr>
                <w:sz w:val="28"/>
                <w:szCs w:val="28"/>
              </w:rPr>
            </w:pPr>
            <w:r w:rsidRPr="008D7D06">
              <w:rPr>
                <w:b/>
                <w:bCs/>
                <w:sz w:val="28"/>
                <w:szCs w:val="28"/>
              </w:rPr>
              <w:t> </w:t>
            </w:r>
          </w:p>
        </w:tc>
      </w:tr>
      <w:tr w:rsidR="0057604E" w:rsidRPr="008D7D06" w14:paraId="1294F095"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5C0F49EB"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325" w:type="dxa"/>
            <w:tcBorders>
              <w:top w:val="single" w:sz="8" w:space="0" w:color="auto"/>
              <w:left w:val="single" w:sz="8" w:space="0" w:color="auto"/>
              <w:bottom w:val="nil"/>
              <w:right w:val="nil"/>
            </w:tcBorders>
            <w:shd w:val="clear" w:color="auto" w:fill="FFFFFF"/>
            <w:hideMark/>
          </w:tcPr>
          <w:p w14:paraId="5193984F" w14:textId="77777777" w:rsidR="0057604E" w:rsidRPr="008D7D06" w:rsidRDefault="0057604E" w:rsidP="00E17A7C">
            <w:pPr>
              <w:spacing w:before="120" w:after="120" w:line="195" w:lineRule="atLeast"/>
              <w:rPr>
                <w:sz w:val="28"/>
                <w:szCs w:val="28"/>
              </w:rPr>
            </w:pPr>
            <w:r w:rsidRPr="008D7D06">
              <w:rPr>
                <w:sz w:val="28"/>
                <w:szCs w:val="28"/>
              </w:rPr>
              <w:t> </w:t>
            </w:r>
          </w:p>
        </w:tc>
        <w:tc>
          <w:tcPr>
            <w:tcW w:w="1464" w:type="dxa"/>
            <w:tcBorders>
              <w:top w:val="single" w:sz="8" w:space="0" w:color="auto"/>
              <w:left w:val="single" w:sz="8" w:space="0" w:color="auto"/>
              <w:bottom w:val="nil"/>
              <w:right w:val="nil"/>
            </w:tcBorders>
            <w:shd w:val="clear" w:color="auto" w:fill="FFFFFF"/>
            <w:hideMark/>
          </w:tcPr>
          <w:p w14:paraId="2646E3AB" w14:textId="77777777" w:rsidR="0057604E" w:rsidRPr="008D7D06" w:rsidRDefault="0057604E" w:rsidP="00E17A7C">
            <w:pPr>
              <w:spacing w:before="120" w:after="120" w:line="195" w:lineRule="atLeast"/>
              <w:rPr>
                <w:sz w:val="28"/>
                <w:szCs w:val="28"/>
              </w:rPr>
            </w:pPr>
            <w:r w:rsidRPr="008D7D06">
              <w:rPr>
                <w:sz w:val="28"/>
                <w:szCs w:val="28"/>
              </w:rPr>
              <w:t> </w:t>
            </w:r>
          </w:p>
        </w:tc>
        <w:tc>
          <w:tcPr>
            <w:tcW w:w="654" w:type="dxa"/>
            <w:tcBorders>
              <w:top w:val="single" w:sz="8" w:space="0" w:color="auto"/>
              <w:left w:val="single" w:sz="8" w:space="0" w:color="auto"/>
              <w:bottom w:val="nil"/>
              <w:right w:val="nil"/>
            </w:tcBorders>
            <w:shd w:val="clear" w:color="auto" w:fill="FFFFFF"/>
            <w:hideMark/>
          </w:tcPr>
          <w:p w14:paraId="0898F037" w14:textId="77777777" w:rsidR="0057604E" w:rsidRPr="008D7D06" w:rsidRDefault="0057604E" w:rsidP="00E17A7C">
            <w:pPr>
              <w:spacing w:before="120" w:after="120" w:line="195" w:lineRule="atLeast"/>
              <w:rPr>
                <w:sz w:val="28"/>
                <w:szCs w:val="28"/>
              </w:rPr>
            </w:pPr>
            <w:r w:rsidRPr="008D7D06">
              <w:rPr>
                <w:sz w:val="28"/>
                <w:szCs w:val="28"/>
              </w:rPr>
              <w:t> </w:t>
            </w:r>
          </w:p>
        </w:tc>
        <w:tc>
          <w:tcPr>
            <w:tcW w:w="846" w:type="dxa"/>
            <w:tcBorders>
              <w:top w:val="single" w:sz="8" w:space="0" w:color="auto"/>
              <w:left w:val="single" w:sz="8" w:space="0" w:color="auto"/>
              <w:bottom w:val="nil"/>
              <w:right w:val="nil"/>
            </w:tcBorders>
            <w:shd w:val="clear" w:color="auto" w:fill="FFFFFF"/>
            <w:hideMark/>
          </w:tcPr>
          <w:p w14:paraId="6E442054" w14:textId="77777777" w:rsidR="0057604E" w:rsidRPr="008D7D06" w:rsidRDefault="0057604E" w:rsidP="00E17A7C">
            <w:pPr>
              <w:spacing w:before="120" w:after="120" w:line="195" w:lineRule="atLeast"/>
              <w:rPr>
                <w:sz w:val="28"/>
                <w:szCs w:val="28"/>
              </w:rPr>
            </w:pPr>
            <w:r w:rsidRPr="008D7D06">
              <w:rPr>
                <w:sz w:val="28"/>
                <w:szCs w:val="28"/>
              </w:rPr>
              <w:t> </w:t>
            </w:r>
          </w:p>
        </w:tc>
        <w:tc>
          <w:tcPr>
            <w:tcW w:w="877" w:type="dxa"/>
            <w:tcBorders>
              <w:top w:val="single" w:sz="8" w:space="0" w:color="auto"/>
              <w:left w:val="single" w:sz="8" w:space="0" w:color="auto"/>
              <w:bottom w:val="nil"/>
              <w:right w:val="nil"/>
            </w:tcBorders>
            <w:shd w:val="clear" w:color="auto" w:fill="FFFFFF"/>
            <w:hideMark/>
          </w:tcPr>
          <w:p w14:paraId="4699391E" w14:textId="77777777" w:rsidR="0057604E" w:rsidRPr="008D7D06" w:rsidRDefault="0057604E" w:rsidP="00E17A7C">
            <w:pPr>
              <w:spacing w:before="120" w:after="120" w:line="195" w:lineRule="atLeast"/>
              <w:rPr>
                <w:sz w:val="28"/>
                <w:szCs w:val="28"/>
              </w:rPr>
            </w:pPr>
            <w:r w:rsidRPr="008D7D06">
              <w:rPr>
                <w:sz w:val="28"/>
                <w:szCs w:val="28"/>
              </w:rPr>
              <w:t> </w:t>
            </w:r>
          </w:p>
        </w:tc>
        <w:tc>
          <w:tcPr>
            <w:tcW w:w="554" w:type="dxa"/>
            <w:tcBorders>
              <w:top w:val="single" w:sz="8" w:space="0" w:color="auto"/>
              <w:left w:val="single" w:sz="8" w:space="0" w:color="auto"/>
              <w:bottom w:val="nil"/>
              <w:right w:val="nil"/>
            </w:tcBorders>
            <w:shd w:val="clear" w:color="auto" w:fill="FFFFFF"/>
            <w:hideMark/>
          </w:tcPr>
          <w:p w14:paraId="7F30FE73" w14:textId="77777777" w:rsidR="0057604E" w:rsidRPr="008D7D06" w:rsidRDefault="0057604E" w:rsidP="00E17A7C">
            <w:pPr>
              <w:spacing w:before="120" w:after="120" w:line="195" w:lineRule="atLeast"/>
              <w:rPr>
                <w:sz w:val="28"/>
                <w:szCs w:val="28"/>
              </w:rPr>
            </w:pPr>
            <w:r w:rsidRPr="008D7D06">
              <w:rPr>
                <w:sz w:val="28"/>
                <w:szCs w:val="28"/>
              </w:rPr>
              <w:t> </w:t>
            </w:r>
          </w:p>
        </w:tc>
        <w:tc>
          <w:tcPr>
            <w:tcW w:w="737" w:type="dxa"/>
            <w:tcBorders>
              <w:top w:val="single" w:sz="8" w:space="0" w:color="auto"/>
              <w:left w:val="single" w:sz="8" w:space="0" w:color="auto"/>
              <w:bottom w:val="nil"/>
              <w:right w:val="nil"/>
            </w:tcBorders>
            <w:shd w:val="clear" w:color="auto" w:fill="FFFFFF"/>
            <w:hideMark/>
          </w:tcPr>
          <w:p w14:paraId="159E77B8" w14:textId="77777777" w:rsidR="0057604E" w:rsidRPr="008D7D06" w:rsidRDefault="0057604E" w:rsidP="00E17A7C">
            <w:pPr>
              <w:spacing w:before="120" w:after="120" w:line="195" w:lineRule="atLeast"/>
              <w:rPr>
                <w:sz w:val="28"/>
                <w:szCs w:val="28"/>
              </w:rPr>
            </w:pPr>
            <w:r w:rsidRPr="008D7D06">
              <w:rPr>
                <w:sz w:val="28"/>
                <w:szCs w:val="28"/>
              </w:rPr>
              <w:t> </w:t>
            </w:r>
          </w:p>
        </w:tc>
        <w:tc>
          <w:tcPr>
            <w:tcW w:w="1121" w:type="dxa"/>
            <w:tcBorders>
              <w:top w:val="single" w:sz="8" w:space="0" w:color="auto"/>
              <w:left w:val="single" w:sz="8" w:space="0" w:color="auto"/>
              <w:bottom w:val="nil"/>
              <w:right w:val="nil"/>
            </w:tcBorders>
            <w:shd w:val="clear" w:color="auto" w:fill="FFFFFF"/>
            <w:hideMark/>
          </w:tcPr>
          <w:p w14:paraId="7B637DB8" w14:textId="77777777" w:rsidR="0057604E" w:rsidRPr="008D7D06" w:rsidRDefault="0057604E" w:rsidP="00E17A7C">
            <w:pPr>
              <w:spacing w:before="120" w:after="120" w:line="195" w:lineRule="atLeast"/>
              <w:rPr>
                <w:sz w:val="28"/>
                <w:szCs w:val="28"/>
              </w:rPr>
            </w:pPr>
            <w:r w:rsidRPr="008D7D06">
              <w:rPr>
                <w:sz w:val="28"/>
                <w:szCs w:val="28"/>
              </w:rPr>
              <w:t> </w:t>
            </w:r>
          </w:p>
        </w:tc>
        <w:tc>
          <w:tcPr>
            <w:tcW w:w="1045" w:type="dxa"/>
            <w:tcBorders>
              <w:top w:val="single" w:sz="8" w:space="0" w:color="auto"/>
              <w:left w:val="single" w:sz="8" w:space="0" w:color="auto"/>
              <w:bottom w:val="nil"/>
              <w:right w:val="nil"/>
            </w:tcBorders>
            <w:shd w:val="clear" w:color="auto" w:fill="FFFFFF"/>
            <w:hideMark/>
          </w:tcPr>
          <w:p w14:paraId="32DAFEAB" w14:textId="77777777" w:rsidR="0057604E" w:rsidRPr="008D7D06" w:rsidRDefault="0057604E" w:rsidP="00E17A7C">
            <w:pPr>
              <w:spacing w:before="120" w:after="120" w:line="195" w:lineRule="atLeast"/>
              <w:rPr>
                <w:sz w:val="28"/>
                <w:szCs w:val="28"/>
              </w:rPr>
            </w:pPr>
            <w:r w:rsidRPr="008D7D06">
              <w:rPr>
                <w:sz w:val="28"/>
                <w:szCs w:val="28"/>
              </w:rPr>
              <w:t> </w:t>
            </w:r>
          </w:p>
        </w:tc>
        <w:tc>
          <w:tcPr>
            <w:tcW w:w="1265" w:type="dxa"/>
            <w:tcBorders>
              <w:top w:val="single" w:sz="8" w:space="0" w:color="auto"/>
              <w:left w:val="single" w:sz="8" w:space="0" w:color="auto"/>
              <w:bottom w:val="nil"/>
              <w:right w:val="nil"/>
            </w:tcBorders>
            <w:shd w:val="clear" w:color="auto" w:fill="FFFFFF"/>
            <w:hideMark/>
          </w:tcPr>
          <w:p w14:paraId="1668C5A8" w14:textId="77777777" w:rsidR="0057604E" w:rsidRPr="008D7D06" w:rsidRDefault="0057604E" w:rsidP="00E17A7C">
            <w:pPr>
              <w:spacing w:before="120" w:after="120" w:line="195" w:lineRule="atLeast"/>
              <w:rPr>
                <w:sz w:val="28"/>
                <w:szCs w:val="28"/>
              </w:rPr>
            </w:pPr>
            <w:r w:rsidRPr="008D7D06">
              <w:rPr>
                <w:sz w:val="28"/>
                <w:szCs w:val="28"/>
              </w:rPr>
              <w:t> </w:t>
            </w:r>
          </w:p>
        </w:tc>
        <w:tc>
          <w:tcPr>
            <w:tcW w:w="1280" w:type="dxa"/>
            <w:tcBorders>
              <w:top w:val="single" w:sz="8" w:space="0" w:color="auto"/>
              <w:left w:val="single" w:sz="8" w:space="0" w:color="auto"/>
              <w:bottom w:val="nil"/>
              <w:right w:val="nil"/>
            </w:tcBorders>
            <w:shd w:val="clear" w:color="auto" w:fill="FFFFFF"/>
            <w:hideMark/>
          </w:tcPr>
          <w:p w14:paraId="4C738836" w14:textId="77777777" w:rsidR="0057604E" w:rsidRPr="008D7D06" w:rsidRDefault="0057604E" w:rsidP="00E17A7C">
            <w:pPr>
              <w:spacing w:before="120" w:after="120" w:line="195" w:lineRule="atLeast"/>
              <w:rPr>
                <w:sz w:val="28"/>
                <w:szCs w:val="28"/>
              </w:rPr>
            </w:pPr>
            <w:r w:rsidRPr="008D7D06">
              <w:rPr>
                <w:sz w:val="28"/>
                <w:szCs w:val="28"/>
              </w:rPr>
              <w:t> </w:t>
            </w:r>
          </w:p>
        </w:tc>
        <w:tc>
          <w:tcPr>
            <w:tcW w:w="1603" w:type="dxa"/>
            <w:tcBorders>
              <w:top w:val="single" w:sz="8" w:space="0" w:color="auto"/>
              <w:left w:val="single" w:sz="8" w:space="0" w:color="auto"/>
              <w:bottom w:val="nil"/>
              <w:right w:val="nil"/>
            </w:tcBorders>
            <w:shd w:val="clear" w:color="auto" w:fill="FFFFFF"/>
            <w:hideMark/>
          </w:tcPr>
          <w:p w14:paraId="073D52B7" w14:textId="77777777" w:rsidR="0057604E" w:rsidRPr="008D7D06" w:rsidRDefault="0057604E" w:rsidP="00E17A7C">
            <w:pPr>
              <w:spacing w:before="120" w:after="120" w:line="195" w:lineRule="atLeast"/>
              <w:rPr>
                <w:sz w:val="28"/>
                <w:szCs w:val="28"/>
              </w:rPr>
            </w:pPr>
            <w:r w:rsidRPr="008D7D06">
              <w:rPr>
                <w:sz w:val="28"/>
                <w:szCs w:val="28"/>
              </w:rPr>
              <w:t> </w:t>
            </w:r>
          </w:p>
        </w:tc>
        <w:tc>
          <w:tcPr>
            <w:tcW w:w="1424" w:type="dxa"/>
            <w:tcBorders>
              <w:top w:val="single" w:sz="8" w:space="0" w:color="auto"/>
              <w:left w:val="single" w:sz="8" w:space="0" w:color="auto"/>
              <w:bottom w:val="nil"/>
              <w:right w:val="single" w:sz="8" w:space="0" w:color="auto"/>
            </w:tcBorders>
            <w:shd w:val="clear" w:color="auto" w:fill="FFFFFF"/>
            <w:hideMark/>
          </w:tcPr>
          <w:p w14:paraId="569AFAD0"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30ECA840"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76DE30A2"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1325" w:type="dxa"/>
            <w:tcBorders>
              <w:top w:val="single" w:sz="8" w:space="0" w:color="auto"/>
              <w:left w:val="single" w:sz="8" w:space="0" w:color="auto"/>
              <w:bottom w:val="nil"/>
              <w:right w:val="nil"/>
            </w:tcBorders>
            <w:shd w:val="clear" w:color="auto" w:fill="FFFFFF"/>
            <w:hideMark/>
          </w:tcPr>
          <w:p w14:paraId="44FCB302" w14:textId="77777777" w:rsidR="0057604E" w:rsidRPr="008D7D06" w:rsidRDefault="0057604E" w:rsidP="00E17A7C">
            <w:pPr>
              <w:spacing w:before="120" w:after="120" w:line="195" w:lineRule="atLeast"/>
              <w:rPr>
                <w:sz w:val="28"/>
                <w:szCs w:val="28"/>
              </w:rPr>
            </w:pPr>
            <w:r w:rsidRPr="008D7D06">
              <w:rPr>
                <w:sz w:val="28"/>
                <w:szCs w:val="28"/>
              </w:rPr>
              <w:t> </w:t>
            </w:r>
          </w:p>
        </w:tc>
        <w:tc>
          <w:tcPr>
            <w:tcW w:w="1464" w:type="dxa"/>
            <w:tcBorders>
              <w:top w:val="single" w:sz="8" w:space="0" w:color="auto"/>
              <w:left w:val="single" w:sz="8" w:space="0" w:color="auto"/>
              <w:bottom w:val="nil"/>
              <w:right w:val="nil"/>
            </w:tcBorders>
            <w:shd w:val="clear" w:color="auto" w:fill="FFFFFF"/>
            <w:hideMark/>
          </w:tcPr>
          <w:p w14:paraId="2D6C2CD1" w14:textId="77777777" w:rsidR="0057604E" w:rsidRPr="008D7D06" w:rsidRDefault="0057604E" w:rsidP="00E17A7C">
            <w:pPr>
              <w:spacing w:before="120" w:after="120" w:line="195" w:lineRule="atLeast"/>
              <w:rPr>
                <w:sz w:val="28"/>
                <w:szCs w:val="28"/>
              </w:rPr>
            </w:pPr>
            <w:r w:rsidRPr="008D7D06">
              <w:rPr>
                <w:sz w:val="28"/>
                <w:szCs w:val="28"/>
              </w:rPr>
              <w:t> </w:t>
            </w:r>
          </w:p>
        </w:tc>
        <w:tc>
          <w:tcPr>
            <w:tcW w:w="654" w:type="dxa"/>
            <w:tcBorders>
              <w:top w:val="single" w:sz="8" w:space="0" w:color="auto"/>
              <w:left w:val="single" w:sz="8" w:space="0" w:color="auto"/>
              <w:bottom w:val="nil"/>
              <w:right w:val="nil"/>
            </w:tcBorders>
            <w:shd w:val="clear" w:color="auto" w:fill="FFFFFF"/>
            <w:hideMark/>
          </w:tcPr>
          <w:p w14:paraId="2A0026A4" w14:textId="77777777" w:rsidR="0057604E" w:rsidRPr="008D7D06" w:rsidRDefault="0057604E" w:rsidP="00E17A7C">
            <w:pPr>
              <w:spacing w:before="120" w:after="120" w:line="195" w:lineRule="atLeast"/>
              <w:rPr>
                <w:sz w:val="28"/>
                <w:szCs w:val="28"/>
              </w:rPr>
            </w:pPr>
            <w:r w:rsidRPr="008D7D06">
              <w:rPr>
                <w:sz w:val="28"/>
                <w:szCs w:val="28"/>
              </w:rPr>
              <w:t> </w:t>
            </w:r>
          </w:p>
        </w:tc>
        <w:tc>
          <w:tcPr>
            <w:tcW w:w="846" w:type="dxa"/>
            <w:tcBorders>
              <w:top w:val="single" w:sz="8" w:space="0" w:color="auto"/>
              <w:left w:val="single" w:sz="8" w:space="0" w:color="auto"/>
              <w:bottom w:val="nil"/>
              <w:right w:val="nil"/>
            </w:tcBorders>
            <w:shd w:val="clear" w:color="auto" w:fill="FFFFFF"/>
            <w:hideMark/>
          </w:tcPr>
          <w:p w14:paraId="62D73DD0" w14:textId="77777777" w:rsidR="0057604E" w:rsidRPr="008D7D06" w:rsidRDefault="0057604E" w:rsidP="00E17A7C">
            <w:pPr>
              <w:spacing w:before="120" w:after="120" w:line="195" w:lineRule="atLeast"/>
              <w:rPr>
                <w:sz w:val="28"/>
                <w:szCs w:val="28"/>
              </w:rPr>
            </w:pPr>
            <w:r w:rsidRPr="008D7D06">
              <w:rPr>
                <w:sz w:val="28"/>
                <w:szCs w:val="28"/>
              </w:rPr>
              <w:t> </w:t>
            </w:r>
          </w:p>
        </w:tc>
        <w:tc>
          <w:tcPr>
            <w:tcW w:w="877" w:type="dxa"/>
            <w:tcBorders>
              <w:top w:val="single" w:sz="8" w:space="0" w:color="auto"/>
              <w:left w:val="single" w:sz="8" w:space="0" w:color="auto"/>
              <w:bottom w:val="nil"/>
              <w:right w:val="nil"/>
            </w:tcBorders>
            <w:shd w:val="clear" w:color="auto" w:fill="FFFFFF"/>
            <w:hideMark/>
          </w:tcPr>
          <w:p w14:paraId="766B4567" w14:textId="77777777" w:rsidR="0057604E" w:rsidRPr="008D7D06" w:rsidRDefault="0057604E" w:rsidP="00E17A7C">
            <w:pPr>
              <w:spacing w:before="120" w:after="120" w:line="195" w:lineRule="atLeast"/>
              <w:rPr>
                <w:sz w:val="28"/>
                <w:szCs w:val="28"/>
              </w:rPr>
            </w:pPr>
            <w:r w:rsidRPr="008D7D06">
              <w:rPr>
                <w:sz w:val="28"/>
                <w:szCs w:val="28"/>
              </w:rPr>
              <w:t> </w:t>
            </w:r>
          </w:p>
        </w:tc>
        <w:tc>
          <w:tcPr>
            <w:tcW w:w="554" w:type="dxa"/>
            <w:tcBorders>
              <w:top w:val="single" w:sz="8" w:space="0" w:color="auto"/>
              <w:left w:val="single" w:sz="8" w:space="0" w:color="auto"/>
              <w:bottom w:val="nil"/>
              <w:right w:val="nil"/>
            </w:tcBorders>
            <w:shd w:val="clear" w:color="auto" w:fill="FFFFFF"/>
            <w:hideMark/>
          </w:tcPr>
          <w:p w14:paraId="0C526F64" w14:textId="77777777" w:rsidR="0057604E" w:rsidRPr="008D7D06" w:rsidRDefault="0057604E" w:rsidP="00E17A7C">
            <w:pPr>
              <w:spacing w:before="120" w:after="120" w:line="195" w:lineRule="atLeast"/>
              <w:rPr>
                <w:sz w:val="28"/>
                <w:szCs w:val="28"/>
              </w:rPr>
            </w:pPr>
            <w:r w:rsidRPr="008D7D06">
              <w:rPr>
                <w:sz w:val="28"/>
                <w:szCs w:val="28"/>
              </w:rPr>
              <w:t> </w:t>
            </w:r>
          </w:p>
        </w:tc>
        <w:tc>
          <w:tcPr>
            <w:tcW w:w="737" w:type="dxa"/>
            <w:tcBorders>
              <w:top w:val="single" w:sz="8" w:space="0" w:color="auto"/>
              <w:left w:val="single" w:sz="8" w:space="0" w:color="auto"/>
              <w:bottom w:val="nil"/>
              <w:right w:val="nil"/>
            </w:tcBorders>
            <w:shd w:val="clear" w:color="auto" w:fill="FFFFFF"/>
            <w:hideMark/>
          </w:tcPr>
          <w:p w14:paraId="51880341" w14:textId="77777777" w:rsidR="0057604E" w:rsidRPr="008D7D06" w:rsidRDefault="0057604E" w:rsidP="00E17A7C">
            <w:pPr>
              <w:spacing w:before="120" w:after="120" w:line="195" w:lineRule="atLeast"/>
              <w:rPr>
                <w:sz w:val="28"/>
                <w:szCs w:val="28"/>
              </w:rPr>
            </w:pPr>
            <w:r w:rsidRPr="008D7D06">
              <w:rPr>
                <w:sz w:val="28"/>
                <w:szCs w:val="28"/>
              </w:rPr>
              <w:t> </w:t>
            </w:r>
          </w:p>
        </w:tc>
        <w:tc>
          <w:tcPr>
            <w:tcW w:w="1121" w:type="dxa"/>
            <w:tcBorders>
              <w:top w:val="single" w:sz="8" w:space="0" w:color="auto"/>
              <w:left w:val="single" w:sz="8" w:space="0" w:color="auto"/>
              <w:bottom w:val="nil"/>
              <w:right w:val="nil"/>
            </w:tcBorders>
            <w:shd w:val="clear" w:color="auto" w:fill="FFFFFF"/>
            <w:hideMark/>
          </w:tcPr>
          <w:p w14:paraId="69F1A9BB" w14:textId="77777777" w:rsidR="0057604E" w:rsidRPr="008D7D06" w:rsidRDefault="0057604E" w:rsidP="00E17A7C">
            <w:pPr>
              <w:spacing w:before="120" w:after="120" w:line="195" w:lineRule="atLeast"/>
              <w:rPr>
                <w:sz w:val="28"/>
                <w:szCs w:val="28"/>
              </w:rPr>
            </w:pPr>
            <w:r w:rsidRPr="008D7D06">
              <w:rPr>
                <w:sz w:val="28"/>
                <w:szCs w:val="28"/>
              </w:rPr>
              <w:t> </w:t>
            </w:r>
          </w:p>
        </w:tc>
        <w:tc>
          <w:tcPr>
            <w:tcW w:w="1045" w:type="dxa"/>
            <w:tcBorders>
              <w:top w:val="single" w:sz="8" w:space="0" w:color="auto"/>
              <w:left w:val="single" w:sz="8" w:space="0" w:color="auto"/>
              <w:bottom w:val="nil"/>
              <w:right w:val="nil"/>
            </w:tcBorders>
            <w:shd w:val="clear" w:color="auto" w:fill="FFFFFF"/>
            <w:hideMark/>
          </w:tcPr>
          <w:p w14:paraId="770951F5" w14:textId="77777777" w:rsidR="0057604E" w:rsidRPr="008D7D06" w:rsidRDefault="0057604E" w:rsidP="00E17A7C">
            <w:pPr>
              <w:spacing w:before="120" w:after="120" w:line="195" w:lineRule="atLeast"/>
              <w:rPr>
                <w:sz w:val="28"/>
                <w:szCs w:val="28"/>
              </w:rPr>
            </w:pPr>
            <w:r w:rsidRPr="008D7D06">
              <w:rPr>
                <w:sz w:val="28"/>
                <w:szCs w:val="28"/>
              </w:rPr>
              <w:t> </w:t>
            </w:r>
          </w:p>
        </w:tc>
        <w:tc>
          <w:tcPr>
            <w:tcW w:w="1265" w:type="dxa"/>
            <w:tcBorders>
              <w:top w:val="single" w:sz="8" w:space="0" w:color="auto"/>
              <w:left w:val="single" w:sz="8" w:space="0" w:color="auto"/>
              <w:bottom w:val="nil"/>
              <w:right w:val="nil"/>
            </w:tcBorders>
            <w:shd w:val="clear" w:color="auto" w:fill="FFFFFF"/>
            <w:hideMark/>
          </w:tcPr>
          <w:p w14:paraId="3B9A1AD7" w14:textId="77777777" w:rsidR="0057604E" w:rsidRPr="008D7D06" w:rsidRDefault="0057604E" w:rsidP="00E17A7C">
            <w:pPr>
              <w:spacing w:before="120" w:after="120" w:line="195" w:lineRule="atLeast"/>
              <w:rPr>
                <w:sz w:val="28"/>
                <w:szCs w:val="28"/>
              </w:rPr>
            </w:pPr>
            <w:r w:rsidRPr="008D7D06">
              <w:rPr>
                <w:sz w:val="28"/>
                <w:szCs w:val="28"/>
              </w:rPr>
              <w:t> </w:t>
            </w:r>
          </w:p>
        </w:tc>
        <w:tc>
          <w:tcPr>
            <w:tcW w:w="1280" w:type="dxa"/>
            <w:tcBorders>
              <w:top w:val="single" w:sz="8" w:space="0" w:color="auto"/>
              <w:left w:val="single" w:sz="8" w:space="0" w:color="auto"/>
              <w:bottom w:val="nil"/>
              <w:right w:val="nil"/>
            </w:tcBorders>
            <w:shd w:val="clear" w:color="auto" w:fill="FFFFFF"/>
            <w:hideMark/>
          </w:tcPr>
          <w:p w14:paraId="2204873E" w14:textId="77777777" w:rsidR="0057604E" w:rsidRPr="008D7D06" w:rsidRDefault="0057604E" w:rsidP="00E17A7C">
            <w:pPr>
              <w:spacing w:before="120" w:after="120" w:line="195" w:lineRule="atLeast"/>
              <w:rPr>
                <w:sz w:val="28"/>
                <w:szCs w:val="28"/>
              </w:rPr>
            </w:pPr>
            <w:r w:rsidRPr="008D7D06">
              <w:rPr>
                <w:sz w:val="28"/>
                <w:szCs w:val="28"/>
              </w:rPr>
              <w:t> </w:t>
            </w:r>
          </w:p>
        </w:tc>
        <w:tc>
          <w:tcPr>
            <w:tcW w:w="1603" w:type="dxa"/>
            <w:tcBorders>
              <w:top w:val="single" w:sz="8" w:space="0" w:color="auto"/>
              <w:left w:val="single" w:sz="8" w:space="0" w:color="auto"/>
              <w:bottom w:val="nil"/>
              <w:right w:val="nil"/>
            </w:tcBorders>
            <w:shd w:val="clear" w:color="auto" w:fill="FFFFFF"/>
            <w:hideMark/>
          </w:tcPr>
          <w:p w14:paraId="22C526E6" w14:textId="77777777" w:rsidR="0057604E" w:rsidRPr="008D7D06" w:rsidRDefault="0057604E" w:rsidP="00E17A7C">
            <w:pPr>
              <w:spacing w:before="120" w:after="120" w:line="195" w:lineRule="atLeast"/>
              <w:rPr>
                <w:sz w:val="28"/>
                <w:szCs w:val="28"/>
              </w:rPr>
            </w:pPr>
            <w:r w:rsidRPr="008D7D06">
              <w:rPr>
                <w:sz w:val="28"/>
                <w:szCs w:val="28"/>
              </w:rPr>
              <w:t> </w:t>
            </w:r>
          </w:p>
        </w:tc>
        <w:tc>
          <w:tcPr>
            <w:tcW w:w="1424" w:type="dxa"/>
            <w:tcBorders>
              <w:top w:val="single" w:sz="8" w:space="0" w:color="auto"/>
              <w:left w:val="single" w:sz="8" w:space="0" w:color="auto"/>
              <w:bottom w:val="nil"/>
              <w:right w:val="single" w:sz="8" w:space="0" w:color="auto"/>
            </w:tcBorders>
            <w:shd w:val="clear" w:color="auto" w:fill="FFFFFF"/>
            <w:hideMark/>
          </w:tcPr>
          <w:p w14:paraId="00720313"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49F0FC0E"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01FF6982" w14:textId="77777777" w:rsidR="0057604E" w:rsidRPr="008D7D06" w:rsidRDefault="0057604E" w:rsidP="00E17A7C">
            <w:pPr>
              <w:spacing w:before="120" w:after="120" w:line="195" w:lineRule="atLeast"/>
              <w:jc w:val="center"/>
              <w:rPr>
                <w:sz w:val="28"/>
                <w:szCs w:val="28"/>
              </w:rPr>
            </w:pPr>
            <w:r w:rsidRPr="008D7D06">
              <w:rPr>
                <w:b/>
                <w:bCs/>
                <w:sz w:val="28"/>
                <w:szCs w:val="28"/>
              </w:rPr>
              <w:lastRenderedPageBreak/>
              <w:t>III</w:t>
            </w:r>
          </w:p>
        </w:tc>
        <w:tc>
          <w:tcPr>
            <w:tcW w:w="12771" w:type="dxa"/>
            <w:gridSpan w:val="12"/>
            <w:tcBorders>
              <w:top w:val="single" w:sz="8" w:space="0" w:color="auto"/>
              <w:left w:val="single" w:sz="8" w:space="0" w:color="auto"/>
              <w:bottom w:val="nil"/>
              <w:right w:val="nil"/>
            </w:tcBorders>
            <w:shd w:val="clear" w:color="auto" w:fill="FFFFFF"/>
            <w:hideMark/>
          </w:tcPr>
          <w:p w14:paraId="3E7F5F6E" w14:textId="77777777" w:rsidR="0057604E" w:rsidRPr="008D7D06" w:rsidRDefault="0057604E" w:rsidP="00E17A7C">
            <w:pPr>
              <w:spacing w:before="120" w:after="120" w:line="195" w:lineRule="atLeast"/>
              <w:rPr>
                <w:sz w:val="28"/>
                <w:szCs w:val="28"/>
              </w:rPr>
            </w:pPr>
            <w:r w:rsidRPr="008D7D06">
              <w:rPr>
                <w:b/>
                <w:bCs/>
                <w:sz w:val="28"/>
                <w:szCs w:val="28"/>
              </w:rPr>
              <w:t>Nguồn gen của loài/Mẫu vật di truyền</w:t>
            </w:r>
          </w:p>
        </w:tc>
        <w:tc>
          <w:tcPr>
            <w:tcW w:w="1424" w:type="dxa"/>
            <w:tcBorders>
              <w:top w:val="single" w:sz="8" w:space="0" w:color="auto"/>
              <w:left w:val="single" w:sz="8" w:space="0" w:color="auto"/>
              <w:bottom w:val="nil"/>
              <w:right w:val="single" w:sz="8" w:space="0" w:color="auto"/>
            </w:tcBorders>
            <w:shd w:val="clear" w:color="auto" w:fill="FFFFFF"/>
            <w:hideMark/>
          </w:tcPr>
          <w:p w14:paraId="377CCDD3" w14:textId="77777777" w:rsidR="0057604E" w:rsidRPr="008D7D06" w:rsidRDefault="0057604E" w:rsidP="00E17A7C">
            <w:pPr>
              <w:spacing w:before="120" w:after="120" w:line="195" w:lineRule="atLeast"/>
              <w:rPr>
                <w:sz w:val="28"/>
                <w:szCs w:val="28"/>
              </w:rPr>
            </w:pPr>
            <w:r w:rsidRPr="008D7D06">
              <w:rPr>
                <w:b/>
                <w:bCs/>
                <w:sz w:val="28"/>
                <w:szCs w:val="28"/>
              </w:rPr>
              <w:t> </w:t>
            </w:r>
          </w:p>
        </w:tc>
      </w:tr>
      <w:tr w:rsidR="0057604E" w:rsidRPr="008D7D06" w14:paraId="06F3F9E7" w14:textId="77777777" w:rsidTr="00E17A7C">
        <w:trPr>
          <w:tblCellSpacing w:w="0" w:type="dxa"/>
        </w:trPr>
        <w:tc>
          <w:tcPr>
            <w:tcW w:w="396" w:type="dxa"/>
            <w:tcBorders>
              <w:top w:val="single" w:sz="8" w:space="0" w:color="auto"/>
              <w:left w:val="single" w:sz="8" w:space="0" w:color="auto"/>
              <w:bottom w:val="nil"/>
              <w:right w:val="nil"/>
            </w:tcBorders>
            <w:shd w:val="clear" w:color="auto" w:fill="FFFFFF"/>
            <w:hideMark/>
          </w:tcPr>
          <w:p w14:paraId="3D028E36" w14:textId="77777777" w:rsidR="0057604E" w:rsidRPr="008D7D06" w:rsidRDefault="0057604E" w:rsidP="00E17A7C">
            <w:pPr>
              <w:spacing w:before="120" w:after="120" w:line="195" w:lineRule="atLeast"/>
              <w:jc w:val="center"/>
              <w:rPr>
                <w:sz w:val="28"/>
                <w:szCs w:val="28"/>
              </w:rPr>
            </w:pPr>
            <w:r w:rsidRPr="008D7D06">
              <w:rPr>
                <w:sz w:val="28"/>
                <w:szCs w:val="28"/>
              </w:rPr>
              <w:t>1</w:t>
            </w:r>
          </w:p>
        </w:tc>
        <w:tc>
          <w:tcPr>
            <w:tcW w:w="1325" w:type="dxa"/>
            <w:tcBorders>
              <w:top w:val="single" w:sz="8" w:space="0" w:color="auto"/>
              <w:left w:val="single" w:sz="8" w:space="0" w:color="auto"/>
              <w:bottom w:val="nil"/>
              <w:right w:val="nil"/>
            </w:tcBorders>
            <w:shd w:val="clear" w:color="auto" w:fill="FFFFFF"/>
            <w:hideMark/>
          </w:tcPr>
          <w:p w14:paraId="26168164" w14:textId="77777777" w:rsidR="0057604E" w:rsidRPr="008D7D06" w:rsidRDefault="0057604E" w:rsidP="00E17A7C">
            <w:pPr>
              <w:spacing w:before="120" w:after="120" w:line="195" w:lineRule="atLeast"/>
              <w:rPr>
                <w:sz w:val="28"/>
                <w:szCs w:val="28"/>
              </w:rPr>
            </w:pPr>
            <w:r w:rsidRPr="008D7D06">
              <w:rPr>
                <w:sz w:val="28"/>
                <w:szCs w:val="28"/>
              </w:rPr>
              <w:t> </w:t>
            </w:r>
          </w:p>
        </w:tc>
        <w:tc>
          <w:tcPr>
            <w:tcW w:w="1464" w:type="dxa"/>
            <w:tcBorders>
              <w:top w:val="single" w:sz="8" w:space="0" w:color="auto"/>
              <w:left w:val="single" w:sz="8" w:space="0" w:color="auto"/>
              <w:bottom w:val="nil"/>
              <w:right w:val="nil"/>
            </w:tcBorders>
            <w:shd w:val="clear" w:color="auto" w:fill="FFFFFF"/>
            <w:hideMark/>
          </w:tcPr>
          <w:p w14:paraId="486E8FA7" w14:textId="77777777" w:rsidR="0057604E" w:rsidRPr="008D7D06" w:rsidRDefault="0057604E" w:rsidP="00E17A7C">
            <w:pPr>
              <w:spacing w:before="120" w:after="120" w:line="195" w:lineRule="atLeast"/>
              <w:rPr>
                <w:sz w:val="28"/>
                <w:szCs w:val="28"/>
              </w:rPr>
            </w:pPr>
            <w:r w:rsidRPr="008D7D06">
              <w:rPr>
                <w:sz w:val="28"/>
                <w:szCs w:val="28"/>
              </w:rPr>
              <w:t> </w:t>
            </w:r>
          </w:p>
        </w:tc>
        <w:tc>
          <w:tcPr>
            <w:tcW w:w="654" w:type="dxa"/>
            <w:tcBorders>
              <w:top w:val="single" w:sz="8" w:space="0" w:color="auto"/>
              <w:left w:val="single" w:sz="8" w:space="0" w:color="auto"/>
              <w:bottom w:val="nil"/>
              <w:right w:val="nil"/>
            </w:tcBorders>
            <w:shd w:val="clear" w:color="auto" w:fill="FFFFFF"/>
            <w:hideMark/>
          </w:tcPr>
          <w:p w14:paraId="5489C798" w14:textId="77777777" w:rsidR="0057604E" w:rsidRPr="008D7D06" w:rsidRDefault="0057604E" w:rsidP="00E17A7C">
            <w:pPr>
              <w:spacing w:before="120" w:after="120" w:line="195" w:lineRule="atLeast"/>
              <w:rPr>
                <w:sz w:val="28"/>
                <w:szCs w:val="28"/>
              </w:rPr>
            </w:pPr>
            <w:r w:rsidRPr="008D7D06">
              <w:rPr>
                <w:sz w:val="28"/>
                <w:szCs w:val="28"/>
              </w:rPr>
              <w:t> </w:t>
            </w:r>
          </w:p>
        </w:tc>
        <w:tc>
          <w:tcPr>
            <w:tcW w:w="846" w:type="dxa"/>
            <w:tcBorders>
              <w:top w:val="single" w:sz="8" w:space="0" w:color="auto"/>
              <w:left w:val="single" w:sz="8" w:space="0" w:color="auto"/>
              <w:bottom w:val="nil"/>
              <w:right w:val="nil"/>
            </w:tcBorders>
            <w:shd w:val="clear" w:color="auto" w:fill="FFFFFF"/>
            <w:hideMark/>
          </w:tcPr>
          <w:p w14:paraId="44BAE876" w14:textId="77777777" w:rsidR="0057604E" w:rsidRPr="008D7D06" w:rsidRDefault="0057604E" w:rsidP="00E17A7C">
            <w:pPr>
              <w:spacing w:before="120" w:after="120" w:line="195" w:lineRule="atLeast"/>
              <w:rPr>
                <w:sz w:val="28"/>
                <w:szCs w:val="28"/>
              </w:rPr>
            </w:pPr>
            <w:r w:rsidRPr="008D7D06">
              <w:rPr>
                <w:sz w:val="28"/>
                <w:szCs w:val="28"/>
              </w:rPr>
              <w:t> </w:t>
            </w:r>
          </w:p>
        </w:tc>
        <w:tc>
          <w:tcPr>
            <w:tcW w:w="877" w:type="dxa"/>
            <w:tcBorders>
              <w:top w:val="single" w:sz="8" w:space="0" w:color="auto"/>
              <w:left w:val="single" w:sz="8" w:space="0" w:color="auto"/>
              <w:bottom w:val="nil"/>
              <w:right w:val="nil"/>
            </w:tcBorders>
            <w:shd w:val="clear" w:color="auto" w:fill="FFFFFF"/>
            <w:hideMark/>
          </w:tcPr>
          <w:p w14:paraId="5174D354" w14:textId="77777777" w:rsidR="0057604E" w:rsidRPr="008D7D06" w:rsidRDefault="0057604E" w:rsidP="00E17A7C">
            <w:pPr>
              <w:spacing w:before="120" w:after="120" w:line="195" w:lineRule="atLeast"/>
              <w:rPr>
                <w:sz w:val="28"/>
                <w:szCs w:val="28"/>
              </w:rPr>
            </w:pPr>
            <w:r w:rsidRPr="008D7D06">
              <w:rPr>
                <w:sz w:val="28"/>
                <w:szCs w:val="28"/>
              </w:rPr>
              <w:t> </w:t>
            </w:r>
          </w:p>
        </w:tc>
        <w:tc>
          <w:tcPr>
            <w:tcW w:w="554" w:type="dxa"/>
            <w:tcBorders>
              <w:top w:val="single" w:sz="8" w:space="0" w:color="auto"/>
              <w:left w:val="single" w:sz="8" w:space="0" w:color="auto"/>
              <w:bottom w:val="nil"/>
              <w:right w:val="nil"/>
            </w:tcBorders>
            <w:shd w:val="clear" w:color="auto" w:fill="FFFFFF"/>
            <w:hideMark/>
          </w:tcPr>
          <w:p w14:paraId="09DC1CE7" w14:textId="77777777" w:rsidR="0057604E" w:rsidRPr="008D7D06" w:rsidRDefault="0057604E" w:rsidP="00E17A7C">
            <w:pPr>
              <w:spacing w:before="120" w:after="120" w:line="195" w:lineRule="atLeast"/>
              <w:rPr>
                <w:sz w:val="28"/>
                <w:szCs w:val="28"/>
              </w:rPr>
            </w:pPr>
            <w:r w:rsidRPr="008D7D06">
              <w:rPr>
                <w:sz w:val="28"/>
                <w:szCs w:val="28"/>
              </w:rPr>
              <w:t> </w:t>
            </w:r>
          </w:p>
        </w:tc>
        <w:tc>
          <w:tcPr>
            <w:tcW w:w="737" w:type="dxa"/>
            <w:tcBorders>
              <w:top w:val="single" w:sz="8" w:space="0" w:color="auto"/>
              <w:left w:val="single" w:sz="8" w:space="0" w:color="auto"/>
              <w:bottom w:val="nil"/>
              <w:right w:val="nil"/>
            </w:tcBorders>
            <w:shd w:val="clear" w:color="auto" w:fill="FFFFFF"/>
            <w:hideMark/>
          </w:tcPr>
          <w:p w14:paraId="5C4D8629" w14:textId="77777777" w:rsidR="0057604E" w:rsidRPr="008D7D06" w:rsidRDefault="0057604E" w:rsidP="00E17A7C">
            <w:pPr>
              <w:spacing w:before="120" w:after="120" w:line="195" w:lineRule="atLeast"/>
              <w:rPr>
                <w:sz w:val="28"/>
                <w:szCs w:val="28"/>
              </w:rPr>
            </w:pPr>
            <w:r w:rsidRPr="008D7D06">
              <w:rPr>
                <w:sz w:val="28"/>
                <w:szCs w:val="28"/>
              </w:rPr>
              <w:t> </w:t>
            </w:r>
          </w:p>
        </w:tc>
        <w:tc>
          <w:tcPr>
            <w:tcW w:w="1121" w:type="dxa"/>
            <w:tcBorders>
              <w:top w:val="single" w:sz="8" w:space="0" w:color="auto"/>
              <w:left w:val="single" w:sz="8" w:space="0" w:color="auto"/>
              <w:bottom w:val="nil"/>
              <w:right w:val="nil"/>
            </w:tcBorders>
            <w:shd w:val="clear" w:color="auto" w:fill="FFFFFF"/>
            <w:hideMark/>
          </w:tcPr>
          <w:p w14:paraId="2520AE3C" w14:textId="77777777" w:rsidR="0057604E" w:rsidRPr="008D7D06" w:rsidRDefault="0057604E" w:rsidP="00E17A7C">
            <w:pPr>
              <w:spacing w:before="120" w:after="120" w:line="195" w:lineRule="atLeast"/>
              <w:rPr>
                <w:sz w:val="28"/>
                <w:szCs w:val="28"/>
              </w:rPr>
            </w:pPr>
            <w:r w:rsidRPr="008D7D06">
              <w:rPr>
                <w:sz w:val="28"/>
                <w:szCs w:val="28"/>
              </w:rPr>
              <w:t> </w:t>
            </w:r>
          </w:p>
        </w:tc>
        <w:tc>
          <w:tcPr>
            <w:tcW w:w="1045" w:type="dxa"/>
            <w:tcBorders>
              <w:top w:val="single" w:sz="8" w:space="0" w:color="auto"/>
              <w:left w:val="single" w:sz="8" w:space="0" w:color="auto"/>
              <w:bottom w:val="nil"/>
              <w:right w:val="nil"/>
            </w:tcBorders>
            <w:shd w:val="clear" w:color="auto" w:fill="FFFFFF"/>
            <w:hideMark/>
          </w:tcPr>
          <w:p w14:paraId="71C8F761" w14:textId="77777777" w:rsidR="0057604E" w:rsidRPr="008D7D06" w:rsidRDefault="0057604E" w:rsidP="00E17A7C">
            <w:pPr>
              <w:spacing w:before="120" w:after="120" w:line="195" w:lineRule="atLeast"/>
              <w:rPr>
                <w:sz w:val="28"/>
                <w:szCs w:val="28"/>
              </w:rPr>
            </w:pPr>
            <w:r w:rsidRPr="008D7D06">
              <w:rPr>
                <w:sz w:val="28"/>
                <w:szCs w:val="28"/>
              </w:rPr>
              <w:t> </w:t>
            </w:r>
          </w:p>
        </w:tc>
        <w:tc>
          <w:tcPr>
            <w:tcW w:w="1265" w:type="dxa"/>
            <w:tcBorders>
              <w:top w:val="single" w:sz="8" w:space="0" w:color="auto"/>
              <w:left w:val="single" w:sz="8" w:space="0" w:color="auto"/>
              <w:bottom w:val="nil"/>
              <w:right w:val="nil"/>
            </w:tcBorders>
            <w:shd w:val="clear" w:color="auto" w:fill="FFFFFF"/>
            <w:hideMark/>
          </w:tcPr>
          <w:p w14:paraId="45C73E4C" w14:textId="77777777" w:rsidR="0057604E" w:rsidRPr="008D7D06" w:rsidRDefault="0057604E" w:rsidP="00E17A7C">
            <w:pPr>
              <w:spacing w:before="120" w:after="120" w:line="195" w:lineRule="atLeast"/>
              <w:rPr>
                <w:sz w:val="28"/>
                <w:szCs w:val="28"/>
              </w:rPr>
            </w:pPr>
            <w:r w:rsidRPr="008D7D06">
              <w:rPr>
                <w:sz w:val="28"/>
                <w:szCs w:val="28"/>
              </w:rPr>
              <w:t> </w:t>
            </w:r>
          </w:p>
        </w:tc>
        <w:tc>
          <w:tcPr>
            <w:tcW w:w="1280" w:type="dxa"/>
            <w:tcBorders>
              <w:top w:val="single" w:sz="8" w:space="0" w:color="auto"/>
              <w:left w:val="single" w:sz="8" w:space="0" w:color="auto"/>
              <w:bottom w:val="nil"/>
              <w:right w:val="nil"/>
            </w:tcBorders>
            <w:shd w:val="clear" w:color="auto" w:fill="FFFFFF"/>
            <w:hideMark/>
          </w:tcPr>
          <w:p w14:paraId="07ADBF68" w14:textId="77777777" w:rsidR="0057604E" w:rsidRPr="008D7D06" w:rsidRDefault="0057604E" w:rsidP="00E17A7C">
            <w:pPr>
              <w:spacing w:before="120" w:after="120" w:line="195" w:lineRule="atLeast"/>
              <w:rPr>
                <w:sz w:val="28"/>
                <w:szCs w:val="28"/>
              </w:rPr>
            </w:pPr>
            <w:r w:rsidRPr="008D7D06">
              <w:rPr>
                <w:sz w:val="28"/>
                <w:szCs w:val="28"/>
              </w:rPr>
              <w:t> </w:t>
            </w:r>
          </w:p>
        </w:tc>
        <w:tc>
          <w:tcPr>
            <w:tcW w:w="1603" w:type="dxa"/>
            <w:tcBorders>
              <w:top w:val="single" w:sz="8" w:space="0" w:color="auto"/>
              <w:left w:val="single" w:sz="8" w:space="0" w:color="auto"/>
              <w:bottom w:val="nil"/>
              <w:right w:val="nil"/>
            </w:tcBorders>
            <w:shd w:val="clear" w:color="auto" w:fill="FFFFFF"/>
            <w:hideMark/>
          </w:tcPr>
          <w:p w14:paraId="2F94AB6F" w14:textId="77777777" w:rsidR="0057604E" w:rsidRPr="008D7D06" w:rsidRDefault="0057604E" w:rsidP="00E17A7C">
            <w:pPr>
              <w:spacing w:before="120" w:after="120" w:line="195" w:lineRule="atLeast"/>
              <w:rPr>
                <w:sz w:val="28"/>
                <w:szCs w:val="28"/>
              </w:rPr>
            </w:pPr>
            <w:r w:rsidRPr="008D7D06">
              <w:rPr>
                <w:sz w:val="28"/>
                <w:szCs w:val="28"/>
              </w:rPr>
              <w:t> </w:t>
            </w:r>
          </w:p>
        </w:tc>
        <w:tc>
          <w:tcPr>
            <w:tcW w:w="1424" w:type="dxa"/>
            <w:tcBorders>
              <w:top w:val="single" w:sz="8" w:space="0" w:color="auto"/>
              <w:left w:val="single" w:sz="8" w:space="0" w:color="auto"/>
              <w:bottom w:val="nil"/>
              <w:right w:val="single" w:sz="8" w:space="0" w:color="auto"/>
            </w:tcBorders>
            <w:shd w:val="clear" w:color="auto" w:fill="FFFFFF"/>
            <w:hideMark/>
          </w:tcPr>
          <w:p w14:paraId="75819311" w14:textId="77777777" w:rsidR="0057604E" w:rsidRPr="008D7D06" w:rsidRDefault="0057604E" w:rsidP="00E17A7C">
            <w:pPr>
              <w:spacing w:before="120" w:after="120" w:line="195" w:lineRule="atLeast"/>
              <w:rPr>
                <w:sz w:val="28"/>
                <w:szCs w:val="28"/>
              </w:rPr>
            </w:pPr>
            <w:r w:rsidRPr="008D7D06">
              <w:rPr>
                <w:sz w:val="28"/>
                <w:szCs w:val="28"/>
              </w:rPr>
              <w:t> </w:t>
            </w:r>
          </w:p>
        </w:tc>
      </w:tr>
      <w:tr w:rsidR="0057604E" w:rsidRPr="008D7D06" w14:paraId="4F8D7674" w14:textId="77777777" w:rsidTr="00E17A7C">
        <w:trPr>
          <w:tblCellSpacing w:w="0" w:type="dxa"/>
        </w:trPr>
        <w:tc>
          <w:tcPr>
            <w:tcW w:w="396" w:type="dxa"/>
            <w:tcBorders>
              <w:top w:val="single" w:sz="8" w:space="0" w:color="auto"/>
              <w:left w:val="single" w:sz="8" w:space="0" w:color="auto"/>
              <w:bottom w:val="single" w:sz="8" w:space="0" w:color="auto"/>
              <w:right w:val="nil"/>
            </w:tcBorders>
            <w:shd w:val="clear" w:color="auto" w:fill="FFFFFF"/>
            <w:hideMark/>
          </w:tcPr>
          <w:p w14:paraId="58C6B6CF" w14:textId="77777777" w:rsidR="0057604E" w:rsidRPr="008D7D06" w:rsidRDefault="0057604E" w:rsidP="00E17A7C">
            <w:pPr>
              <w:spacing w:before="120" w:after="120" w:line="195" w:lineRule="atLeast"/>
              <w:jc w:val="center"/>
              <w:rPr>
                <w:sz w:val="28"/>
                <w:szCs w:val="28"/>
              </w:rPr>
            </w:pPr>
            <w:r w:rsidRPr="008D7D06">
              <w:rPr>
                <w:sz w:val="28"/>
                <w:szCs w:val="28"/>
              </w:rPr>
              <w:t>...</w:t>
            </w:r>
          </w:p>
        </w:tc>
        <w:tc>
          <w:tcPr>
            <w:tcW w:w="1325" w:type="dxa"/>
            <w:tcBorders>
              <w:top w:val="single" w:sz="8" w:space="0" w:color="auto"/>
              <w:left w:val="single" w:sz="8" w:space="0" w:color="auto"/>
              <w:bottom w:val="single" w:sz="8" w:space="0" w:color="auto"/>
              <w:right w:val="nil"/>
            </w:tcBorders>
            <w:shd w:val="clear" w:color="auto" w:fill="FFFFFF"/>
            <w:hideMark/>
          </w:tcPr>
          <w:p w14:paraId="5A5FFD43" w14:textId="77777777" w:rsidR="0057604E" w:rsidRPr="008D7D06" w:rsidRDefault="0057604E" w:rsidP="00E17A7C">
            <w:pPr>
              <w:spacing w:before="120" w:after="120" w:line="195" w:lineRule="atLeast"/>
              <w:rPr>
                <w:sz w:val="28"/>
                <w:szCs w:val="28"/>
              </w:rPr>
            </w:pPr>
            <w:r w:rsidRPr="008D7D06">
              <w:rPr>
                <w:sz w:val="28"/>
                <w:szCs w:val="28"/>
              </w:rPr>
              <w:t> </w:t>
            </w:r>
          </w:p>
        </w:tc>
        <w:tc>
          <w:tcPr>
            <w:tcW w:w="1464" w:type="dxa"/>
            <w:tcBorders>
              <w:top w:val="single" w:sz="8" w:space="0" w:color="auto"/>
              <w:left w:val="single" w:sz="8" w:space="0" w:color="auto"/>
              <w:bottom w:val="single" w:sz="8" w:space="0" w:color="auto"/>
              <w:right w:val="nil"/>
            </w:tcBorders>
            <w:shd w:val="clear" w:color="auto" w:fill="FFFFFF"/>
            <w:hideMark/>
          </w:tcPr>
          <w:p w14:paraId="2F83D9EB" w14:textId="77777777" w:rsidR="0057604E" w:rsidRPr="008D7D06" w:rsidRDefault="0057604E" w:rsidP="00E17A7C">
            <w:pPr>
              <w:spacing w:before="120" w:after="120" w:line="195" w:lineRule="atLeast"/>
              <w:rPr>
                <w:sz w:val="28"/>
                <w:szCs w:val="28"/>
              </w:rPr>
            </w:pPr>
            <w:r w:rsidRPr="008D7D06">
              <w:rPr>
                <w:sz w:val="28"/>
                <w:szCs w:val="28"/>
              </w:rPr>
              <w:t> </w:t>
            </w:r>
          </w:p>
        </w:tc>
        <w:tc>
          <w:tcPr>
            <w:tcW w:w="654" w:type="dxa"/>
            <w:tcBorders>
              <w:top w:val="single" w:sz="8" w:space="0" w:color="auto"/>
              <w:left w:val="single" w:sz="8" w:space="0" w:color="auto"/>
              <w:bottom w:val="single" w:sz="8" w:space="0" w:color="auto"/>
              <w:right w:val="nil"/>
            </w:tcBorders>
            <w:shd w:val="clear" w:color="auto" w:fill="FFFFFF"/>
            <w:hideMark/>
          </w:tcPr>
          <w:p w14:paraId="704BD965" w14:textId="77777777" w:rsidR="0057604E" w:rsidRPr="008D7D06" w:rsidRDefault="0057604E" w:rsidP="00E17A7C">
            <w:pPr>
              <w:spacing w:before="120" w:after="120" w:line="195" w:lineRule="atLeast"/>
              <w:rPr>
                <w:sz w:val="28"/>
                <w:szCs w:val="28"/>
              </w:rPr>
            </w:pPr>
            <w:r w:rsidRPr="008D7D06">
              <w:rPr>
                <w:sz w:val="28"/>
                <w:szCs w:val="28"/>
              </w:rPr>
              <w:t> </w:t>
            </w:r>
          </w:p>
        </w:tc>
        <w:tc>
          <w:tcPr>
            <w:tcW w:w="846" w:type="dxa"/>
            <w:tcBorders>
              <w:top w:val="single" w:sz="8" w:space="0" w:color="auto"/>
              <w:left w:val="single" w:sz="8" w:space="0" w:color="auto"/>
              <w:bottom w:val="single" w:sz="8" w:space="0" w:color="auto"/>
              <w:right w:val="nil"/>
            </w:tcBorders>
            <w:shd w:val="clear" w:color="auto" w:fill="FFFFFF"/>
            <w:hideMark/>
          </w:tcPr>
          <w:p w14:paraId="28DFED68" w14:textId="77777777" w:rsidR="0057604E" w:rsidRPr="008D7D06" w:rsidRDefault="0057604E" w:rsidP="00E17A7C">
            <w:pPr>
              <w:spacing w:before="120" w:after="120" w:line="195" w:lineRule="atLeast"/>
              <w:rPr>
                <w:sz w:val="28"/>
                <w:szCs w:val="28"/>
              </w:rPr>
            </w:pPr>
            <w:r w:rsidRPr="008D7D06">
              <w:rPr>
                <w:sz w:val="28"/>
                <w:szCs w:val="28"/>
              </w:rPr>
              <w:t> </w:t>
            </w:r>
          </w:p>
        </w:tc>
        <w:tc>
          <w:tcPr>
            <w:tcW w:w="877" w:type="dxa"/>
            <w:tcBorders>
              <w:top w:val="single" w:sz="8" w:space="0" w:color="auto"/>
              <w:left w:val="single" w:sz="8" w:space="0" w:color="auto"/>
              <w:bottom w:val="single" w:sz="8" w:space="0" w:color="auto"/>
              <w:right w:val="nil"/>
            </w:tcBorders>
            <w:shd w:val="clear" w:color="auto" w:fill="FFFFFF"/>
            <w:hideMark/>
          </w:tcPr>
          <w:p w14:paraId="31A3700C" w14:textId="77777777" w:rsidR="0057604E" w:rsidRPr="008D7D06" w:rsidRDefault="0057604E" w:rsidP="00E17A7C">
            <w:pPr>
              <w:spacing w:before="120" w:after="120" w:line="195" w:lineRule="atLeast"/>
              <w:rPr>
                <w:sz w:val="28"/>
                <w:szCs w:val="28"/>
              </w:rPr>
            </w:pPr>
            <w:r w:rsidRPr="008D7D06">
              <w:rPr>
                <w:sz w:val="28"/>
                <w:szCs w:val="28"/>
              </w:rPr>
              <w:t> </w:t>
            </w:r>
          </w:p>
        </w:tc>
        <w:tc>
          <w:tcPr>
            <w:tcW w:w="554" w:type="dxa"/>
            <w:tcBorders>
              <w:top w:val="single" w:sz="8" w:space="0" w:color="auto"/>
              <w:left w:val="single" w:sz="8" w:space="0" w:color="auto"/>
              <w:bottom w:val="single" w:sz="8" w:space="0" w:color="auto"/>
              <w:right w:val="nil"/>
            </w:tcBorders>
            <w:shd w:val="clear" w:color="auto" w:fill="FFFFFF"/>
            <w:hideMark/>
          </w:tcPr>
          <w:p w14:paraId="660E37DA" w14:textId="77777777" w:rsidR="0057604E" w:rsidRPr="008D7D06" w:rsidRDefault="0057604E" w:rsidP="00E17A7C">
            <w:pPr>
              <w:spacing w:before="120" w:after="120" w:line="195" w:lineRule="atLeast"/>
              <w:rPr>
                <w:sz w:val="28"/>
                <w:szCs w:val="28"/>
              </w:rPr>
            </w:pPr>
            <w:r w:rsidRPr="008D7D06">
              <w:rPr>
                <w:sz w:val="28"/>
                <w:szCs w:val="28"/>
              </w:rPr>
              <w:t> </w:t>
            </w:r>
          </w:p>
        </w:tc>
        <w:tc>
          <w:tcPr>
            <w:tcW w:w="737" w:type="dxa"/>
            <w:tcBorders>
              <w:top w:val="single" w:sz="8" w:space="0" w:color="auto"/>
              <w:left w:val="single" w:sz="8" w:space="0" w:color="auto"/>
              <w:bottom w:val="single" w:sz="8" w:space="0" w:color="auto"/>
              <w:right w:val="nil"/>
            </w:tcBorders>
            <w:shd w:val="clear" w:color="auto" w:fill="FFFFFF"/>
            <w:hideMark/>
          </w:tcPr>
          <w:p w14:paraId="4A818893" w14:textId="77777777" w:rsidR="0057604E" w:rsidRPr="008D7D06" w:rsidRDefault="0057604E" w:rsidP="00E17A7C">
            <w:pPr>
              <w:spacing w:before="120" w:after="120" w:line="195" w:lineRule="atLeast"/>
              <w:rPr>
                <w:sz w:val="28"/>
                <w:szCs w:val="28"/>
              </w:rPr>
            </w:pPr>
            <w:r w:rsidRPr="008D7D06">
              <w:rPr>
                <w:sz w:val="28"/>
                <w:szCs w:val="28"/>
              </w:rPr>
              <w:t> </w:t>
            </w:r>
          </w:p>
        </w:tc>
        <w:tc>
          <w:tcPr>
            <w:tcW w:w="1121" w:type="dxa"/>
            <w:tcBorders>
              <w:top w:val="single" w:sz="8" w:space="0" w:color="auto"/>
              <w:left w:val="single" w:sz="8" w:space="0" w:color="auto"/>
              <w:bottom w:val="single" w:sz="8" w:space="0" w:color="auto"/>
              <w:right w:val="nil"/>
            </w:tcBorders>
            <w:shd w:val="clear" w:color="auto" w:fill="FFFFFF"/>
            <w:hideMark/>
          </w:tcPr>
          <w:p w14:paraId="66615C32" w14:textId="77777777" w:rsidR="0057604E" w:rsidRPr="008D7D06" w:rsidRDefault="0057604E" w:rsidP="00E17A7C">
            <w:pPr>
              <w:spacing w:before="120" w:after="120" w:line="195" w:lineRule="atLeast"/>
              <w:rPr>
                <w:sz w:val="28"/>
                <w:szCs w:val="28"/>
              </w:rPr>
            </w:pPr>
            <w:r w:rsidRPr="008D7D06">
              <w:rPr>
                <w:sz w:val="28"/>
                <w:szCs w:val="28"/>
              </w:rPr>
              <w:t> </w:t>
            </w:r>
          </w:p>
        </w:tc>
        <w:tc>
          <w:tcPr>
            <w:tcW w:w="1045" w:type="dxa"/>
            <w:tcBorders>
              <w:top w:val="single" w:sz="8" w:space="0" w:color="auto"/>
              <w:left w:val="single" w:sz="8" w:space="0" w:color="auto"/>
              <w:bottom w:val="single" w:sz="8" w:space="0" w:color="auto"/>
              <w:right w:val="nil"/>
            </w:tcBorders>
            <w:shd w:val="clear" w:color="auto" w:fill="FFFFFF"/>
            <w:hideMark/>
          </w:tcPr>
          <w:p w14:paraId="401AE07A" w14:textId="77777777" w:rsidR="0057604E" w:rsidRPr="008D7D06" w:rsidRDefault="0057604E" w:rsidP="00E17A7C">
            <w:pPr>
              <w:spacing w:before="120" w:after="120" w:line="195" w:lineRule="atLeast"/>
              <w:rPr>
                <w:sz w:val="28"/>
                <w:szCs w:val="28"/>
              </w:rPr>
            </w:pPr>
            <w:r w:rsidRPr="008D7D06">
              <w:rPr>
                <w:sz w:val="28"/>
                <w:szCs w:val="28"/>
              </w:rPr>
              <w:t> </w:t>
            </w:r>
          </w:p>
        </w:tc>
        <w:tc>
          <w:tcPr>
            <w:tcW w:w="1265" w:type="dxa"/>
            <w:tcBorders>
              <w:top w:val="single" w:sz="8" w:space="0" w:color="auto"/>
              <w:left w:val="single" w:sz="8" w:space="0" w:color="auto"/>
              <w:bottom w:val="single" w:sz="8" w:space="0" w:color="auto"/>
              <w:right w:val="nil"/>
            </w:tcBorders>
            <w:shd w:val="clear" w:color="auto" w:fill="FFFFFF"/>
            <w:hideMark/>
          </w:tcPr>
          <w:p w14:paraId="62227AE4" w14:textId="77777777" w:rsidR="0057604E" w:rsidRPr="008D7D06" w:rsidRDefault="0057604E" w:rsidP="00E17A7C">
            <w:pPr>
              <w:spacing w:before="120" w:after="120" w:line="195" w:lineRule="atLeast"/>
              <w:rPr>
                <w:sz w:val="28"/>
                <w:szCs w:val="28"/>
              </w:rPr>
            </w:pPr>
            <w:r w:rsidRPr="008D7D06">
              <w:rPr>
                <w:sz w:val="28"/>
                <w:szCs w:val="28"/>
              </w:rPr>
              <w:t> </w:t>
            </w:r>
          </w:p>
        </w:tc>
        <w:tc>
          <w:tcPr>
            <w:tcW w:w="1280" w:type="dxa"/>
            <w:tcBorders>
              <w:top w:val="single" w:sz="8" w:space="0" w:color="auto"/>
              <w:left w:val="single" w:sz="8" w:space="0" w:color="auto"/>
              <w:bottom w:val="single" w:sz="8" w:space="0" w:color="auto"/>
              <w:right w:val="nil"/>
            </w:tcBorders>
            <w:shd w:val="clear" w:color="auto" w:fill="FFFFFF"/>
            <w:hideMark/>
          </w:tcPr>
          <w:p w14:paraId="5FD15D1C" w14:textId="77777777" w:rsidR="0057604E" w:rsidRPr="008D7D06" w:rsidRDefault="0057604E" w:rsidP="00E17A7C">
            <w:pPr>
              <w:spacing w:before="120" w:after="120" w:line="195" w:lineRule="atLeast"/>
              <w:rPr>
                <w:sz w:val="28"/>
                <w:szCs w:val="28"/>
              </w:rPr>
            </w:pPr>
            <w:r w:rsidRPr="008D7D06">
              <w:rPr>
                <w:sz w:val="28"/>
                <w:szCs w:val="28"/>
              </w:rPr>
              <w:t> </w:t>
            </w:r>
          </w:p>
        </w:tc>
        <w:tc>
          <w:tcPr>
            <w:tcW w:w="1603" w:type="dxa"/>
            <w:tcBorders>
              <w:top w:val="single" w:sz="8" w:space="0" w:color="auto"/>
              <w:left w:val="single" w:sz="8" w:space="0" w:color="auto"/>
              <w:bottom w:val="single" w:sz="8" w:space="0" w:color="auto"/>
              <w:right w:val="nil"/>
            </w:tcBorders>
            <w:shd w:val="clear" w:color="auto" w:fill="FFFFFF"/>
            <w:hideMark/>
          </w:tcPr>
          <w:p w14:paraId="7DEDE4AB" w14:textId="77777777" w:rsidR="0057604E" w:rsidRPr="008D7D06" w:rsidRDefault="0057604E" w:rsidP="00E17A7C">
            <w:pPr>
              <w:spacing w:before="120" w:after="120" w:line="195" w:lineRule="atLeast"/>
              <w:rPr>
                <w:sz w:val="28"/>
                <w:szCs w:val="28"/>
              </w:rPr>
            </w:pPr>
            <w:r w:rsidRPr="008D7D06">
              <w:rPr>
                <w:sz w:val="28"/>
                <w:szCs w:val="28"/>
              </w:rPr>
              <w:t> </w:t>
            </w:r>
          </w:p>
        </w:tc>
        <w:tc>
          <w:tcPr>
            <w:tcW w:w="1424" w:type="dxa"/>
            <w:tcBorders>
              <w:top w:val="single" w:sz="8" w:space="0" w:color="auto"/>
              <w:left w:val="single" w:sz="8" w:space="0" w:color="auto"/>
              <w:bottom w:val="single" w:sz="8" w:space="0" w:color="auto"/>
              <w:right w:val="single" w:sz="8" w:space="0" w:color="auto"/>
            </w:tcBorders>
            <w:shd w:val="clear" w:color="auto" w:fill="FFFFFF"/>
            <w:hideMark/>
          </w:tcPr>
          <w:p w14:paraId="2A6A6ABC" w14:textId="77777777" w:rsidR="0057604E" w:rsidRPr="008D7D06" w:rsidRDefault="0057604E" w:rsidP="00E17A7C">
            <w:pPr>
              <w:spacing w:before="120" w:after="120" w:line="195" w:lineRule="atLeast"/>
              <w:rPr>
                <w:sz w:val="28"/>
                <w:szCs w:val="28"/>
              </w:rPr>
            </w:pPr>
            <w:r w:rsidRPr="008D7D06">
              <w:rPr>
                <w:sz w:val="28"/>
                <w:szCs w:val="28"/>
              </w:rPr>
              <w:t> </w:t>
            </w:r>
          </w:p>
        </w:tc>
      </w:tr>
    </w:tbl>
    <w:p w14:paraId="010616E9"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5. Những khó khăn, vướng mắc và đề xuất, kiến nghị</w:t>
      </w:r>
    </w:p>
    <w:p w14:paraId="61A9A928"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5.1. Khó khăn, vướng mắc.</w:t>
      </w:r>
    </w:p>
    <w:p w14:paraId="44CB4C6F"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5.2. Đề xuất và kiến nghị.</w:t>
      </w:r>
    </w:p>
    <w:p w14:paraId="464008A7"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w:t>
      </w:r>
    </w:p>
    <w:tbl>
      <w:tblPr>
        <w:tblW w:w="14601" w:type="dxa"/>
        <w:tblCellSpacing w:w="0" w:type="dxa"/>
        <w:shd w:val="clear" w:color="auto" w:fill="FFFFFF"/>
        <w:tblCellMar>
          <w:left w:w="0" w:type="dxa"/>
          <w:right w:w="0" w:type="dxa"/>
        </w:tblCellMar>
        <w:tblLook w:val="04A0" w:firstRow="1" w:lastRow="0" w:firstColumn="1" w:lastColumn="0" w:noHBand="0" w:noVBand="1"/>
      </w:tblPr>
      <w:tblGrid>
        <w:gridCol w:w="8080"/>
        <w:gridCol w:w="6521"/>
      </w:tblGrid>
      <w:tr w:rsidR="0057604E" w:rsidRPr="008D7D06" w14:paraId="044FF221" w14:textId="77777777" w:rsidTr="00E17A7C">
        <w:trPr>
          <w:tblCellSpacing w:w="0" w:type="dxa"/>
        </w:trPr>
        <w:tc>
          <w:tcPr>
            <w:tcW w:w="8080" w:type="dxa"/>
            <w:shd w:val="clear" w:color="auto" w:fill="FFFFFF"/>
            <w:tcMar>
              <w:top w:w="0" w:type="dxa"/>
              <w:left w:w="108" w:type="dxa"/>
              <w:bottom w:w="0" w:type="dxa"/>
              <w:right w:w="108" w:type="dxa"/>
            </w:tcMar>
            <w:hideMark/>
          </w:tcPr>
          <w:p w14:paraId="2198CFB4" w14:textId="77777777" w:rsidR="0057604E" w:rsidRPr="008D7D06" w:rsidRDefault="0057604E" w:rsidP="00E17A7C">
            <w:pPr>
              <w:spacing w:before="120" w:after="120" w:line="195" w:lineRule="atLeast"/>
              <w:rPr>
                <w:sz w:val="28"/>
                <w:szCs w:val="28"/>
              </w:rPr>
            </w:pPr>
            <w:r w:rsidRPr="008D7D06">
              <w:rPr>
                <w:b/>
                <w:bCs/>
                <w:i/>
                <w:iCs/>
                <w:sz w:val="28"/>
                <w:szCs w:val="28"/>
              </w:rPr>
              <w:t> </w:t>
            </w:r>
          </w:p>
          <w:p w14:paraId="7E64E87B" w14:textId="77777777" w:rsidR="0057604E" w:rsidRPr="008D7D06" w:rsidRDefault="0057604E" w:rsidP="00E17A7C">
            <w:pPr>
              <w:spacing w:before="120" w:after="120" w:line="195" w:lineRule="atLeast"/>
              <w:rPr>
                <w:sz w:val="28"/>
                <w:szCs w:val="28"/>
              </w:rPr>
            </w:pPr>
            <w:r w:rsidRPr="008D7D06">
              <w:rPr>
                <w:b/>
                <w:bCs/>
                <w:i/>
                <w:iCs/>
                <w:sz w:val="28"/>
                <w:szCs w:val="28"/>
              </w:rPr>
              <w:t>Nơi nhận:</w:t>
            </w:r>
            <w:r w:rsidRPr="008D7D06">
              <w:rPr>
                <w:b/>
                <w:bCs/>
                <w:i/>
                <w:iCs/>
                <w:sz w:val="28"/>
                <w:szCs w:val="28"/>
              </w:rPr>
              <w:br/>
            </w:r>
            <w:r w:rsidRPr="008D7D06">
              <w:rPr>
                <w:sz w:val="28"/>
                <w:szCs w:val="28"/>
              </w:rPr>
              <w:t>- Như trên;</w:t>
            </w:r>
            <w:r w:rsidRPr="008D7D06">
              <w:rPr>
                <w:sz w:val="28"/>
                <w:szCs w:val="28"/>
              </w:rPr>
              <w:br/>
              <w:t>- Các Sở: Tài nguyên và Môi trường, Nông nghiệp và Phát triển nông</w:t>
            </w:r>
            <w:r>
              <w:rPr>
                <w:sz w:val="28"/>
                <w:szCs w:val="28"/>
              </w:rPr>
              <w:t xml:space="preserve"> </w:t>
            </w:r>
            <w:r w:rsidRPr="008D7D06">
              <w:rPr>
                <w:sz w:val="28"/>
                <w:szCs w:val="28"/>
              </w:rPr>
              <w:t>thôn,...;</w:t>
            </w:r>
            <w:r w:rsidRPr="008D7D06">
              <w:rPr>
                <w:sz w:val="28"/>
                <w:szCs w:val="28"/>
              </w:rPr>
              <w:br/>
              <w:t>- Bộ Tài nguyên và Môi trường;</w:t>
            </w:r>
            <w:r w:rsidRPr="008D7D06">
              <w:rPr>
                <w:sz w:val="28"/>
                <w:szCs w:val="28"/>
              </w:rPr>
              <w:br/>
              <w:t>- Bộ Nông nghiệp và Phát triển nông thôn;</w:t>
            </w:r>
            <w:r w:rsidRPr="008D7D06">
              <w:rPr>
                <w:sz w:val="28"/>
                <w:szCs w:val="28"/>
              </w:rPr>
              <w:br/>
              <w:t>- ……</w:t>
            </w:r>
            <w:r w:rsidRPr="008D7D06">
              <w:rPr>
                <w:sz w:val="28"/>
                <w:szCs w:val="28"/>
              </w:rPr>
              <w:br/>
              <w:t>- Lưu.</w:t>
            </w:r>
          </w:p>
        </w:tc>
        <w:tc>
          <w:tcPr>
            <w:tcW w:w="6521" w:type="dxa"/>
            <w:shd w:val="clear" w:color="auto" w:fill="FFFFFF"/>
            <w:tcMar>
              <w:top w:w="0" w:type="dxa"/>
              <w:left w:w="108" w:type="dxa"/>
              <w:bottom w:w="0" w:type="dxa"/>
              <w:right w:w="108" w:type="dxa"/>
            </w:tcMar>
            <w:hideMark/>
          </w:tcPr>
          <w:p w14:paraId="0037AA74" w14:textId="77777777" w:rsidR="0057604E" w:rsidRPr="008D7D06" w:rsidRDefault="0057604E" w:rsidP="00E17A7C">
            <w:pPr>
              <w:spacing w:before="120" w:after="120" w:line="195" w:lineRule="atLeast"/>
              <w:jc w:val="center"/>
              <w:rPr>
                <w:sz w:val="28"/>
                <w:szCs w:val="28"/>
              </w:rPr>
            </w:pPr>
            <w:r w:rsidRPr="008D7D06">
              <w:rPr>
                <w:i/>
                <w:iCs/>
                <w:sz w:val="28"/>
                <w:szCs w:val="28"/>
              </w:rPr>
              <w:t>……., ngày…….tháng…….năm…....</w:t>
            </w:r>
            <w:r w:rsidRPr="008D7D06">
              <w:rPr>
                <w:i/>
                <w:iCs/>
                <w:sz w:val="28"/>
                <w:szCs w:val="28"/>
              </w:rPr>
              <w:br/>
              <w:t>(Ký, ghi họ tên, chức danh, đóng dấu (*))</w:t>
            </w:r>
          </w:p>
          <w:p w14:paraId="7292C9AD" w14:textId="77777777" w:rsidR="0057604E" w:rsidRPr="008D7D06" w:rsidRDefault="0057604E" w:rsidP="00E17A7C">
            <w:pPr>
              <w:spacing w:before="120" w:after="120" w:line="195" w:lineRule="atLeast"/>
              <w:rPr>
                <w:sz w:val="28"/>
                <w:szCs w:val="28"/>
              </w:rPr>
            </w:pPr>
            <w:r w:rsidRPr="008D7D06">
              <w:rPr>
                <w:sz w:val="28"/>
                <w:szCs w:val="28"/>
              </w:rPr>
              <w:t> </w:t>
            </w:r>
          </w:p>
        </w:tc>
      </w:tr>
    </w:tbl>
    <w:p w14:paraId="0A089CA8" w14:textId="77777777" w:rsidR="0057604E" w:rsidRPr="008D7D06" w:rsidRDefault="0057604E" w:rsidP="0057604E">
      <w:pPr>
        <w:shd w:val="clear" w:color="auto" w:fill="FFFFFF"/>
        <w:spacing w:before="120" w:after="120" w:line="195" w:lineRule="atLeast"/>
        <w:rPr>
          <w:sz w:val="28"/>
          <w:szCs w:val="28"/>
        </w:rPr>
      </w:pPr>
      <w:r w:rsidRPr="008D7D06">
        <w:rPr>
          <w:b/>
          <w:bCs/>
          <w:sz w:val="28"/>
          <w:szCs w:val="28"/>
          <w:lang w:val="vi-VN"/>
        </w:rPr>
        <w:t>Ghi chú:</w:t>
      </w:r>
    </w:p>
    <w:p w14:paraId="076E8325" w14:textId="77777777" w:rsidR="0057604E" w:rsidRPr="008D7D06" w:rsidRDefault="0057604E" w:rsidP="0057604E">
      <w:pPr>
        <w:shd w:val="clear" w:color="auto" w:fill="FFFFFF"/>
        <w:spacing w:before="120" w:after="120" w:line="195" w:lineRule="atLeast"/>
        <w:rPr>
          <w:sz w:val="28"/>
          <w:szCs w:val="28"/>
        </w:rPr>
      </w:pPr>
      <w:r w:rsidRPr="008D7D06">
        <w:rPr>
          <w:sz w:val="28"/>
          <w:szCs w:val="28"/>
          <w:lang w:val="vi-VN"/>
        </w:rPr>
        <w:t>(*) Chỉ đóng dấu trong trường hợp chủ dự án là pháp nhân.</w:t>
      </w:r>
    </w:p>
    <w:p w14:paraId="35A9D911" w14:textId="77777777" w:rsidR="0057604E" w:rsidRDefault="0057604E" w:rsidP="0057604E">
      <w:pPr>
        <w:rPr>
          <w:b/>
          <w:sz w:val="28"/>
          <w:szCs w:val="28"/>
        </w:rPr>
      </w:pPr>
      <w:r>
        <w:rPr>
          <w:b/>
          <w:sz w:val="28"/>
          <w:szCs w:val="28"/>
        </w:rPr>
        <w:br w:type="page"/>
      </w:r>
    </w:p>
    <w:p w14:paraId="4FF9249C" w14:textId="77777777" w:rsidR="0057604E" w:rsidRDefault="0057604E" w:rsidP="0057604E">
      <w:pPr>
        <w:rPr>
          <w:b/>
          <w:sz w:val="28"/>
          <w:szCs w:val="28"/>
        </w:rPr>
      </w:pPr>
    </w:p>
    <w:p w14:paraId="23FE60CC" w14:textId="77777777" w:rsidR="00577B3B" w:rsidRDefault="00577B3B"/>
    <w:sectPr w:rsidR="00577B3B" w:rsidSect="0057604E">
      <w:footerReference w:type="default" r:id="rId9"/>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CCDBF" w14:textId="77777777" w:rsidR="00720767" w:rsidRDefault="00720767" w:rsidP="001D5368">
      <w:r>
        <w:separator/>
      </w:r>
    </w:p>
  </w:endnote>
  <w:endnote w:type="continuationSeparator" w:id="0">
    <w:p w14:paraId="126131D9" w14:textId="77777777" w:rsidR="00720767" w:rsidRDefault="00720767" w:rsidP="001D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276317"/>
      <w:docPartObj>
        <w:docPartGallery w:val="Page Numbers (Bottom of Page)"/>
        <w:docPartUnique/>
      </w:docPartObj>
    </w:sdtPr>
    <w:sdtEndPr>
      <w:rPr>
        <w:noProof/>
      </w:rPr>
    </w:sdtEndPr>
    <w:sdtContent>
      <w:p w14:paraId="398C8091" w14:textId="77777777" w:rsidR="001D5368" w:rsidRDefault="001D5368">
        <w:pPr>
          <w:pStyle w:val="Footer"/>
          <w:jc w:val="right"/>
        </w:pPr>
        <w:r>
          <w:fldChar w:fldCharType="begin"/>
        </w:r>
        <w:r>
          <w:instrText xml:space="preserve"> PAGE   \* MERGEFORMAT </w:instrText>
        </w:r>
        <w:r>
          <w:fldChar w:fldCharType="separate"/>
        </w:r>
        <w:r w:rsidR="00633925">
          <w:rPr>
            <w:noProof/>
          </w:rPr>
          <w:t>1</w:t>
        </w:r>
        <w:r>
          <w:rPr>
            <w:noProof/>
          </w:rPr>
          <w:fldChar w:fldCharType="end"/>
        </w:r>
      </w:p>
    </w:sdtContent>
  </w:sdt>
  <w:p w14:paraId="5E2D13C4" w14:textId="77777777" w:rsidR="001D5368" w:rsidRDefault="001D53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BC472" w14:textId="77777777" w:rsidR="00720767" w:rsidRDefault="00720767" w:rsidP="001D5368">
      <w:r>
        <w:separator/>
      </w:r>
    </w:p>
  </w:footnote>
  <w:footnote w:type="continuationSeparator" w:id="0">
    <w:p w14:paraId="6564DE99" w14:textId="77777777" w:rsidR="00720767" w:rsidRDefault="00720767" w:rsidP="001D5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hybridMultilevel"/>
    <w:tmpl w:val="10FCE9F8"/>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7C"/>
    <w:multiLevelType w:val="hybridMultilevel"/>
    <w:tmpl w:val="35A681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0A6C1C"/>
    <w:multiLevelType w:val="hybridMultilevel"/>
    <w:tmpl w:val="6442AF8C"/>
    <w:lvl w:ilvl="0" w:tplc="3F3E76B6">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B9A0ED6">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9618ADF0">
      <w:numFmt w:val="bullet"/>
      <w:lvlText w:val="•"/>
      <w:lvlJc w:val="left"/>
      <w:pPr>
        <w:ind w:left="2982" w:hanging="281"/>
      </w:pPr>
      <w:rPr>
        <w:rFonts w:hint="default"/>
        <w:lang w:val="vi" w:eastAsia="en-US" w:bidi="ar-SA"/>
      </w:rPr>
    </w:lvl>
    <w:lvl w:ilvl="3" w:tplc="83DAE6CC">
      <w:numFmt w:val="bullet"/>
      <w:lvlText w:val="•"/>
      <w:lvlJc w:val="left"/>
      <w:pPr>
        <w:ind w:left="4005" w:hanging="281"/>
      </w:pPr>
      <w:rPr>
        <w:rFonts w:hint="default"/>
        <w:lang w:val="vi" w:eastAsia="en-US" w:bidi="ar-SA"/>
      </w:rPr>
    </w:lvl>
    <w:lvl w:ilvl="4" w:tplc="A72AA456">
      <w:numFmt w:val="bullet"/>
      <w:lvlText w:val="•"/>
      <w:lvlJc w:val="left"/>
      <w:pPr>
        <w:ind w:left="5028" w:hanging="281"/>
      </w:pPr>
      <w:rPr>
        <w:rFonts w:hint="default"/>
        <w:lang w:val="vi" w:eastAsia="en-US" w:bidi="ar-SA"/>
      </w:rPr>
    </w:lvl>
    <w:lvl w:ilvl="5" w:tplc="FC004712">
      <w:numFmt w:val="bullet"/>
      <w:lvlText w:val="•"/>
      <w:lvlJc w:val="left"/>
      <w:pPr>
        <w:ind w:left="6051" w:hanging="281"/>
      </w:pPr>
      <w:rPr>
        <w:rFonts w:hint="default"/>
        <w:lang w:val="vi" w:eastAsia="en-US" w:bidi="ar-SA"/>
      </w:rPr>
    </w:lvl>
    <w:lvl w:ilvl="6" w:tplc="FAA89ACC">
      <w:numFmt w:val="bullet"/>
      <w:lvlText w:val="•"/>
      <w:lvlJc w:val="left"/>
      <w:pPr>
        <w:ind w:left="7074" w:hanging="281"/>
      </w:pPr>
      <w:rPr>
        <w:rFonts w:hint="default"/>
        <w:lang w:val="vi" w:eastAsia="en-US" w:bidi="ar-SA"/>
      </w:rPr>
    </w:lvl>
    <w:lvl w:ilvl="7" w:tplc="1C4871A8">
      <w:numFmt w:val="bullet"/>
      <w:lvlText w:val="•"/>
      <w:lvlJc w:val="left"/>
      <w:pPr>
        <w:ind w:left="8097" w:hanging="281"/>
      </w:pPr>
      <w:rPr>
        <w:rFonts w:hint="default"/>
        <w:lang w:val="vi" w:eastAsia="en-US" w:bidi="ar-SA"/>
      </w:rPr>
    </w:lvl>
    <w:lvl w:ilvl="8" w:tplc="A0A68D18">
      <w:numFmt w:val="bullet"/>
      <w:lvlText w:val="•"/>
      <w:lvlJc w:val="left"/>
      <w:pPr>
        <w:ind w:left="9120" w:hanging="281"/>
      </w:pPr>
      <w:rPr>
        <w:rFonts w:hint="default"/>
        <w:lang w:val="vi" w:eastAsia="en-US" w:bidi="ar-SA"/>
      </w:rPr>
    </w:lvl>
  </w:abstractNum>
  <w:abstractNum w:abstractNumId="3">
    <w:nsid w:val="03E10C11"/>
    <w:multiLevelType w:val="hybridMultilevel"/>
    <w:tmpl w:val="115A2398"/>
    <w:lvl w:ilvl="0" w:tplc="E05E10B8">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A79A7078">
      <w:numFmt w:val="bullet"/>
      <w:lvlText w:val="•"/>
      <w:lvlJc w:val="left"/>
      <w:pPr>
        <w:ind w:left="1190" w:hanging="164"/>
      </w:pPr>
      <w:rPr>
        <w:rFonts w:hint="default"/>
        <w:lang w:val="vi" w:eastAsia="en-US" w:bidi="ar-SA"/>
      </w:rPr>
    </w:lvl>
    <w:lvl w:ilvl="2" w:tplc="4ABA4C24">
      <w:numFmt w:val="bullet"/>
      <w:lvlText w:val="•"/>
      <w:lvlJc w:val="left"/>
      <w:pPr>
        <w:ind w:left="1781" w:hanging="164"/>
      </w:pPr>
      <w:rPr>
        <w:rFonts w:hint="default"/>
        <w:lang w:val="vi" w:eastAsia="en-US" w:bidi="ar-SA"/>
      </w:rPr>
    </w:lvl>
    <w:lvl w:ilvl="3" w:tplc="6B7851EA">
      <w:numFmt w:val="bullet"/>
      <w:lvlText w:val="•"/>
      <w:lvlJc w:val="left"/>
      <w:pPr>
        <w:ind w:left="2372" w:hanging="164"/>
      </w:pPr>
      <w:rPr>
        <w:rFonts w:hint="default"/>
        <w:lang w:val="vi" w:eastAsia="en-US" w:bidi="ar-SA"/>
      </w:rPr>
    </w:lvl>
    <w:lvl w:ilvl="4" w:tplc="055AC144">
      <w:numFmt w:val="bullet"/>
      <w:lvlText w:val="•"/>
      <w:lvlJc w:val="left"/>
      <w:pPr>
        <w:ind w:left="2962" w:hanging="164"/>
      </w:pPr>
      <w:rPr>
        <w:rFonts w:hint="default"/>
        <w:lang w:val="vi" w:eastAsia="en-US" w:bidi="ar-SA"/>
      </w:rPr>
    </w:lvl>
    <w:lvl w:ilvl="5" w:tplc="EBBAE930">
      <w:numFmt w:val="bullet"/>
      <w:lvlText w:val="•"/>
      <w:lvlJc w:val="left"/>
      <w:pPr>
        <w:ind w:left="3553" w:hanging="164"/>
      </w:pPr>
      <w:rPr>
        <w:rFonts w:hint="default"/>
        <w:lang w:val="vi" w:eastAsia="en-US" w:bidi="ar-SA"/>
      </w:rPr>
    </w:lvl>
    <w:lvl w:ilvl="6" w:tplc="7752DEB4">
      <w:numFmt w:val="bullet"/>
      <w:lvlText w:val="•"/>
      <w:lvlJc w:val="left"/>
      <w:pPr>
        <w:ind w:left="4144" w:hanging="164"/>
      </w:pPr>
      <w:rPr>
        <w:rFonts w:hint="default"/>
        <w:lang w:val="vi" w:eastAsia="en-US" w:bidi="ar-SA"/>
      </w:rPr>
    </w:lvl>
    <w:lvl w:ilvl="7" w:tplc="2DFC7212">
      <w:numFmt w:val="bullet"/>
      <w:lvlText w:val="•"/>
      <w:lvlJc w:val="left"/>
      <w:pPr>
        <w:ind w:left="4734" w:hanging="164"/>
      </w:pPr>
      <w:rPr>
        <w:rFonts w:hint="default"/>
        <w:lang w:val="vi" w:eastAsia="en-US" w:bidi="ar-SA"/>
      </w:rPr>
    </w:lvl>
    <w:lvl w:ilvl="8" w:tplc="9A22B776">
      <w:numFmt w:val="bullet"/>
      <w:lvlText w:val="•"/>
      <w:lvlJc w:val="left"/>
      <w:pPr>
        <w:ind w:left="5325" w:hanging="164"/>
      </w:pPr>
      <w:rPr>
        <w:rFonts w:hint="default"/>
        <w:lang w:val="vi" w:eastAsia="en-US" w:bidi="ar-SA"/>
      </w:rPr>
    </w:lvl>
  </w:abstractNum>
  <w:abstractNum w:abstractNumId="4">
    <w:nsid w:val="08B40625"/>
    <w:multiLevelType w:val="hybridMultilevel"/>
    <w:tmpl w:val="DDDE3AB8"/>
    <w:lvl w:ilvl="0" w:tplc="184220E0">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B29453A6">
      <w:numFmt w:val="bullet"/>
      <w:lvlText w:val="•"/>
      <w:lvlJc w:val="left"/>
      <w:pPr>
        <w:ind w:left="2754" w:hanging="142"/>
      </w:pPr>
      <w:rPr>
        <w:rFonts w:hint="default"/>
        <w:lang w:val="vi" w:eastAsia="en-US" w:bidi="ar-SA"/>
      </w:rPr>
    </w:lvl>
    <w:lvl w:ilvl="2" w:tplc="679A10FC">
      <w:numFmt w:val="bullet"/>
      <w:lvlText w:val="•"/>
      <w:lvlJc w:val="left"/>
      <w:pPr>
        <w:ind w:left="3689" w:hanging="142"/>
      </w:pPr>
      <w:rPr>
        <w:rFonts w:hint="default"/>
        <w:lang w:val="vi" w:eastAsia="en-US" w:bidi="ar-SA"/>
      </w:rPr>
    </w:lvl>
    <w:lvl w:ilvl="3" w:tplc="FEE095D6">
      <w:numFmt w:val="bullet"/>
      <w:lvlText w:val="•"/>
      <w:lvlJc w:val="left"/>
      <w:pPr>
        <w:ind w:left="4623" w:hanging="142"/>
      </w:pPr>
      <w:rPr>
        <w:rFonts w:hint="default"/>
        <w:lang w:val="vi" w:eastAsia="en-US" w:bidi="ar-SA"/>
      </w:rPr>
    </w:lvl>
    <w:lvl w:ilvl="4" w:tplc="CF9402A8">
      <w:numFmt w:val="bullet"/>
      <w:lvlText w:val="•"/>
      <w:lvlJc w:val="left"/>
      <w:pPr>
        <w:ind w:left="5558" w:hanging="142"/>
      </w:pPr>
      <w:rPr>
        <w:rFonts w:hint="default"/>
        <w:lang w:val="vi" w:eastAsia="en-US" w:bidi="ar-SA"/>
      </w:rPr>
    </w:lvl>
    <w:lvl w:ilvl="5" w:tplc="5E508FF4">
      <w:numFmt w:val="bullet"/>
      <w:lvlText w:val="•"/>
      <w:lvlJc w:val="left"/>
      <w:pPr>
        <w:ind w:left="6493" w:hanging="142"/>
      </w:pPr>
      <w:rPr>
        <w:rFonts w:hint="default"/>
        <w:lang w:val="vi" w:eastAsia="en-US" w:bidi="ar-SA"/>
      </w:rPr>
    </w:lvl>
    <w:lvl w:ilvl="6" w:tplc="EBB62834">
      <w:numFmt w:val="bullet"/>
      <w:lvlText w:val="•"/>
      <w:lvlJc w:val="left"/>
      <w:pPr>
        <w:ind w:left="7427" w:hanging="142"/>
      </w:pPr>
      <w:rPr>
        <w:rFonts w:hint="default"/>
        <w:lang w:val="vi" w:eastAsia="en-US" w:bidi="ar-SA"/>
      </w:rPr>
    </w:lvl>
    <w:lvl w:ilvl="7" w:tplc="C0CE49EE">
      <w:numFmt w:val="bullet"/>
      <w:lvlText w:val="•"/>
      <w:lvlJc w:val="left"/>
      <w:pPr>
        <w:ind w:left="8362" w:hanging="142"/>
      </w:pPr>
      <w:rPr>
        <w:rFonts w:hint="default"/>
        <w:lang w:val="vi" w:eastAsia="en-US" w:bidi="ar-SA"/>
      </w:rPr>
    </w:lvl>
    <w:lvl w:ilvl="8" w:tplc="89A859B0">
      <w:numFmt w:val="bullet"/>
      <w:lvlText w:val="•"/>
      <w:lvlJc w:val="left"/>
      <w:pPr>
        <w:ind w:left="9297" w:hanging="142"/>
      </w:pPr>
      <w:rPr>
        <w:rFonts w:hint="default"/>
        <w:lang w:val="vi" w:eastAsia="en-US" w:bidi="ar-SA"/>
      </w:rPr>
    </w:lvl>
  </w:abstractNum>
  <w:abstractNum w:abstractNumId="5">
    <w:nsid w:val="097B6263"/>
    <w:multiLevelType w:val="hybridMultilevel"/>
    <w:tmpl w:val="53F8BFBC"/>
    <w:lvl w:ilvl="0" w:tplc="2736CFBC">
      <w:numFmt w:val="bullet"/>
      <w:lvlText w:val="-"/>
      <w:lvlJc w:val="left"/>
      <w:pPr>
        <w:ind w:left="962" w:hanging="200"/>
      </w:pPr>
      <w:rPr>
        <w:rFonts w:ascii="Times New Roman" w:eastAsia="Times New Roman" w:hAnsi="Times New Roman" w:cs="Times New Roman" w:hint="default"/>
        <w:w w:val="100"/>
        <w:sz w:val="28"/>
        <w:szCs w:val="28"/>
        <w:lang w:val="vi" w:eastAsia="en-US" w:bidi="ar-SA"/>
      </w:rPr>
    </w:lvl>
    <w:lvl w:ilvl="1" w:tplc="0DC462F6">
      <w:numFmt w:val="bullet"/>
      <w:lvlText w:val="•"/>
      <w:lvlJc w:val="left"/>
      <w:pPr>
        <w:ind w:left="1980" w:hanging="200"/>
      </w:pPr>
      <w:rPr>
        <w:rFonts w:hint="default"/>
        <w:lang w:val="vi" w:eastAsia="en-US" w:bidi="ar-SA"/>
      </w:rPr>
    </w:lvl>
    <w:lvl w:ilvl="2" w:tplc="EFB0F64E">
      <w:numFmt w:val="bullet"/>
      <w:lvlText w:val="•"/>
      <w:lvlJc w:val="left"/>
      <w:pPr>
        <w:ind w:left="3001" w:hanging="200"/>
      </w:pPr>
      <w:rPr>
        <w:rFonts w:hint="default"/>
        <w:lang w:val="vi" w:eastAsia="en-US" w:bidi="ar-SA"/>
      </w:rPr>
    </w:lvl>
    <w:lvl w:ilvl="3" w:tplc="CC80D55E">
      <w:numFmt w:val="bullet"/>
      <w:lvlText w:val="•"/>
      <w:lvlJc w:val="left"/>
      <w:pPr>
        <w:ind w:left="4021" w:hanging="200"/>
      </w:pPr>
      <w:rPr>
        <w:rFonts w:hint="default"/>
        <w:lang w:val="vi" w:eastAsia="en-US" w:bidi="ar-SA"/>
      </w:rPr>
    </w:lvl>
    <w:lvl w:ilvl="4" w:tplc="0ED2E0AC">
      <w:numFmt w:val="bullet"/>
      <w:lvlText w:val="•"/>
      <w:lvlJc w:val="left"/>
      <w:pPr>
        <w:ind w:left="5042" w:hanging="200"/>
      </w:pPr>
      <w:rPr>
        <w:rFonts w:hint="default"/>
        <w:lang w:val="vi" w:eastAsia="en-US" w:bidi="ar-SA"/>
      </w:rPr>
    </w:lvl>
    <w:lvl w:ilvl="5" w:tplc="DADCCCE4">
      <w:numFmt w:val="bullet"/>
      <w:lvlText w:val="•"/>
      <w:lvlJc w:val="left"/>
      <w:pPr>
        <w:ind w:left="6063" w:hanging="200"/>
      </w:pPr>
      <w:rPr>
        <w:rFonts w:hint="default"/>
        <w:lang w:val="vi" w:eastAsia="en-US" w:bidi="ar-SA"/>
      </w:rPr>
    </w:lvl>
    <w:lvl w:ilvl="6" w:tplc="DEDAE0B6">
      <w:numFmt w:val="bullet"/>
      <w:lvlText w:val="•"/>
      <w:lvlJc w:val="left"/>
      <w:pPr>
        <w:ind w:left="7083" w:hanging="200"/>
      </w:pPr>
      <w:rPr>
        <w:rFonts w:hint="default"/>
        <w:lang w:val="vi" w:eastAsia="en-US" w:bidi="ar-SA"/>
      </w:rPr>
    </w:lvl>
    <w:lvl w:ilvl="7" w:tplc="271A6FC8">
      <w:numFmt w:val="bullet"/>
      <w:lvlText w:val="•"/>
      <w:lvlJc w:val="left"/>
      <w:pPr>
        <w:ind w:left="8104" w:hanging="200"/>
      </w:pPr>
      <w:rPr>
        <w:rFonts w:hint="default"/>
        <w:lang w:val="vi" w:eastAsia="en-US" w:bidi="ar-SA"/>
      </w:rPr>
    </w:lvl>
    <w:lvl w:ilvl="8" w:tplc="A9AEF43A">
      <w:numFmt w:val="bullet"/>
      <w:lvlText w:val="•"/>
      <w:lvlJc w:val="left"/>
      <w:pPr>
        <w:ind w:left="9125" w:hanging="200"/>
      </w:pPr>
      <w:rPr>
        <w:rFonts w:hint="default"/>
        <w:lang w:val="vi" w:eastAsia="en-US" w:bidi="ar-SA"/>
      </w:rPr>
    </w:lvl>
  </w:abstractNum>
  <w:abstractNum w:abstractNumId="6">
    <w:nsid w:val="0A824AE5"/>
    <w:multiLevelType w:val="multilevel"/>
    <w:tmpl w:val="DC764A2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4FA626C"/>
    <w:multiLevelType w:val="hybridMultilevel"/>
    <w:tmpl w:val="387C5A90"/>
    <w:lvl w:ilvl="0" w:tplc="97E6FC78">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36FCBC74">
      <w:numFmt w:val="bullet"/>
      <w:lvlText w:val="•"/>
      <w:lvlJc w:val="left"/>
      <w:pPr>
        <w:ind w:left="2646" w:hanging="164"/>
      </w:pPr>
      <w:rPr>
        <w:rFonts w:hint="default"/>
        <w:lang w:val="vi" w:eastAsia="en-US" w:bidi="ar-SA"/>
      </w:rPr>
    </w:lvl>
    <w:lvl w:ilvl="2" w:tplc="374A9AE2">
      <w:numFmt w:val="bullet"/>
      <w:lvlText w:val="•"/>
      <w:lvlJc w:val="left"/>
      <w:pPr>
        <w:ind w:left="3593" w:hanging="164"/>
      </w:pPr>
      <w:rPr>
        <w:rFonts w:hint="default"/>
        <w:lang w:val="vi" w:eastAsia="en-US" w:bidi="ar-SA"/>
      </w:rPr>
    </w:lvl>
    <w:lvl w:ilvl="3" w:tplc="7C8EBCA2">
      <w:numFmt w:val="bullet"/>
      <w:lvlText w:val="•"/>
      <w:lvlJc w:val="left"/>
      <w:pPr>
        <w:ind w:left="4539" w:hanging="164"/>
      </w:pPr>
      <w:rPr>
        <w:rFonts w:hint="default"/>
        <w:lang w:val="vi" w:eastAsia="en-US" w:bidi="ar-SA"/>
      </w:rPr>
    </w:lvl>
    <w:lvl w:ilvl="4" w:tplc="27FC3890">
      <w:numFmt w:val="bullet"/>
      <w:lvlText w:val="•"/>
      <w:lvlJc w:val="left"/>
      <w:pPr>
        <w:ind w:left="5486" w:hanging="164"/>
      </w:pPr>
      <w:rPr>
        <w:rFonts w:hint="default"/>
        <w:lang w:val="vi" w:eastAsia="en-US" w:bidi="ar-SA"/>
      </w:rPr>
    </w:lvl>
    <w:lvl w:ilvl="5" w:tplc="5E787A34">
      <w:numFmt w:val="bullet"/>
      <w:lvlText w:val="•"/>
      <w:lvlJc w:val="left"/>
      <w:pPr>
        <w:ind w:left="6433" w:hanging="164"/>
      </w:pPr>
      <w:rPr>
        <w:rFonts w:hint="default"/>
        <w:lang w:val="vi" w:eastAsia="en-US" w:bidi="ar-SA"/>
      </w:rPr>
    </w:lvl>
    <w:lvl w:ilvl="6" w:tplc="783E4316">
      <w:numFmt w:val="bullet"/>
      <w:lvlText w:val="•"/>
      <w:lvlJc w:val="left"/>
      <w:pPr>
        <w:ind w:left="7379" w:hanging="164"/>
      </w:pPr>
      <w:rPr>
        <w:rFonts w:hint="default"/>
        <w:lang w:val="vi" w:eastAsia="en-US" w:bidi="ar-SA"/>
      </w:rPr>
    </w:lvl>
    <w:lvl w:ilvl="7" w:tplc="37FC3D0A">
      <w:numFmt w:val="bullet"/>
      <w:lvlText w:val="•"/>
      <w:lvlJc w:val="left"/>
      <w:pPr>
        <w:ind w:left="8326" w:hanging="164"/>
      </w:pPr>
      <w:rPr>
        <w:rFonts w:hint="default"/>
        <w:lang w:val="vi" w:eastAsia="en-US" w:bidi="ar-SA"/>
      </w:rPr>
    </w:lvl>
    <w:lvl w:ilvl="8" w:tplc="255486A8">
      <w:numFmt w:val="bullet"/>
      <w:lvlText w:val="•"/>
      <w:lvlJc w:val="left"/>
      <w:pPr>
        <w:ind w:left="9273" w:hanging="164"/>
      </w:pPr>
      <w:rPr>
        <w:rFonts w:hint="default"/>
        <w:lang w:val="vi" w:eastAsia="en-US" w:bidi="ar-SA"/>
      </w:rPr>
    </w:lvl>
  </w:abstractNum>
  <w:abstractNum w:abstractNumId="8">
    <w:nsid w:val="193834F5"/>
    <w:multiLevelType w:val="hybridMultilevel"/>
    <w:tmpl w:val="C5E22756"/>
    <w:lvl w:ilvl="0" w:tplc="8940D810">
      <w:start w:val="1"/>
      <w:numFmt w:val="decimal"/>
      <w:lvlText w:val="(%1)"/>
      <w:lvlJc w:val="left"/>
      <w:pPr>
        <w:ind w:left="1300" w:hanging="339"/>
      </w:pPr>
      <w:rPr>
        <w:rFonts w:ascii="Times New Roman" w:eastAsia="Times New Roman" w:hAnsi="Times New Roman" w:cs="Times New Roman" w:hint="default"/>
        <w:w w:val="100"/>
        <w:sz w:val="24"/>
        <w:szCs w:val="24"/>
        <w:lang w:val="vi" w:eastAsia="en-US" w:bidi="ar-SA"/>
      </w:rPr>
    </w:lvl>
    <w:lvl w:ilvl="1" w:tplc="6B70313C">
      <w:numFmt w:val="bullet"/>
      <w:lvlText w:val="-"/>
      <w:lvlJc w:val="left"/>
      <w:pPr>
        <w:ind w:left="962" w:hanging="171"/>
      </w:pPr>
      <w:rPr>
        <w:rFonts w:ascii="Times New Roman" w:eastAsia="Times New Roman" w:hAnsi="Times New Roman" w:cs="Times New Roman" w:hint="default"/>
        <w:w w:val="100"/>
        <w:sz w:val="28"/>
        <w:szCs w:val="28"/>
        <w:lang w:val="vi" w:eastAsia="en-US" w:bidi="ar-SA"/>
      </w:rPr>
    </w:lvl>
    <w:lvl w:ilvl="2" w:tplc="2A009196">
      <w:numFmt w:val="bullet"/>
      <w:lvlText w:val="•"/>
      <w:lvlJc w:val="left"/>
      <w:pPr>
        <w:ind w:left="2396" w:hanging="171"/>
      </w:pPr>
      <w:rPr>
        <w:rFonts w:hint="default"/>
        <w:lang w:val="vi" w:eastAsia="en-US" w:bidi="ar-SA"/>
      </w:rPr>
    </w:lvl>
    <w:lvl w:ilvl="3" w:tplc="B9E4E988">
      <w:numFmt w:val="bullet"/>
      <w:lvlText w:val="•"/>
      <w:lvlJc w:val="left"/>
      <w:pPr>
        <w:ind w:left="3492" w:hanging="171"/>
      </w:pPr>
      <w:rPr>
        <w:rFonts w:hint="default"/>
        <w:lang w:val="vi" w:eastAsia="en-US" w:bidi="ar-SA"/>
      </w:rPr>
    </w:lvl>
    <w:lvl w:ilvl="4" w:tplc="9872DD2C">
      <w:numFmt w:val="bullet"/>
      <w:lvlText w:val="•"/>
      <w:lvlJc w:val="left"/>
      <w:pPr>
        <w:ind w:left="4588" w:hanging="171"/>
      </w:pPr>
      <w:rPr>
        <w:rFonts w:hint="default"/>
        <w:lang w:val="vi" w:eastAsia="en-US" w:bidi="ar-SA"/>
      </w:rPr>
    </w:lvl>
    <w:lvl w:ilvl="5" w:tplc="73CE2906">
      <w:numFmt w:val="bullet"/>
      <w:lvlText w:val="•"/>
      <w:lvlJc w:val="left"/>
      <w:pPr>
        <w:ind w:left="5685" w:hanging="171"/>
      </w:pPr>
      <w:rPr>
        <w:rFonts w:hint="default"/>
        <w:lang w:val="vi" w:eastAsia="en-US" w:bidi="ar-SA"/>
      </w:rPr>
    </w:lvl>
    <w:lvl w:ilvl="6" w:tplc="1F58F8E8">
      <w:numFmt w:val="bullet"/>
      <w:lvlText w:val="•"/>
      <w:lvlJc w:val="left"/>
      <w:pPr>
        <w:ind w:left="6781" w:hanging="171"/>
      </w:pPr>
      <w:rPr>
        <w:rFonts w:hint="default"/>
        <w:lang w:val="vi" w:eastAsia="en-US" w:bidi="ar-SA"/>
      </w:rPr>
    </w:lvl>
    <w:lvl w:ilvl="7" w:tplc="7706895A">
      <w:numFmt w:val="bullet"/>
      <w:lvlText w:val="•"/>
      <w:lvlJc w:val="left"/>
      <w:pPr>
        <w:ind w:left="7877" w:hanging="171"/>
      </w:pPr>
      <w:rPr>
        <w:rFonts w:hint="default"/>
        <w:lang w:val="vi" w:eastAsia="en-US" w:bidi="ar-SA"/>
      </w:rPr>
    </w:lvl>
    <w:lvl w:ilvl="8" w:tplc="CB667DB0">
      <w:numFmt w:val="bullet"/>
      <w:lvlText w:val="•"/>
      <w:lvlJc w:val="left"/>
      <w:pPr>
        <w:ind w:left="8973" w:hanging="171"/>
      </w:pPr>
      <w:rPr>
        <w:rFonts w:hint="default"/>
        <w:lang w:val="vi" w:eastAsia="en-US" w:bidi="ar-SA"/>
      </w:rPr>
    </w:lvl>
  </w:abstractNum>
  <w:abstractNum w:abstractNumId="9">
    <w:nsid w:val="19FB5E4E"/>
    <w:multiLevelType w:val="hybridMultilevel"/>
    <w:tmpl w:val="34307CBC"/>
    <w:lvl w:ilvl="0" w:tplc="D8ACE44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F597E"/>
    <w:multiLevelType w:val="hybridMultilevel"/>
    <w:tmpl w:val="D730E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F9114A"/>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585A6E"/>
    <w:multiLevelType w:val="hybridMultilevel"/>
    <w:tmpl w:val="35067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4375C"/>
    <w:multiLevelType w:val="hybridMultilevel"/>
    <w:tmpl w:val="202CB346"/>
    <w:lvl w:ilvl="0" w:tplc="1DDAAAA8">
      <w:start w:val="3"/>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ED83424">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BB88C1A0">
      <w:numFmt w:val="bullet"/>
      <w:lvlText w:val="•"/>
      <w:lvlJc w:val="left"/>
      <w:pPr>
        <w:ind w:left="2467" w:hanging="231"/>
      </w:pPr>
      <w:rPr>
        <w:rFonts w:hint="default"/>
        <w:lang w:val="vi" w:eastAsia="en-US" w:bidi="ar-SA"/>
      </w:rPr>
    </w:lvl>
    <w:lvl w:ilvl="3" w:tplc="BDECB746">
      <w:numFmt w:val="bullet"/>
      <w:lvlText w:val="•"/>
      <w:lvlJc w:val="left"/>
      <w:pPr>
        <w:ind w:left="3015" w:hanging="231"/>
      </w:pPr>
      <w:rPr>
        <w:rFonts w:hint="default"/>
        <w:lang w:val="vi" w:eastAsia="en-US" w:bidi="ar-SA"/>
      </w:rPr>
    </w:lvl>
    <w:lvl w:ilvl="4" w:tplc="AB461648">
      <w:numFmt w:val="bullet"/>
      <w:lvlText w:val="•"/>
      <w:lvlJc w:val="left"/>
      <w:pPr>
        <w:ind w:left="3563" w:hanging="231"/>
      </w:pPr>
      <w:rPr>
        <w:rFonts w:hint="default"/>
        <w:lang w:val="vi" w:eastAsia="en-US" w:bidi="ar-SA"/>
      </w:rPr>
    </w:lvl>
    <w:lvl w:ilvl="5" w:tplc="07964AAC">
      <w:numFmt w:val="bullet"/>
      <w:lvlText w:val="•"/>
      <w:lvlJc w:val="left"/>
      <w:pPr>
        <w:ind w:left="4110" w:hanging="231"/>
      </w:pPr>
      <w:rPr>
        <w:rFonts w:hint="default"/>
        <w:lang w:val="vi" w:eastAsia="en-US" w:bidi="ar-SA"/>
      </w:rPr>
    </w:lvl>
    <w:lvl w:ilvl="6" w:tplc="3982A184">
      <w:numFmt w:val="bullet"/>
      <w:lvlText w:val="•"/>
      <w:lvlJc w:val="left"/>
      <w:pPr>
        <w:ind w:left="4658" w:hanging="231"/>
      </w:pPr>
      <w:rPr>
        <w:rFonts w:hint="default"/>
        <w:lang w:val="vi" w:eastAsia="en-US" w:bidi="ar-SA"/>
      </w:rPr>
    </w:lvl>
    <w:lvl w:ilvl="7" w:tplc="ACC0E956">
      <w:numFmt w:val="bullet"/>
      <w:lvlText w:val="•"/>
      <w:lvlJc w:val="left"/>
      <w:pPr>
        <w:ind w:left="5206" w:hanging="231"/>
      </w:pPr>
      <w:rPr>
        <w:rFonts w:hint="default"/>
        <w:lang w:val="vi" w:eastAsia="en-US" w:bidi="ar-SA"/>
      </w:rPr>
    </w:lvl>
    <w:lvl w:ilvl="8" w:tplc="1E865862">
      <w:numFmt w:val="bullet"/>
      <w:lvlText w:val="•"/>
      <w:lvlJc w:val="left"/>
      <w:pPr>
        <w:ind w:left="5754" w:hanging="231"/>
      </w:pPr>
      <w:rPr>
        <w:rFonts w:hint="default"/>
        <w:lang w:val="vi" w:eastAsia="en-US" w:bidi="ar-SA"/>
      </w:rPr>
    </w:lvl>
  </w:abstractNum>
  <w:abstractNum w:abstractNumId="14">
    <w:nsid w:val="20A05385"/>
    <w:multiLevelType w:val="hybridMultilevel"/>
    <w:tmpl w:val="A6FA3E20"/>
    <w:lvl w:ilvl="0" w:tplc="E206B84C">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B58AEDF2">
      <w:numFmt w:val="bullet"/>
      <w:lvlText w:val="•"/>
      <w:lvlJc w:val="left"/>
      <w:pPr>
        <w:ind w:left="1190" w:hanging="164"/>
      </w:pPr>
      <w:rPr>
        <w:rFonts w:hint="default"/>
        <w:lang w:val="vi" w:eastAsia="en-US" w:bidi="ar-SA"/>
      </w:rPr>
    </w:lvl>
    <w:lvl w:ilvl="2" w:tplc="23B05828">
      <w:numFmt w:val="bullet"/>
      <w:lvlText w:val="•"/>
      <w:lvlJc w:val="left"/>
      <w:pPr>
        <w:ind w:left="1781" w:hanging="164"/>
      </w:pPr>
      <w:rPr>
        <w:rFonts w:hint="default"/>
        <w:lang w:val="vi" w:eastAsia="en-US" w:bidi="ar-SA"/>
      </w:rPr>
    </w:lvl>
    <w:lvl w:ilvl="3" w:tplc="83746E06">
      <w:numFmt w:val="bullet"/>
      <w:lvlText w:val="•"/>
      <w:lvlJc w:val="left"/>
      <w:pPr>
        <w:ind w:left="2372" w:hanging="164"/>
      </w:pPr>
      <w:rPr>
        <w:rFonts w:hint="default"/>
        <w:lang w:val="vi" w:eastAsia="en-US" w:bidi="ar-SA"/>
      </w:rPr>
    </w:lvl>
    <w:lvl w:ilvl="4" w:tplc="65DE5C66">
      <w:numFmt w:val="bullet"/>
      <w:lvlText w:val="•"/>
      <w:lvlJc w:val="left"/>
      <w:pPr>
        <w:ind w:left="2962" w:hanging="164"/>
      </w:pPr>
      <w:rPr>
        <w:rFonts w:hint="default"/>
        <w:lang w:val="vi" w:eastAsia="en-US" w:bidi="ar-SA"/>
      </w:rPr>
    </w:lvl>
    <w:lvl w:ilvl="5" w:tplc="225C743C">
      <w:numFmt w:val="bullet"/>
      <w:lvlText w:val="•"/>
      <w:lvlJc w:val="left"/>
      <w:pPr>
        <w:ind w:left="3553" w:hanging="164"/>
      </w:pPr>
      <w:rPr>
        <w:rFonts w:hint="default"/>
        <w:lang w:val="vi" w:eastAsia="en-US" w:bidi="ar-SA"/>
      </w:rPr>
    </w:lvl>
    <w:lvl w:ilvl="6" w:tplc="7E90E21E">
      <w:numFmt w:val="bullet"/>
      <w:lvlText w:val="•"/>
      <w:lvlJc w:val="left"/>
      <w:pPr>
        <w:ind w:left="4144" w:hanging="164"/>
      </w:pPr>
      <w:rPr>
        <w:rFonts w:hint="default"/>
        <w:lang w:val="vi" w:eastAsia="en-US" w:bidi="ar-SA"/>
      </w:rPr>
    </w:lvl>
    <w:lvl w:ilvl="7" w:tplc="17CEAAB2">
      <w:numFmt w:val="bullet"/>
      <w:lvlText w:val="•"/>
      <w:lvlJc w:val="left"/>
      <w:pPr>
        <w:ind w:left="4734" w:hanging="164"/>
      </w:pPr>
      <w:rPr>
        <w:rFonts w:hint="default"/>
        <w:lang w:val="vi" w:eastAsia="en-US" w:bidi="ar-SA"/>
      </w:rPr>
    </w:lvl>
    <w:lvl w:ilvl="8" w:tplc="20B64B4E">
      <w:numFmt w:val="bullet"/>
      <w:lvlText w:val="•"/>
      <w:lvlJc w:val="left"/>
      <w:pPr>
        <w:ind w:left="5325" w:hanging="164"/>
      </w:pPr>
      <w:rPr>
        <w:rFonts w:hint="default"/>
        <w:lang w:val="vi" w:eastAsia="en-US" w:bidi="ar-SA"/>
      </w:rPr>
    </w:lvl>
  </w:abstractNum>
  <w:abstractNum w:abstractNumId="15">
    <w:nsid w:val="219E6C66"/>
    <w:multiLevelType w:val="hybridMultilevel"/>
    <w:tmpl w:val="BAE69266"/>
    <w:lvl w:ilvl="0" w:tplc="D3AAD6FE">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6730130A">
      <w:numFmt w:val="bullet"/>
      <w:lvlText w:val="•"/>
      <w:lvlJc w:val="left"/>
      <w:pPr>
        <w:ind w:left="2754" w:hanging="142"/>
      </w:pPr>
      <w:rPr>
        <w:rFonts w:hint="default"/>
        <w:lang w:val="vi" w:eastAsia="en-US" w:bidi="ar-SA"/>
      </w:rPr>
    </w:lvl>
    <w:lvl w:ilvl="2" w:tplc="E1AC1912">
      <w:numFmt w:val="bullet"/>
      <w:lvlText w:val="•"/>
      <w:lvlJc w:val="left"/>
      <w:pPr>
        <w:ind w:left="3689" w:hanging="142"/>
      </w:pPr>
      <w:rPr>
        <w:rFonts w:hint="default"/>
        <w:lang w:val="vi" w:eastAsia="en-US" w:bidi="ar-SA"/>
      </w:rPr>
    </w:lvl>
    <w:lvl w:ilvl="3" w:tplc="433CBF46">
      <w:numFmt w:val="bullet"/>
      <w:lvlText w:val="•"/>
      <w:lvlJc w:val="left"/>
      <w:pPr>
        <w:ind w:left="4623" w:hanging="142"/>
      </w:pPr>
      <w:rPr>
        <w:rFonts w:hint="default"/>
        <w:lang w:val="vi" w:eastAsia="en-US" w:bidi="ar-SA"/>
      </w:rPr>
    </w:lvl>
    <w:lvl w:ilvl="4" w:tplc="8B023ED2">
      <w:numFmt w:val="bullet"/>
      <w:lvlText w:val="•"/>
      <w:lvlJc w:val="left"/>
      <w:pPr>
        <w:ind w:left="5558" w:hanging="142"/>
      </w:pPr>
      <w:rPr>
        <w:rFonts w:hint="default"/>
        <w:lang w:val="vi" w:eastAsia="en-US" w:bidi="ar-SA"/>
      </w:rPr>
    </w:lvl>
    <w:lvl w:ilvl="5" w:tplc="5148A636">
      <w:numFmt w:val="bullet"/>
      <w:lvlText w:val="•"/>
      <w:lvlJc w:val="left"/>
      <w:pPr>
        <w:ind w:left="6493" w:hanging="142"/>
      </w:pPr>
      <w:rPr>
        <w:rFonts w:hint="default"/>
        <w:lang w:val="vi" w:eastAsia="en-US" w:bidi="ar-SA"/>
      </w:rPr>
    </w:lvl>
    <w:lvl w:ilvl="6" w:tplc="035C2212">
      <w:numFmt w:val="bullet"/>
      <w:lvlText w:val="•"/>
      <w:lvlJc w:val="left"/>
      <w:pPr>
        <w:ind w:left="7427" w:hanging="142"/>
      </w:pPr>
      <w:rPr>
        <w:rFonts w:hint="default"/>
        <w:lang w:val="vi" w:eastAsia="en-US" w:bidi="ar-SA"/>
      </w:rPr>
    </w:lvl>
    <w:lvl w:ilvl="7" w:tplc="7FF203A2">
      <w:numFmt w:val="bullet"/>
      <w:lvlText w:val="•"/>
      <w:lvlJc w:val="left"/>
      <w:pPr>
        <w:ind w:left="8362" w:hanging="142"/>
      </w:pPr>
      <w:rPr>
        <w:rFonts w:hint="default"/>
        <w:lang w:val="vi" w:eastAsia="en-US" w:bidi="ar-SA"/>
      </w:rPr>
    </w:lvl>
    <w:lvl w:ilvl="8" w:tplc="CE2E325E">
      <w:numFmt w:val="bullet"/>
      <w:lvlText w:val="•"/>
      <w:lvlJc w:val="left"/>
      <w:pPr>
        <w:ind w:left="9297" w:hanging="142"/>
      </w:pPr>
      <w:rPr>
        <w:rFonts w:hint="default"/>
        <w:lang w:val="vi" w:eastAsia="en-US" w:bidi="ar-SA"/>
      </w:rPr>
    </w:lvl>
  </w:abstractNum>
  <w:abstractNum w:abstractNumId="16">
    <w:nsid w:val="234C5A74"/>
    <w:multiLevelType w:val="hybridMultilevel"/>
    <w:tmpl w:val="A698B200"/>
    <w:lvl w:ilvl="0" w:tplc="30E88086">
      <w:start w:val="5"/>
      <w:numFmt w:val="decimal"/>
      <w:lvlText w:val="%1."/>
      <w:lvlJc w:val="left"/>
      <w:pPr>
        <w:ind w:left="1796" w:hanging="269"/>
      </w:pPr>
      <w:rPr>
        <w:rFonts w:ascii="Times New Roman" w:eastAsia="Times New Roman" w:hAnsi="Times New Roman" w:cs="Times New Roman" w:hint="default"/>
        <w:w w:val="99"/>
        <w:sz w:val="26"/>
        <w:szCs w:val="26"/>
        <w:lang w:val="vi" w:eastAsia="en-US" w:bidi="ar-SA"/>
      </w:rPr>
    </w:lvl>
    <w:lvl w:ilvl="1" w:tplc="190C34BA">
      <w:numFmt w:val="bullet"/>
      <w:lvlText w:val="•"/>
      <w:lvlJc w:val="left"/>
      <w:pPr>
        <w:ind w:left="2736" w:hanging="269"/>
      </w:pPr>
      <w:rPr>
        <w:rFonts w:hint="default"/>
        <w:lang w:val="vi" w:eastAsia="en-US" w:bidi="ar-SA"/>
      </w:rPr>
    </w:lvl>
    <w:lvl w:ilvl="2" w:tplc="2482044A">
      <w:numFmt w:val="bullet"/>
      <w:lvlText w:val="•"/>
      <w:lvlJc w:val="left"/>
      <w:pPr>
        <w:ind w:left="3673" w:hanging="269"/>
      </w:pPr>
      <w:rPr>
        <w:rFonts w:hint="default"/>
        <w:lang w:val="vi" w:eastAsia="en-US" w:bidi="ar-SA"/>
      </w:rPr>
    </w:lvl>
    <w:lvl w:ilvl="3" w:tplc="0908E362">
      <w:numFmt w:val="bullet"/>
      <w:lvlText w:val="•"/>
      <w:lvlJc w:val="left"/>
      <w:pPr>
        <w:ind w:left="4609" w:hanging="269"/>
      </w:pPr>
      <w:rPr>
        <w:rFonts w:hint="default"/>
        <w:lang w:val="vi" w:eastAsia="en-US" w:bidi="ar-SA"/>
      </w:rPr>
    </w:lvl>
    <w:lvl w:ilvl="4" w:tplc="C8BC7F30">
      <w:numFmt w:val="bullet"/>
      <w:lvlText w:val="•"/>
      <w:lvlJc w:val="left"/>
      <w:pPr>
        <w:ind w:left="5546" w:hanging="269"/>
      </w:pPr>
      <w:rPr>
        <w:rFonts w:hint="default"/>
        <w:lang w:val="vi" w:eastAsia="en-US" w:bidi="ar-SA"/>
      </w:rPr>
    </w:lvl>
    <w:lvl w:ilvl="5" w:tplc="DC18243E">
      <w:numFmt w:val="bullet"/>
      <w:lvlText w:val="•"/>
      <w:lvlJc w:val="left"/>
      <w:pPr>
        <w:ind w:left="6483" w:hanging="269"/>
      </w:pPr>
      <w:rPr>
        <w:rFonts w:hint="default"/>
        <w:lang w:val="vi" w:eastAsia="en-US" w:bidi="ar-SA"/>
      </w:rPr>
    </w:lvl>
    <w:lvl w:ilvl="6" w:tplc="CA6ACCDE">
      <w:numFmt w:val="bullet"/>
      <w:lvlText w:val="•"/>
      <w:lvlJc w:val="left"/>
      <w:pPr>
        <w:ind w:left="7419" w:hanging="269"/>
      </w:pPr>
      <w:rPr>
        <w:rFonts w:hint="default"/>
        <w:lang w:val="vi" w:eastAsia="en-US" w:bidi="ar-SA"/>
      </w:rPr>
    </w:lvl>
    <w:lvl w:ilvl="7" w:tplc="E61E9EE2">
      <w:numFmt w:val="bullet"/>
      <w:lvlText w:val="•"/>
      <w:lvlJc w:val="left"/>
      <w:pPr>
        <w:ind w:left="8356" w:hanging="269"/>
      </w:pPr>
      <w:rPr>
        <w:rFonts w:hint="default"/>
        <w:lang w:val="vi" w:eastAsia="en-US" w:bidi="ar-SA"/>
      </w:rPr>
    </w:lvl>
    <w:lvl w:ilvl="8" w:tplc="ACCA5134">
      <w:numFmt w:val="bullet"/>
      <w:lvlText w:val="•"/>
      <w:lvlJc w:val="left"/>
      <w:pPr>
        <w:ind w:left="9293" w:hanging="269"/>
      </w:pPr>
      <w:rPr>
        <w:rFonts w:hint="default"/>
        <w:lang w:val="vi" w:eastAsia="en-US" w:bidi="ar-SA"/>
      </w:rPr>
    </w:lvl>
  </w:abstractNum>
  <w:abstractNum w:abstractNumId="17">
    <w:nsid w:val="2972460C"/>
    <w:multiLevelType w:val="hybridMultilevel"/>
    <w:tmpl w:val="13002BB8"/>
    <w:lvl w:ilvl="0" w:tplc="8596736C">
      <w:start w:val="1"/>
      <w:numFmt w:val="decimal"/>
      <w:lvlText w:val="%1."/>
      <w:lvlJc w:val="left"/>
      <w:pPr>
        <w:ind w:left="1809" w:hanging="281"/>
      </w:pPr>
      <w:rPr>
        <w:rFonts w:ascii="Times New Roman" w:eastAsia="Times New Roman" w:hAnsi="Times New Roman" w:cs="Times New Roman" w:hint="default"/>
        <w:spacing w:val="0"/>
        <w:w w:val="100"/>
        <w:sz w:val="28"/>
        <w:szCs w:val="28"/>
        <w:lang w:val="vi" w:eastAsia="en-US" w:bidi="ar-SA"/>
      </w:rPr>
    </w:lvl>
    <w:lvl w:ilvl="1" w:tplc="5C5C8AA6">
      <w:numFmt w:val="bullet"/>
      <w:lvlText w:val="•"/>
      <w:lvlJc w:val="left"/>
      <w:pPr>
        <w:ind w:left="1800" w:hanging="281"/>
      </w:pPr>
      <w:rPr>
        <w:rFonts w:hint="default"/>
        <w:lang w:val="vi" w:eastAsia="en-US" w:bidi="ar-SA"/>
      </w:rPr>
    </w:lvl>
    <w:lvl w:ilvl="2" w:tplc="82C664E0">
      <w:numFmt w:val="bullet"/>
      <w:lvlText w:val="•"/>
      <w:lvlJc w:val="left"/>
      <w:pPr>
        <w:ind w:left="2840" w:hanging="281"/>
      </w:pPr>
      <w:rPr>
        <w:rFonts w:hint="default"/>
        <w:lang w:val="vi" w:eastAsia="en-US" w:bidi="ar-SA"/>
      </w:rPr>
    </w:lvl>
    <w:lvl w:ilvl="3" w:tplc="531273E4">
      <w:numFmt w:val="bullet"/>
      <w:lvlText w:val="•"/>
      <w:lvlJc w:val="left"/>
      <w:pPr>
        <w:ind w:left="3881" w:hanging="281"/>
      </w:pPr>
      <w:rPr>
        <w:rFonts w:hint="default"/>
        <w:lang w:val="vi" w:eastAsia="en-US" w:bidi="ar-SA"/>
      </w:rPr>
    </w:lvl>
    <w:lvl w:ilvl="4" w:tplc="953EF2B2">
      <w:numFmt w:val="bullet"/>
      <w:lvlText w:val="•"/>
      <w:lvlJc w:val="left"/>
      <w:pPr>
        <w:ind w:left="4922" w:hanging="281"/>
      </w:pPr>
      <w:rPr>
        <w:rFonts w:hint="default"/>
        <w:lang w:val="vi" w:eastAsia="en-US" w:bidi="ar-SA"/>
      </w:rPr>
    </w:lvl>
    <w:lvl w:ilvl="5" w:tplc="4C500608">
      <w:numFmt w:val="bullet"/>
      <w:lvlText w:val="•"/>
      <w:lvlJc w:val="left"/>
      <w:pPr>
        <w:ind w:left="5962" w:hanging="281"/>
      </w:pPr>
      <w:rPr>
        <w:rFonts w:hint="default"/>
        <w:lang w:val="vi" w:eastAsia="en-US" w:bidi="ar-SA"/>
      </w:rPr>
    </w:lvl>
    <w:lvl w:ilvl="6" w:tplc="BF9C5C4C">
      <w:numFmt w:val="bullet"/>
      <w:lvlText w:val="•"/>
      <w:lvlJc w:val="left"/>
      <w:pPr>
        <w:ind w:left="7003" w:hanging="281"/>
      </w:pPr>
      <w:rPr>
        <w:rFonts w:hint="default"/>
        <w:lang w:val="vi" w:eastAsia="en-US" w:bidi="ar-SA"/>
      </w:rPr>
    </w:lvl>
    <w:lvl w:ilvl="7" w:tplc="676E680E">
      <w:numFmt w:val="bullet"/>
      <w:lvlText w:val="•"/>
      <w:lvlJc w:val="left"/>
      <w:pPr>
        <w:ind w:left="8044" w:hanging="281"/>
      </w:pPr>
      <w:rPr>
        <w:rFonts w:hint="default"/>
        <w:lang w:val="vi" w:eastAsia="en-US" w:bidi="ar-SA"/>
      </w:rPr>
    </w:lvl>
    <w:lvl w:ilvl="8" w:tplc="37E6EF74">
      <w:numFmt w:val="bullet"/>
      <w:lvlText w:val="•"/>
      <w:lvlJc w:val="left"/>
      <w:pPr>
        <w:ind w:left="9084" w:hanging="281"/>
      </w:pPr>
      <w:rPr>
        <w:rFonts w:hint="default"/>
        <w:lang w:val="vi" w:eastAsia="en-US" w:bidi="ar-SA"/>
      </w:rPr>
    </w:lvl>
  </w:abstractNum>
  <w:abstractNum w:abstractNumId="18">
    <w:nsid w:val="35E12B75"/>
    <w:multiLevelType w:val="hybridMultilevel"/>
    <w:tmpl w:val="D48EECB4"/>
    <w:lvl w:ilvl="0" w:tplc="3CBC8C7A">
      <w:start w:val="5"/>
      <w:numFmt w:val="decimal"/>
      <w:lvlText w:val="%1."/>
      <w:lvlJc w:val="left"/>
      <w:pPr>
        <w:ind w:left="962" w:hanging="398"/>
      </w:pPr>
      <w:rPr>
        <w:rFonts w:ascii="Times New Roman" w:eastAsia="Times New Roman" w:hAnsi="Times New Roman" w:cs="Times New Roman" w:hint="default"/>
        <w:w w:val="100"/>
        <w:sz w:val="28"/>
        <w:szCs w:val="28"/>
        <w:lang w:val="vi" w:eastAsia="en-US" w:bidi="ar-SA"/>
      </w:rPr>
    </w:lvl>
    <w:lvl w:ilvl="1" w:tplc="B074D454">
      <w:start w:val="1"/>
      <w:numFmt w:val="upperRoman"/>
      <w:lvlText w:val="%2."/>
      <w:lvlJc w:val="left"/>
      <w:pPr>
        <w:ind w:left="1912" w:hanging="231"/>
      </w:pPr>
      <w:rPr>
        <w:rFonts w:hint="default"/>
        <w:b/>
        <w:bCs/>
        <w:spacing w:val="-1"/>
        <w:w w:val="99"/>
        <w:lang w:val="vi" w:eastAsia="en-US" w:bidi="ar-SA"/>
      </w:rPr>
    </w:lvl>
    <w:lvl w:ilvl="2" w:tplc="4C92F4CE">
      <w:start w:val="1"/>
      <w:numFmt w:val="decimal"/>
      <w:lvlText w:val="%3."/>
      <w:lvlJc w:val="left"/>
      <w:pPr>
        <w:ind w:left="1962" w:hanging="281"/>
      </w:pPr>
      <w:rPr>
        <w:rFonts w:ascii="Times New Roman" w:eastAsia="Times New Roman" w:hAnsi="Times New Roman" w:cs="Times New Roman" w:hint="default"/>
        <w:w w:val="100"/>
        <w:sz w:val="28"/>
        <w:szCs w:val="28"/>
        <w:lang w:val="vi" w:eastAsia="en-US" w:bidi="ar-SA"/>
      </w:rPr>
    </w:lvl>
    <w:lvl w:ilvl="3" w:tplc="3522E22C">
      <w:numFmt w:val="bullet"/>
      <w:lvlText w:val="•"/>
      <w:lvlJc w:val="left"/>
      <w:pPr>
        <w:ind w:left="3110" w:hanging="281"/>
      </w:pPr>
      <w:rPr>
        <w:rFonts w:hint="default"/>
        <w:lang w:val="vi" w:eastAsia="en-US" w:bidi="ar-SA"/>
      </w:rPr>
    </w:lvl>
    <w:lvl w:ilvl="4" w:tplc="59941690">
      <w:numFmt w:val="bullet"/>
      <w:lvlText w:val="•"/>
      <w:lvlJc w:val="left"/>
      <w:pPr>
        <w:ind w:left="4261" w:hanging="281"/>
      </w:pPr>
      <w:rPr>
        <w:rFonts w:hint="default"/>
        <w:lang w:val="vi" w:eastAsia="en-US" w:bidi="ar-SA"/>
      </w:rPr>
    </w:lvl>
    <w:lvl w:ilvl="5" w:tplc="F630233A">
      <w:numFmt w:val="bullet"/>
      <w:lvlText w:val="•"/>
      <w:lvlJc w:val="left"/>
      <w:pPr>
        <w:ind w:left="5412" w:hanging="281"/>
      </w:pPr>
      <w:rPr>
        <w:rFonts w:hint="default"/>
        <w:lang w:val="vi" w:eastAsia="en-US" w:bidi="ar-SA"/>
      </w:rPr>
    </w:lvl>
    <w:lvl w:ilvl="6" w:tplc="ECB43530">
      <w:numFmt w:val="bullet"/>
      <w:lvlText w:val="•"/>
      <w:lvlJc w:val="left"/>
      <w:pPr>
        <w:ind w:left="6563" w:hanging="281"/>
      </w:pPr>
      <w:rPr>
        <w:rFonts w:hint="default"/>
        <w:lang w:val="vi" w:eastAsia="en-US" w:bidi="ar-SA"/>
      </w:rPr>
    </w:lvl>
    <w:lvl w:ilvl="7" w:tplc="F54063D0">
      <w:numFmt w:val="bullet"/>
      <w:lvlText w:val="•"/>
      <w:lvlJc w:val="left"/>
      <w:pPr>
        <w:ind w:left="7714" w:hanging="281"/>
      </w:pPr>
      <w:rPr>
        <w:rFonts w:hint="default"/>
        <w:lang w:val="vi" w:eastAsia="en-US" w:bidi="ar-SA"/>
      </w:rPr>
    </w:lvl>
    <w:lvl w:ilvl="8" w:tplc="B4EA2972">
      <w:numFmt w:val="bullet"/>
      <w:lvlText w:val="•"/>
      <w:lvlJc w:val="left"/>
      <w:pPr>
        <w:ind w:left="8864" w:hanging="281"/>
      </w:pPr>
      <w:rPr>
        <w:rFonts w:hint="default"/>
        <w:lang w:val="vi" w:eastAsia="en-US" w:bidi="ar-SA"/>
      </w:rPr>
    </w:lvl>
  </w:abstractNum>
  <w:abstractNum w:abstractNumId="19">
    <w:nsid w:val="3775532E"/>
    <w:multiLevelType w:val="hybridMultilevel"/>
    <w:tmpl w:val="8B7C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EA4F69"/>
    <w:multiLevelType w:val="hybridMultilevel"/>
    <w:tmpl w:val="37840B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9C18A2"/>
    <w:multiLevelType w:val="hybridMultilevel"/>
    <w:tmpl w:val="0C9618FC"/>
    <w:lvl w:ilvl="0" w:tplc="BBD6B7DC">
      <w:start w:val="1"/>
      <w:numFmt w:val="lowerLetter"/>
      <w:lvlText w:val="%1)"/>
      <w:lvlJc w:val="left"/>
      <w:pPr>
        <w:ind w:left="720" w:hanging="360"/>
      </w:pPr>
      <w:rPr>
        <w:rFonts w:eastAsia="Calibri"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243173"/>
    <w:multiLevelType w:val="hybridMultilevel"/>
    <w:tmpl w:val="988222BC"/>
    <w:lvl w:ilvl="0" w:tplc="1264D494">
      <w:start w:val="8"/>
      <w:numFmt w:val="decimal"/>
      <w:lvlText w:val="%1."/>
      <w:lvlJc w:val="left"/>
      <w:pPr>
        <w:ind w:left="1808" w:hanging="281"/>
      </w:pPr>
      <w:rPr>
        <w:rFonts w:ascii="Times New Roman" w:eastAsia="Times New Roman" w:hAnsi="Times New Roman" w:cs="Times New Roman" w:hint="default"/>
        <w:w w:val="100"/>
        <w:sz w:val="28"/>
        <w:szCs w:val="28"/>
        <w:lang w:val="vi" w:eastAsia="en-US" w:bidi="ar-SA"/>
      </w:rPr>
    </w:lvl>
    <w:lvl w:ilvl="1" w:tplc="ADFE6AD8">
      <w:numFmt w:val="bullet"/>
      <w:lvlText w:val="•"/>
      <w:lvlJc w:val="left"/>
      <w:pPr>
        <w:ind w:left="2736" w:hanging="281"/>
      </w:pPr>
      <w:rPr>
        <w:rFonts w:hint="default"/>
        <w:lang w:val="vi" w:eastAsia="en-US" w:bidi="ar-SA"/>
      </w:rPr>
    </w:lvl>
    <w:lvl w:ilvl="2" w:tplc="63C266D4">
      <w:numFmt w:val="bullet"/>
      <w:lvlText w:val="•"/>
      <w:lvlJc w:val="left"/>
      <w:pPr>
        <w:ind w:left="3673" w:hanging="281"/>
      </w:pPr>
      <w:rPr>
        <w:rFonts w:hint="default"/>
        <w:lang w:val="vi" w:eastAsia="en-US" w:bidi="ar-SA"/>
      </w:rPr>
    </w:lvl>
    <w:lvl w:ilvl="3" w:tplc="6AA226BE">
      <w:numFmt w:val="bullet"/>
      <w:lvlText w:val="•"/>
      <w:lvlJc w:val="left"/>
      <w:pPr>
        <w:ind w:left="4609" w:hanging="281"/>
      </w:pPr>
      <w:rPr>
        <w:rFonts w:hint="default"/>
        <w:lang w:val="vi" w:eastAsia="en-US" w:bidi="ar-SA"/>
      </w:rPr>
    </w:lvl>
    <w:lvl w:ilvl="4" w:tplc="C778FED0">
      <w:numFmt w:val="bullet"/>
      <w:lvlText w:val="•"/>
      <w:lvlJc w:val="left"/>
      <w:pPr>
        <w:ind w:left="5546" w:hanging="281"/>
      </w:pPr>
      <w:rPr>
        <w:rFonts w:hint="default"/>
        <w:lang w:val="vi" w:eastAsia="en-US" w:bidi="ar-SA"/>
      </w:rPr>
    </w:lvl>
    <w:lvl w:ilvl="5" w:tplc="40462B5E">
      <w:numFmt w:val="bullet"/>
      <w:lvlText w:val="•"/>
      <w:lvlJc w:val="left"/>
      <w:pPr>
        <w:ind w:left="6483" w:hanging="281"/>
      </w:pPr>
      <w:rPr>
        <w:rFonts w:hint="default"/>
        <w:lang w:val="vi" w:eastAsia="en-US" w:bidi="ar-SA"/>
      </w:rPr>
    </w:lvl>
    <w:lvl w:ilvl="6" w:tplc="0928B348">
      <w:numFmt w:val="bullet"/>
      <w:lvlText w:val="•"/>
      <w:lvlJc w:val="left"/>
      <w:pPr>
        <w:ind w:left="7419" w:hanging="281"/>
      </w:pPr>
      <w:rPr>
        <w:rFonts w:hint="default"/>
        <w:lang w:val="vi" w:eastAsia="en-US" w:bidi="ar-SA"/>
      </w:rPr>
    </w:lvl>
    <w:lvl w:ilvl="7" w:tplc="6D5CBAC6">
      <w:numFmt w:val="bullet"/>
      <w:lvlText w:val="•"/>
      <w:lvlJc w:val="left"/>
      <w:pPr>
        <w:ind w:left="8356" w:hanging="281"/>
      </w:pPr>
      <w:rPr>
        <w:rFonts w:hint="default"/>
        <w:lang w:val="vi" w:eastAsia="en-US" w:bidi="ar-SA"/>
      </w:rPr>
    </w:lvl>
    <w:lvl w:ilvl="8" w:tplc="F540635E">
      <w:numFmt w:val="bullet"/>
      <w:lvlText w:val="•"/>
      <w:lvlJc w:val="left"/>
      <w:pPr>
        <w:ind w:left="9293" w:hanging="281"/>
      </w:pPr>
      <w:rPr>
        <w:rFonts w:hint="default"/>
        <w:lang w:val="vi" w:eastAsia="en-US" w:bidi="ar-SA"/>
      </w:rPr>
    </w:lvl>
  </w:abstractNum>
  <w:abstractNum w:abstractNumId="23">
    <w:nsid w:val="43292E54"/>
    <w:multiLevelType w:val="hybridMultilevel"/>
    <w:tmpl w:val="11B6E722"/>
    <w:lvl w:ilvl="0" w:tplc="A5D8CB80">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3465182">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4E347A08">
      <w:numFmt w:val="bullet"/>
      <w:lvlText w:val="•"/>
      <w:lvlJc w:val="left"/>
      <w:pPr>
        <w:ind w:left="2982" w:hanging="281"/>
      </w:pPr>
      <w:rPr>
        <w:rFonts w:hint="default"/>
        <w:lang w:val="vi" w:eastAsia="en-US" w:bidi="ar-SA"/>
      </w:rPr>
    </w:lvl>
    <w:lvl w:ilvl="3" w:tplc="1EC26A68">
      <w:numFmt w:val="bullet"/>
      <w:lvlText w:val="•"/>
      <w:lvlJc w:val="left"/>
      <w:pPr>
        <w:ind w:left="4005" w:hanging="281"/>
      </w:pPr>
      <w:rPr>
        <w:rFonts w:hint="default"/>
        <w:lang w:val="vi" w:eastAsia="en-US" w:bidi="ar-SA"/>
      </w:rPr>
    </w:lvl>
    <w:lvl w:ilvl="4" w:tplc="91AE295E">
      <w:numFmt w:val="bullet"/>
      <w:lvlText w:val="•"/>
      <w:lvlJc w:val="left"/>
      <w:pPr>
        <w:ind w:left="5028" w:hanging="281"/>
      </w:pPr>
      <w:rPr>
        <w:rFonts w:hint="default"/>
        <w:lang w:val="vi" w:eastAsia="en-US" w:bidi="ar-SA"/>
      </w:rPr>
    </w:lvl>
    <w:lvl w:ilvl="5" w:tplc="899E080E">
      <w:numFmt w:val="bullet"/>
      <w:lvlText w:val="•"/>
      <w:lvlJc w:val="left"/>
      <w:pPr>
        <w:ind w:left="6051" w:hanging="281"/>
      </w:pPr>
      <w:rPr>
        <w:rFonts w:hint="default"/>
        <w:lang w:val="vi" w:eastAsia="en-US" w:bidi="ar-SA"/>
      </w:rPr>
    </w:lvl>
    <w:lvl w:ilvl="6" w:tplc="52701D42">
      <w:numFmt w:val="bullet"/>
      <w:lvlText w:val="•"/>
      <w:lvlJc w:val="left"/>
      <w:pPr>
        <w:ind w:left="7074" w:hanging="281"/>
      </w:pPr>
      <w:rPr>
        <w:rFonts w:hint="default"/>
        <w:lang w:val="vi" w:eastAsia="en-US" w:bidi="ar-SA"/>
      </w:rPr>
    </w:lvl>
    <w:lvl w:ilvl="7" w:tplc="E1AC18F8">
      <w:numFmt w:val="bullet"/>
      <w:lvlText w:val="•"/>
      <w:lvlJc w:val="left"/>
      <w:pPr>
        <w:ind w:left="8097" w:hanging="281"/>
      </w:pPr>
      <w:rPr>
        <w:rFonts w:hint="default"/>
        <w:lang w:val="vi" w:eastAsia="en-US" w:bidi="ar-SA"/>
      </w:rPr>
    </w:lvl>
    <w:lvl w:ilvl="8" w:tplc="5E98518E">
      <w:numFmt w:val="bullet"/>
      <w:lvlText w:val="•"/>
      <w:lvlJc w:val="left"/>
      <w:pPr>
        <w:ind w:left="9120" w:hanging="281"/>
      </w:pPr>
      <w:rPr>
        <w:rFonts w:hint="default"/>
        <w:lang w:val="vi" w:eastAsia="en-US" w:bidi="ar-SA"/>
      </w:rPr>
    </w:lvl>
  </w:abstractNum>
  <w:abstractNum w:abstractNumId="24">
    <w:nsid w:val="44E37A47"/>
    <w:multiLevelType w:val="hybridMultilevel"/>
    <w:tmpl w:val="889C4B2E"/>
    <w:lvl w:ilvl="0" w:tplc="A70AB84A">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890E7E38">
      <w:start w:val="1"/>
      <w:numFmt w:val="decimal"/>
      <w:lvlText w:val="%2."/>
      <w:lvlJc w:val="left"/>
      <w:pPr>
        <w:ind w:left="1962" w:hanging="281"/>
      </w:pPr>
      <w:rPr>
        <w:rFonts w:ascii="Times New Roman" w:eastAsia="Times New Roman" w:hAnsi="Times New Roman" w:cs="Times New Roman" w:hint="default"/>
        <w:spacing w:val="0"/>
        <w:w w:val="100"/>
        <w:sz w:val="28"/>
        <w:szCs w:val="28"/>
        <w:lang w:val="vi" w:eastAsia="en-US" w:bidi="ar-SA"/>
      </w:rPr>
    </w:lvl>
    <w:lvl w:ilvl="2" w:tplc="A002ED94">
      <w:numFmt w:val="bullet"/>
      <w:lvlText w:val="•"/>
      <w:lvlJc w:val="left"/>
      <w:pPr>
        <w:ind w:left="2982" w:hanging="281"/>
      </w:pPr>
      <w:rPr>
        <w:rFonts w:hint="default"/>
        <w:lang w:val="vi" w:eastAsia="en-US" w:bidi="ar-SA"/>
      </w:rPr>
    </w:lvl>
    <w:lvl w:ilvl="3" w:tplc="0B6EF0EE">
      <w:numFmt w:val="bullet"/>
      <w:lvlText w:val="•"/>
      <w:lvlJc w:val="left"/>
      <w:pPr>
        <w:ind w:left="4005" w:hanging="281"/>
      </w:pPr>
      <w:rPr>
        <w:rFonts w:hint="default"/>
        <w:lang w:val="vi" w:eastAsia="en-US" w:bidi="ar-SA"/>
      </w:rPr>
    </w:lvl>
    <w:lvl w:ilvl="4" w:tplc="8A6CEFA6">
      <w:numFmt w:val="bullet"/>
      <w:lvlText w:val="•"/>
      <w:lvlJc w:val="left"/>
      <w:pPr>
        <w:ind w:left="5028" w:hanging="281"/>
      </w:pPr>
      <w:rPr>
        <w:rFonts w:hint="default"/>
        <w:lang w:val="vi" w:eastAsia="en-US" w:bidi="ar-SA"/>
      </w:rPr>
    </w:lvl>
    <w:lvl w:ilvl="5" w:tplc="4E6E4954">
      <w:numFmt w:val="bullet"/>
      <w:lvlText w:val="•"/>
      <w:lvlJc w:val="left"/>
      <w:pPr>
        <w:ind w:left="6051" w:hanging="281"/>
      </w:pPr>
      <w:rPr>
        <w:rFonts w:hint="default"/>
        <w:lang w:val="vi" w:eastAsia="en-US" w:bidi="ar-SA"/>
      </w:rPr>
    </w:lvl>
    <w:lvl w:ilvl="6" w:tplc="988E2CC2">
      <w:numFmt w:val="bullet"/>
      <w:lvlText w:val="•"/>
      <w:lvlJc w:val="left"/>
      <w:pPr>
        <w:ind w:left="7074" w:hanging="281"/>
      </w:pPr>
      <w:rPr>
        <w:rFonts w:hint="default"/>
        <w:lang w:val="vi" w:eastAsia="en-US" w:bidi="ar-SA"/>
      </w:rPr>
    </w:lvl>
    <w:lvl w:ilvl="7" w:tplc="92F679E8">
      <w:numFmt w:val="bullet"/>
      <w:lvlText w:val="•"/>
      <w:lvlJc w:val="left"/>
      <w:pPr>
        <w:ind w:left="8097" w:hanging="281"/>
      </w:pPr>
      <w:rPr>
        <w:rFonts w:hint="default"/>
        <w:lang w:val="vi" w:eastAsia="en-US" w:bidi="ar-SA"/>
      </w:rPr>
    </w:lvl>
    <w:lvl w:ilvl="8" w:tplc="158AC0E8">
      <w:numFmt w:val="bullet"/>
      <w:lvlText w:val="•"/>
      <w:lvlJc w:val="left"/>
      <w:pPr>
        <w:ind w:left="9120" w:hanging="281"/>
      </w:pPr>
      <w:rPr>
        <w:rFonts w:hint="default"/>
        <w:lang w:val="vi" w:eastAsia="en-US" w:bidi="ar-SA"/>
      </w:rPr>
    </w:lvl>
  </w:abstractNum>
  <w:abstractNum w:abstractNumId="25">
    <w:nsid w:val="4B3C0D98"/>
    <w:multiLevelType w:val="hybridMultilevel"/>
    <w:tmpl w:val="6B7A89B6"/>
    <w:lvl w:ilvl="0" w:tplc="B5FE62EE">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CF0A5402">
      <w:numFmt w:val="bullet"/>
      <w:lvlText w:val="-"/>
      <w:lvlJc w:val="left"/>
      <w:pPr>
        <w:ind w:left="962" w:hanging="164"/>
      </w:pPr>
      <w:rPr>
        <w:rFonts w:ascii="Times New Roman" w:eastAsia="Times New Roman" w:hAnsi="Times New Roman" w:cs="Times New Roman" w:hint="default"/>
        <w:w w:val="100"/>
        <w:sz w:val="28"/>
        <w:szCs w:val="28"/>
        <w:lang w:val="vi" w:eastAsia="en-US" w:bidi="ar-SA"/>
      </w:rPr>
    </w:lvl>
    <w:lvl w:ilvl="2" w:tplc="414ED280">
      <w:numFmt w:val="bullet"/>
      <w:lvlText w:val="•"/>
      <w:lvlJc w:val="left"/>
      <w:pPr>
        <w:ind w:left="2751" w:hanging="164"/>
      </w:pPr>
      <w:rPr>
        <w:rFonts w:hint="default"/>
        <w:lang w:val="vi" w:eastAsia="en-US" w:bidi="ar-SA"/>
      </w:rPr>
    </w:lvl>
    <w:lvl w:ilvl="3" w:tplc="0F36E674">
      <w:numFmt w:val="bullet"/>
      <w:lvlText w:val="•"/>
      <w:lvlJc w:val="left"/>
      <w:pPr>
        <w:ind w:left="3803" w:hanging="164"/>
      </w:pPr>
      <w:rPr>
        <w:rFonts w:hint="default"/>
        <w:lang w:val="vi" w:eastAsia="en-US" w:bidi="ar-SA"/>
      </w:rPr>
    </w:lvl>
    <w:lvl w:ilvl="4" w:tplc="8E42DD60">
      <w:numFmt w:val="bullet"/>
      <w:lvlText w:val="•"/>
      <w:lvlJc w:val="left"/>
      <w:pPr>
        <w:ind w:left="4855" w:hanging="164"/>
      </w:pPr>
      <w:rPr>
        <w:rFonts w:hint="default"/>
        <w:lang w:val="vi" w:eastAsia="en-US" w:bidi="ar-SA"/>
      </w:rPr>
    </w:lvl>
    <w:lvl w:ilvl="5" w:tplc="63D09B80">
      <w:numFmt w:val="bullet"/>
      <w:lvlText w:val="•"/>
      <w:lvlJc w:val="left"/>
      <w:pPr>
        <w:ind w:left="5907" w:hanging="164"/>
      </w:pPr>
      <w:rPr>
        <w:rFonts w:hint="default"/>
        <w:lang w:val="vi" w:eastAsia="en-US" w:bidi="ar-SA"/>
      </w:rPr>
    </w:lvl>
    <w:lvl w:ilvl="6" w:tplc="FA145EA0">
      <w:numFmt w:val="bullet"/>
      <w:lvlText w:val="•"/>
      <w:lvlJc w:val="left"/>
      <w:pPr>
        <w:ind w:left="6959" w:hanging="164"/>
      </w:pPr>
      <w:rPr>
        <w:rFonts w:hint="default"/>
        <w:lang w:val="vi" w:eastAsia="en-US" w:bidi="ar-SA"/>
      </w:rPr>
    </w:lvl>
    <w:lvl w:ilvl="7" w:tplc="A866CA1E">
      <w:numFmt w:val="bullet"/>
      <w:lvlText w:val="•"/>
      <w:lvlJc w:val="left"/>
      <w:pPr>
        <w:ind w:left="8010" w:hanging="164"/>
      </w:pPr>
      <w:rPr>
        <w:rFonts w:hint="default"/>
        <w:lang w:val="vi" w:eastAsia="en-US" w:bidi="ar-SA"/>
      </w:rPr>
    </w:lvl>
    <w:lvl w:ilvl="8" w:tplc="7DA0CCE0">
      <w:numFmt w:val="bullet"/>
      <w:lvlText w:val="•"/>
      <w:lvlJc w:val="left"/>
      <w:pPr>
        <w:ind w:left="9062" w:hanging="164"/>
      </w:pPr>
      <w:rPr>
        <w:rFonts w:hint="default"/>
        <w:lang w:val="vi" w:eastAsia="en-US" w:bidi="ar-SA"/>
      </w:rPr>
    </w:lvl>
  </w:abstractNum>
  <w:abstractNum w:abstractNumId="26">
    <w:nsid w:val="4D7F4D5D"/>
    <w:multiLevelType w:val="hybridMultilevel"/>
    <w:tmpl w:val="7564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B747C5"/>
    <w:multiLevelType w:val="hybridMultilevel"/>
    <w:tmpl w:val="39725CF0"/>
    <w:lvl w:ilvl="0" w:tplc="C338D2DE">
      <w:start w:val="1"/>
      <w:numFmt w:val="decimal"/>
      <w:lvlText w:val="(%1)"/>
      <w:lvlJc w:val="left"/>
      <w:pPr>
        <w:ind w:left="1233" w:hanging="272"/>
      </w:pPr>
      <w:rPr>
        <w:rFonts w:ascii="Times New Roman" w:eastAsia="Times New Roman" w:hAnsi="Times New Roman" w:cs="Times New Roman" w:hint="default"/>
        <w:w w:val="86"/>
        <w:sz w:val="24"/>
        <w:szCs w:val="24"/>
        <w:lang w:val="vi" w:eastAsia="en-US" w:bidi="ar-SA"/>
      </w:rPr>
    </w:lvl>
    <w:lvl w:ilvl="1" w:tplc="24FC1A08">
      <w:numFmt w:val="bullet"/>
      <w:lvlText w:val="•"/>
      <w:lvlJc w:val="left"/>
      <w:pPr>
        <w:ind w:left="2232" w:hanging="272"/>
      </w:pPr>
      <w:rPr>
        <w:rFonts w:hint="default"/>
        <w:lang w:val="vi" w:eastAsia="en-US" w:bidi="ar-SA"/>
      </w:rPr>
    </w:lvl>
    <w:lvl w:ilvl="2" w:tplc="03344866">
      <w:numFmt w:val="bullet"/>
      <w:lvlText w:val="•"/>
      <w:lvlJc w:val="left"/>
      <w:pPr>
        <w:ind w:left="3225" w:hanging="272"/>
      </w:pPr>
      <w:rPr>
        <w:rFonts w:hint="default"/>
        <w:lang w:val="vi" w:eastAsia="en-US" w:bidi="ar-SA"/>
      </w:rPr>
    </w:lvl>
    <w:lvl w:ilvl="3" w:tplc="F6027630">
      <w:numFmt w:val="bullet"/>
      <w:lvlText w:val="•"/>
      <w:lvlJc w:val="left"/>
      <w:pPr>
        <w:ind w:left="4217" w:hanging="272"/>
      </w:pPr>
      <w:rPr>
        <w:rFonts w:hint="default"/>
        <w:lang w:val="vi" w:eastAsia="en-US" w:bidi="ar-SA"/>
      </w:rPr>
    </w:lvl>
    <w:lvl w:ilvl="4" w:tplc="AB58DFBC">
      <w:numFmt w:val="bullet"/>
      <w:lvlText w:val="•"/>
      <w:lvlJc w:val="left"/>
      <w:pPr>
        <w:ind w:left="5210" w:hanging="272"/>
      </w:pPr>
      <w:rPr>
        <w:rFonts w:hint="default"/>
        <w:lang w:val="vi" w:eastAsia="en-US" w:bidi="ar-SA"/>
      </w:rPr>
    </w:lvl>
    <w:lvl w:ilvl="5" w:tplc="A8C64D7E">
      <w:numFmt w:val="bullet"/>
      <w:lvlText w:val="•"/>
      <w:lvlJc w:val="left"/>
      <w:pPr>
        <w:ind w:left="6203" w:hanging="272"/>
      </w:pPr>
      <w:rPr>
        <w:rFonts w:hint="default"/>
        <w:lang w:val="vi" w:eastAsia="en-US" w:bidi="ar-SA"/>
      </w:rPr>
    </w:lvl>
    <w:lvl w:ilvl="6" w:tplc="555034EA">
      <w:numFmt w:val="bullet"/>
      <w:lvlText w:val="•"/>
      <w:lvlJc w:val="left"/>
      <w:pPr>
        <w:ind w:left="7195" w:hanging="272"/>
      </w:pPr>
      <w:rPr>
        <w:rFonts w:hint="default"/>
        <w:lang w:val="vi" w:eastAsia="en-US" w:bidi="ar-SA"/>
      </w:rPr>
    </w:lvl>
    <w:lvl w:ilvl="7" w:tplc="671C046E">
      <w:numFmt w:val="bullet"/>
      <w:lvlText w:val="•"/>
      <w:lvlJc w:val="left"/>
      <w:pPr>
        <w:ind w:left="8188" w:hanging="272"/>
      </w:pPr>
      <w:rPr>
        <w:rFonts w:hint="default"/>
        <w:lang w:val="vi" w:eastAsia="en-US" w:bidi="ar-SA"/>
      </w:rPr>
    </w:lvl>
    <w:lvl w:ilvl="8" w:tplc="385210A0">
      <w:numFmt w:val="bullet"/>
      <w:lvlText w:val="•"/>
      <w:lvlJc w:val="left"/>
      <w:pPr>
        <w:ind w:left="9181" w:hanging="272"/>
      </w:pPr>
      <w:rPr>
        <w:rFonts w:hint="default"/>
        <w:lang w:val="vi" w:eastAsia="en-US" w:bidi="ar-SA"/>
      </w:rPr>
    </w:lvl>
  </w:abstractNum>
  <w:abstractNum w:abstractNumId="28">
    <w:nsid w:val="582C62DF"/>
    <w:multiLevelType w:val="hybridMultilevel"/>
    <w:tmpl w:val="B212E2FE"/>
    <w:lvl w:ilvl="0" w:tplc="DFFE967C">
      <w:start w:val="1"/>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57AF1AE">
      <w:numFmt w:val="bullet"/>
      <w:lvlText w:val="•"/>
      <w:lvlJc w:val="left"/>
      <w:pPr>
        <w:ind w:left="2754" w:hanging="289"/>
      </w:pPr>
      <w:rPr>
        <w:rFonts w:hint="default"/>
        <w:lang w:val="vi" w:eastAsia="en-US" w:bidi="ar-SA"/>
      </w:rPr>
    </w:lvl>
    <w:lvl w:ilvl="2" w:tplc="25F46CCC">
      <w:numFmt w:val="bullet"/>
      <w:lvlText w:val="•"/>
      <w:lvlJc w:val="left"/>
      <w:pPr>
        <w:ind w:left="3689" w:hanging="289"/>
      </w:pPr>
      <w:rPr>
        <w:rFonts w:hint="default"/>
        <w:lang w:val="vi" w:eastAsia="en-US" w:bidi="ar-SA"/>
      </w:rPr>
    </w:lvl>
    <w:lvl w:ilvl="3" w:tplc="34088A98">
      <w:numFmt w:val="bullet"/>
      <w:lvlText w:val="•"/>
      <w:lvlJc w:val="left"/>
      <w:pPr>
        <w:ind w:left="4623" w:hanging="289"/>
      </w:pPr>
      <w:rPr>
        <w:rFonts w:hint="default"/>
        <w:lang w:val="vi" w:eastAsia="en-US" w:bidi="ar-SA"/>
      </w:rPr>
    </w:lvl>
    <w:lvl w:ilvl="4" w:tplc="9514B1DC">
      <w:numFmt w:val="bullet"/>
      <w:lvlText w:val="•"/>
      <w:lvlJc w:val="left"/>
      <w:pPr>
        <w:ind w:left="5558" w:hanging="289"/>
      </w:pPr>
      <w:rPr>
        <w:rFonts w:hint="default"/>
        <w:lang w:val="vi" w:eastAsia="en-US" w:bidi="ar-SA"/>
      </w:rPr>
    </w:lvl>
    <w:lvl w:ilvl="5" w:tplc="EE422106">
      <w:numFmt w:val="bullet"/>
      <w:lvlText w:val="•"/>
      <w:lvlJc w:val="left"/>
      <w:pPr>
        <w:ind w:left="6493" w:hanging="289"/>
      </w:pPr>
      <w:rPr>
        <w:rFonts w:hint="default"/>
        <w:lang w:val="vi" w:eastAsia="en-US" w:bidi="ar-SA"/>
      </w:rPr>
    </w:lvl>
    <w:lvl w:ilvl="6" w:tplc="43300D80">
      <w:numFmt w:val="bullet"/>
      <w:lvlText w:val="•"/>
      <w:lvlJc w:val="left"/>
      <w:pPr>
        <w:ind w:left="7427" w:hanging="289"/>
      </w:pPr>
      <w:rPr>
        <w:rFonts w:hint="default"/>
        <w:lang w:val="vi" w:eastAsia="en-US" w:bidi="ar-SA"/>
      </w:rPr>
    </w:lvl>
    <w:lvl w:ilvl="7" w:tplc="5EA2C0E4">
      <w:numFmt w:val="bullet"/>
      <w:lvlText w:val="•"/>
      <w:lvlJc w:val="left"/>
      <w:pPr>
        <w:ind w:left="8362" w:hanging="289"/>
      </w:pPr>
      <w:rPr>
        <w:rFonts w:hint="default"/>
        <w:lang w:val="vi" w:eastAsia="en-US" w:bidi="ar-SA"/>
      </w:rPr>
    </w:lvl>
    <w:lvl w:ilvl="8" w:tplc="5ACCC0F0">
      <w:numFmt w:val="bullet"/>
      <w:lvlText w:val="•"/>
      <w:lvlJc w:val="left"/>
      <w:pPr>
        <w:ind w:left="9297" w:hanging="289"/>
      </w:pPr>
      <w:rPr>
        <w:rFonts w:hint="default"/>
        <w:lang w:val="vi" w:eastAsia="en-US" w:bidi="ar-SA"/>
      </w:rPr>
    </w:lvl>
  </w:abstractNum>
  <w:abstractNum w:abstractNumId="29">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91FA0"/>
    <w:multiLevelType w:val="hybridMultilevel"/>
    <w:tmpl w:val="55086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F2290"/>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A218AF"/>
    <w:multiLevelType w:val="hybridMultilevel"/>
    <w:tmpl w:val="3CEEDFE2"/>
    <w:lvl w:ilvl="0" w:tplc="9A961CE2">
      <w:start w:val="1"/>
      <w:numFmt w:val="decimal"/>
      <w:lvlText w:val="%1."/>
      <w:lvlJc w:val="left"/>
      <w:pPr>
        <w:ind w:left="962" w:hanging="293"/>
      </w:pPr>
      <w:rPr>
        <w:rFonts w:ascii="Times New Roman" w:eastAsia="Times New Roman" w:hAnsi="Times New Roman" w:cs="Times New Roman" w:hint="default"/>
        <w:w w:val="100"/>
        <w:sz w:val="28"/>
        <w:szCs w:val="28"/>
        <w:lang w:val="vi" w:eastAsia="en-US" w:bidi="ar-SA"/>
      </w:rPr>
    </w:lvl>
    <w:lvl w:ilvl="1" w:tplc="60BEF8B0">
      <w:numFmt w:val="bullet"/>
      <w:lvlText w:val="•"/>
      <w:lvlJc w:val="left"/>
      <w:pPr>
        <w:ind w:left="1980" w:hanging="293"/>
      </w:pPr>
      <w:rPr>
        <w:rFonts w:hint="default"/>
        <w:lang w:val="vi" w:eastAsia="en-US" w:bidi="ar-SA"/>
      </w:rPr>
    </w:lvl>
    <w:lvl w:ilvl="2" w:tplc="2838462A">
      <w:numFmt w:val="bullet"/>
      <w:lvlText w:val="•"/>
      <w:lvlJc w:val="left"/>
      <w:pPr>
        <w:ind w:left="3001" w:hanging="293"/>
      </w:pPr>
      <w:rPr>
        <w:rFonts w:hint="default"/>
        <w:lang w:val="vi" w:eastAsia="en-US" w:bidi="ar-SA"/>
      </w:rPr>
    </w:lvl>
    <w:lvl w:ilvl="3" w:tplc="30129E2E">
      <w:numFmt w:val="bullet"/>
      <w:lvlText w:val="•"/>
      <w:lvlJc w:val="left"/>
      <w:pPr>
        <w:ind w:left="4021" w:hanging="293"/>
      </w:pPr>
      <w:rPr>
        <w:rFonts w:hint="default"/>
        <w:lang w:val="vi" w:eastAsia="en-US" w:bidi="ar-SA"/>
      </w:rPr>
    </w:lvl>
    <w:lvl w:ilvl="4" w:tplc="E1087B78">
      <w:numFmt w:val="bullet"/>
      <w:lvlText w:val="•"/>
      <w:lvlJc w:val="left"/>
      <w:pPr>
        <w:ind w:left="5042" w:hanging="293"/>
      </w:pPr>
      <w:rPr>
        <w:rFonts w:hint="default"/>
        <w:lang w:val="vi" w:eastAsia="en-US" w:bidi="ar-SA"/>
      </w:rPr>
    </w:lvl>
    <w:lvl w:ilvl="5" w:tplc="16F03CF2">
      <w:numFmt w:val="bullet"/>
      <w:lvlText w:val="•"/>
      <w:lvlJc w:val="left"/>
      <w:pPr>
        <w:ind w:left="6063" w:hanging="293"/>
      </w:pPr>
      <w:rPr>
        <w:rFonts w:hint="default"/>
        <w:lang w:val="vi" w:eastAsia="en-US" w:bidi="ar-SA"/>
      </w:rPr>
    </w:lvl>
    <w:lvl w:ilvl="6" w:tplc="765AFC46">
      <w:numFmt w:val="bullet"/>
      <w:lvlText w:val="•"/>
      <w:lvlJc w:val="left"/>
      <w:pPr>
        <w:ind w:left="7083" w:hanging="293"/>
      </w:pPr>
      <w:rPr>
        <w:rFonts w:hint="default"/>
        <w:lang w:val="vi" w:eastAsia="en-US" w:bidi="ar-SA"/>
      </w:rPr>
    </w:lvl>
    <w:lvl w:ilvl="7" w:tplc="9C82C716">
      <w:numFmt w:val="bullet"/>
      <w:lvlText w:val="•"/>
      <w:lvlJc w:val="left"/>
      <w:pPr>
        <w:ind w:left="8104" w:hanging="293"/>
      </w:pPr>
      <w:rPr>
        <w:rFonts w:hint="default"/>
        <w:lang w:val="vi" w:eastAsia="en-US" w:bidi="ar-SA"/>
      </w:rPr>
    </w:lvl>
    <w:lvl w:ilvl="8" w:tplc="4CBAFA04">
      <w:numFmt w:val="bullet"/>
      <w:lvlText w:val="•"/>
      <w:lvlJc w:val="left"/>
      <w:pPr>
        <w:ind w:left="9125" w:hanging="293"/>
      </w:pPr>
      <w:rPr>
        <w:rFonts w:hint="default"/>
        <w:lang w:val="vi" w:eastAsia="en-US" w:bidi="ar-SA"/>
      </w:rPr>
    </w:lvl>
  </w:abstractNum>
  <w:abstractNum w:abstractNumId="33">
    <w:nsid w:val="68A83F20"/>
    <w:multiLevelType w:val="hybridMultilevel"/>
    <w:tmpl w:val="C3C62184"/>
    <w:lvl w:ilvl="0" w:tplc="07FA66C6">
      <w:start w:val="1"/>
      <w:numFmt w:val="decimal"/>
      <w:lvlText w:val="(%1)"/>
      <w:lvlJc w:val="left"/>
      <w:pPr>
        <w:ind w:left="1300" w:hanging="339"/>
      </w:pPr>
      <w:rPr>
        <w:rFonts w:ascii="Times New Roman" w:eastAsia="Times New Roman" w:hAnsi="Times New Roman" w:cs="Times New Roman" w:hint="default"/>
        <w:w w:val="99"/>
        <w:sz w:val="24"/>
        <w:szCs w:val="24"/>
        <w:lang w:val="vi" w:eastAsia="en-US" w:bidi="ar-SA"/>
      </w:rPr>
    </w:lvl>
    <w:lvl w:ilvl="1" w:tplc="474ECCB8">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33FE131C">
      <w:numFmt w:val="bullet"/>
      <w:lvlText w:val="•"/>
      <w:lvlJc w:val="left"/>
      <w:pPr>
        <w:ind w:left="2947" w:hanging="231"/>
      </w:pPr>
      <w:rPr>
        <w:rFonts w:hint="default"/>
        <w:lang w:val="vi" w:eastAsia="en-US" w:bidi="ar-SA"/>
      </w:rPr>
    </w:lvl>
    <w:lvl w:ilvl="3" w:tplc="662C1E54">
      <w:numFmt w:val="bullet"/>
      <w:lvlText w:val="•"/>
      <w:lvlJc w:val="left"/>
      <w:pPr>
        <w:ind w:left="3974" w:hanging="231"/>
      </w:pPr>
      <w:rPr>
        <w:rFonts w:hint="default"/>
        <w:lang w:val="vi" w:eastAsia="en-US" w:bidi="ar-SA"/>
      </w:rPr>
    </w:lvl>
    <w:lvl w:ilvl="4" w:tplc="F43C31D8">
      <w:numFmt w:val="bullet"/>
      <w:lvlText w:val="•"/>
      <w:lvlJc w:val="left"/>
      <w:pPr>
        <w:ind w:left="5002" w:hanging="231"/>
      </w:pPr>
      <w:rPr>
        <w:rFonts w:hint="default"/>
        <w:lang w:val="vi" w:eastAsia="en-US" w:bidi="ar-SA"/>
      </w:rPr>
    </w:lvl>
    <w:lvl w:ilvl="5" w:tplc="7ADE25BC">
      <w:numFmt w:val="bullet"/>
      <w:lvlText w:val="•"/>
      <w:lvlJc w:val="left"/>
      <w:pPr>
        <w:ind w:left="6029" w:hanging="231"/>
      </w:pPr>
      <w:rPr>
        <w:rFonts w:hint="default"/>
        <w:lang w:val="vi" w:eastAsia="en-US" w:bidi="ar-SA"/>
      </w:rPr>
    </w:lvl>
    <w:lvl w:ilvl="6" w:tplc="13B44C8C">
      <w:numFmt w:val="bullet"/>
      <w:lvlText w:val="•"/>
      <w:lvlJc w:val="left"/>
      <w:pPr>
        <w:ind w:left="7056" w:hanging="231"/>
      </w:pPr>
      <w:rPr>
        <w:rFonts w:hint="default"/>
        <w:lang w:val="vi" w:eastAsia="en-US" w:bidi="ar-SA"/>
      </w:rPr>
    </w:lvl>
    <w:lvl w:ilvl="7" w:tplc="F1BC3C08">
      <w:numFmt w:val="bullet"/>
      <w:lvlText w:val="•"/>
      <w:lvlJc w:val="left"/>
      <w:pPr>
        <w:ind w:left="8084" w:hanging="231"/>
      </w:pPr>
      <w:rPr>
        <w:rFonts w:hint="default"/>
        <w:lang w:val="vi" w:eastAsia="en-US" w:bidi="ar-SA"/>
      </w:rPr>
    </w:lvl>
    <w:lvl w:ilvl="8" w:tplc="8B9C8902">
      <w:numFmt w:val="bullet"/>
      <w:lvlText w:val="•"/>
      <w:lvlJc w:val="left"/>
      <w:pPr>
        <w:ind w:left="9111" w:hanging="231"/>
      </w:pPr>
      <w:rPr>
        <w:rFonts w:hint="default"/>
        <w:lang w:val="vi" w:eastAsia="en-US" w:bidi="ar-SA"/>
      </w:rPr>
    </w:lvl>
  </w:abstractNum>
  <w:abstractNum w:abstractNumId="34">
    <w:nsid w:val="6A7E2BA8"/>
    <w:multiLevelType w:val="hybridMultilevel"/>
    <w:tmpl w:val="316EAF82"/>
    <w:lvl w:ilvl="0" w:tplc="9CAAA6F0">
      <w:start w:val="1"/>
      <w:numFmt w:val="lowerLetter"/>
      <w:lvlText w:val="%1)"/>
      <w:lvlJc w:val="left"/>
      <w:pPr>
        <w:ind w:left="1970" w:hanging="288"/>
      </w:pPr>
      <w:rPr>
        <w:rFonts w:ascii="Times New Roman" w:eastAsia="Times New Roman" w:hAnsi="Times New Roman" w:cs="Times New Roman" w:hint="default"/>
        <w:w w:val="100"/>
        <w:sz w:val="28"/>
        <w:szCs w:val="28"/>
        <w:lang w:val="vi" w:eastAsia="en-US" w:bidi="ar-SA"/>
      </w:rPr>
    </w:lvl>
    <w:lvl w:ilvl="1" w:tplc="C5B07D48">
      <w:numFmt w:val="bullet"/>
      <w:lvlText w:val="•"/>
      <w:lvlJc w:val="left"/>
      <w:pPr>
        <w:ind w:left="2898" w:hanging="288"/>
      </w:pPr>
      <w:rPr>
        <w:rFonts w:hint="default"/>
        <w:lang w:val="vi" w:eastAsia="en-US" w:bidi="ar-SA"/>
      </w:rPr>
    </w:lvl>
    <w:lvl w:ilvl="2" w:tplc="9AB0D3E0">
      <w:numFmt w:val="bullet"/>
      <w:lvlText w:val="•"/>
      <w:lvlJc w:val="left"/>
      <w:pPr>
        <w:ind w:left="3817" w:hanging="288"/>
      </w:pPr>
      <w:rPr>
        <w:rFonts w:hint="default"/>
        <w:lang w:val="vi" w:eastAsia="en-US" w:bidi="ar-SA"/>
      </w:rPr>
    </w:lvl>
    <w:lvl w:ilvl="3" w:tplc="B43E48E2">
      <w:numFmt w:val="bullet"/>
      <w:lvlText w:val="•"/>
      <w:lvlJc w:val="left"/>
      <w:pPr>
        <w:ind w:left="4735" w:hanging="288"/>
      </w:pPr>
      <w:rPr>
        <w:rFonts w:hint="default"/>
        <w:lang w:val="vi" w:eastAsia="en-US" w:bidi="ar-SA"/>
      </w:rPr>
    </w:lvl>
    <w:lvl w:ilvl="4" w:tplc="569E4D48">
      <w:numFmt w:val="bullet"/>
      <w:lvlText w:val="•"/>
      <w:lvlJc w:val="left"/>
      <w:pPr>
        <w:ind w:left="5654" w:hanging="288"/>
      </w:pPr>
      <w:rPr>
        <w:rFonts w:hint="default"/>
        <w:lang w:val="vi" w:eastAsia="en-US" w:bidi="ar-SA"/>
      </w:rPr>
    </w:lvl>
    <w:lvl w:ilvl="5" w:tplc="3F480E36">
      <w:numFmt w:val="bullet"/>
      <w:lvlText w:val="•"/>
      <w:lvlJc w:val="left"/>
      <w:pPr>
        <w:ind w:left="6573" w:hanging="288"/>
      </w:pPr>
      <w:rPr>
        <w:rFonts w:hint="default"/>
        <w:lang w:val="vi" w:eastAsia="en-US" w:bidi="ar-SA"/>
      </w:rPr>
    </w:lvl>
    <w:lvl w:ilvl="6" w:tplc="71309DC6">
      <w:numFmt w:val="bullet"/>
      <w:lvlText w:val="•"/>
      <w:lvlJc w:val="left"/>
      <w:pPr>
        <w:ind w:left="7491" w:hanging="288"/>
      </w:pPr>
      <w:rPr>
        <w:rFonts w:hint="default"/>
        <w:lang w:val="vi" w:eastAsia="en-US" w:bidi="ar-SA"/>
      </w:rPr>
    </w:lvl>
    <w:lvl w:ilvl="7" w:tplc="59D48ECC">
      <w:numFmt w:val="bullet"/>
      <w:lvlText w:val="•"/>
      <w:lvlJc w:val="left"/>
      <w:pPr>
        <w:ind w:left="8410" w:hanging="288"/>
      </w:pPr>
      <w:rPr>
        <w:rFonts w:hint="default"/>
        <w:lang w:val="vi" w:eastAsia="en-US" w:bidi="ar-SA"/>
      </w:rPr>
    </w:lvl>
    <w:lvl w:ilvl="8" w:tplc="BF0A674E">
      <w:numFmt w:val="bullet"/>
      <w:lvlText w:val="•"/>
      <w:lvlJc w:val="left"/>
      <w:pPr>
        <w:ind w:left="9329" w:hanging="288"/>
      </w:pPr>
      <w:rPr>
        <w:rFonts w:hint="default"/>
        <w:lang w:val="vi" w:eastAsia="en-US" w:bidi="ar-SA"/>
      </w:rPr>
    </w:lvl>
  </w:abstractNum>
  <w:abstractNum w:abstractNumId="35">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D8852E4"/>
    <w:multiLevelType w:val="hybridMultilevel"/>
    <w:tmpl w:val="9886D2C6"/>
    <w:lvl w:ilvl="0" w:tplc="95B854E8">
      <w:start w:val="1"/>
      <w:numFmt w:val="lowerLetter"/>
      <w:lvlText w:val="%1)"/>
      <w:lvlJc w:val="left"/>
      <w:pPr>
        <w:ind w:left="113" w:hanging="246"/>
      </w:pPr>
      <w:rPr>
        <w:rFonts w:ascii="Times New Roman" w:eastAsia="Times New Roman" w:hAnsi="Times New Roman" w:cs="Times New Roman" w:hint="default"/>
        <w:spacing w:val="-7"/>
        <w:w w:val="100"/>
        <w:sz w:val="24"/>
        <w:szCs w:val="24"/>
        <w:lang w:val="vi" w:eastAsia="en-US" w:bidi="ar-SA"/>
      </w:rPr>
    </w:lvl>
    <w:lvl w:ilvl="1" w:tplc="B378941E">
      <w:numFmt w:val="bullet"/>
      <w:lvlText w:val="•"/>
      <w:lvlJc w:val="left"/>
      <w:pPr>
        <w:ind w:left="263" w:hanging="246"/>
      </w:pPr>
      <w:rPr>
        <w:rFonts w:hint="default"/>
        <w:lang w:val="vi" w:eastAsia="en-US" w:bidi="ar-SA"/>
      </w:rPr>
    </w:lvl>
    <w:lvl w:ilvl="2" w:tplc="BF6C3FBC">
      <w:numFmt w:val="bullet"/>
      <w:lvlText w:val="•"/>
      <w:lvlJc w:val="left"/>
      <w:pPr>
        <w:ind w:left="406" w:hanging="246"/>
      </w:pPr>
      <w:rPr>
        <w:rFonts w:hint="default"/>
        <w:lang w:val="vi" w:eastAsia="en-US" w:bidi="ar-SA"/>
      </w:rPr>
    </w:lvl>
    <w:lvl w:ilvl="3" w:tplc="9656F996">
      <w:numFmt w:val="bullet"/>
      <w:lvlText w:val="•"/>
      <w:lvlJc w:val="left"/>
      <w:pPr>
        <w:ind w:left="549" w:hanging="246"/>
      </w:pPr>
      <w:rPr>
        <w:rFonts w:hint="default"/>
        <w:lang w:val="vi" w:eastAsia="en-US" w:bidi="ar-SA"/>
      </w:rPr>
    </w:lvl>
    <w:lvl w:ilvl="4" w:tplc="79507212">
      <w:numFmt w:val="bullet"/>
      <w:lvlText w:val="•"/>
      <w:lvlJc w:val="left"/>
      <w:pPr>
        <w:ind w:left="692" w:hanging="246"/>
      </w:pPr>
      <w:rPr>
        <w:rFonts w:hint="default"/>
        <w:lang w:val="vi" w:eastAsia="en-US" w:bidi="ar-SA"/>
      </w:rPr>
    </w:lvl>
    <w:lvl w:ilvl="5" w:tplc="9A58BE6A">
      <w:numFmt w:val="bullet"/>
      <w:lvlText w:val="•"/>
      <w:lvlJc w:val="left"/>
      <w:pPr>
        <w:ind w:left="835" w:hanging="246"/>
      </w:pPr>
      <w:rPr>
        <w:rFonts w:hint="default"/>
        <w:lang w:val="vi" w:eastAsia="en-US" w:bidi="ar-SA"/>
      </w:rPr>
    </w:lvl>
    <w:lvl w:ilvl="6" w:tplc="6B5C45E8">
      <w:numFmt w:val="bullet"/>
      <w:lvlText w:val="•"/>
      <w:lvlJc w:val="left"/>
      <w:pPr>
        <w:ind w:left="978" w:hanging="246"/>
      </w:pPr>
      <w:rPr>
        <w:rFonts w:hint="default"/>
        <w:lang w:val="vi" w:eastAsia="en-US" w:bidi="ar-SA"/>
      </w:rPr>
    </w:lvl>
    <w:lvl w:ilvl="7" w:tplc="43B4D330">
      <w:numFmt w:val="bullet"/>
      <w:lvlText w:val="•"/>
      <w:lvlJc w:val="left"/>
      <w:pPr>
        <w:ind w:left="1121" w:hanging="246"/>
      </w:pPr>
      <w:rPr>
        <w:rFonts w:hint="default"/>
        <w:lang w:val="vi" w:eastAsia="en-US" w:bidi="ar-SA"/>
      </w:rPr>
    </w:lvl>
    <w:lvl w:ilvl="8" w:tplc="8662F906">
      <w:numFmt w:val="bullet"/>
      <w:lvlText w:val="•"/>
      <w:lvlJc w:val="left"/>
      <w:pPr>
        <w:ind w:left="1264" w:hanging="246"/>
      </w:pPr>
      <w:rPr>
        <w:rFonts w:hint="default"/>
        <w:lang w:val="vi" w:eastAsia="en-US" w:bidi="ar-SA"/>
      </w:rPr>
    </w:lvl>
  </w:abstractNum>
  <w:abstractNum w:abstractNumId="37">
    <w:nsid w:val="6FE0371E"/>
    <w:multiLevelType w:val="hybridMultilevel"/>
    <w:tmpl w:val="32963464"/>
    <w:lvl w:ilvl="0" w:tplc="AF8C09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2643FDD"/>
    <w:multiLevelType w:val="hybridMultilevel"/>
    <w:tmpl w:val="83A48968"/>
    <w:lvl w:ilvl="0" w:tplc="BABC4F22">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3474ACA4">
      <w:numFmt w:val="bullet"/>
      <w:lvlText w:val="•"/>
      <w:lvlJc w:val="left"/>
      <w:pPr>
        <w:ind w:left="1190" w:hanging="164"/>
      </w:pPr>
      <w:rPr>
        <w:rFonts w:hint="default"/>
        <w:lang w:val="vi" w:eastAsia="en-US" w:bidi="ar-SA"/>
      </w:rPr>
    </w:lvl>
    <w:lvl w:ilvl="2" w:tplc="A3C69240">
      <w:numFmt w:val="bullet"/>
      <w:lvlText w:val="•"/>
      <w:lvlJc w:val="left"/>
      <w:pPr>
        <w:ind w:left="1781" w:hanging="164"/>
      </w:pPr>
      <w:rPr>
        <w:rFonts w:hint="default"/>
        <w:lang w:val="vi" w:eastAsia="en-US" w:bidi="ar-SA"/>
      </w:rPr>
    </w:lvl>
    <w:lvl w:ilvl="3" w:tplc="10C4710A">
      <w:numFmt w:val="bullet"/>
      <w:lvlText w:val="•"/>
      <w:lvlJc w:val="left"/>
      <w:pPr>
        <w:ind w:left="2372" w:hanging="164"/>
      </w:pPr>
      <w:rPr>
        <w:rFonts w:hint="default"/>
        <w:lang w:val="vi" w:eastAsia="en-US" w:bidi="ar-SA"/>
      </w:rPr>
    </w:lvl>
    <w:lvl w:ilvl="4" w:tplc="E9CCD9B0">
      <w:numFmt w:val="bullet"/>
      <w:lvlText w:val="•"/>
      <w:lvlJc w:val="left"/>
      <w:pPr>
        <w:ind w:left="2962" w:hanging="164"/>
      </w:pPr>
      <w:rPr>
        <w:rFonts w:hint="default"/>
        <w:lang w:val="vi" w:eastAsia="en-US" w:bidi="ar-SA"/>
      </w:rPr>
    </w:lvl>
    <w:lvl w:ilvl="5" w:tplc="D9F65F30">
      <w:numFmt w:val="bullet"/>
      <w:lvlText w:val="•"/>
      <w:lvlJc w:val="left"/>
      <w:pPr>
        <w:ind w:left="3553" w:hanging="164"/>
      </w:pPr>
      <w:rPr>
        <w:rFonts w:hint="default"/>
        <w:lang w:val="vi" w:eastAsia="en-US" w:bidi="ar-SA"/>
      </w:rPr>
    </w:lvl>
    <w:lvl w:ilvl="6" w:tplc="4B46292A">
      <w:numFmt w:val="bullet"/>
      <w:lvlText w:val="•"/>
      <w:lvlJc w:val="left"/>
      <w:pPr>
        <w:ind w:left="4144" w:hanging="164"/>
      </w:pPr>
      <w:rPr>
        <w:rFonts w:hint="default"/>
        <w:lang w:val="vi" w:eastAsia="en-US" w:bidi="ar-SA"/>
      </w:rPr>
    </w:lvl>
    <w:lvl w:ilvl="7" w:tplc="BB7E7526">
      <w:numFmt w:val="bullet"/>
      <w:lvlText w:val="•"/>
      <w:lvlJc w:val="left"/>
      <w:pPr>
        <w:ind w:left="4734" w:hanging="164"/>
      </w:pPr>
      <w:rPr>
        <w:rFonts w:hint="default"/>
        <w:lang w:val="vi" w:eastAsia="en-US" w:bidi="ar-SA"/>
      </w:rPr>
    </w:lvl>
    <w:lvl w:ilvl="8" w:tplc="9F760E84">
      <w:numFmt w:val="bullet"/>
      <w:lvlText w:val="•"/>
      <w:lvlJc w:val="left"/>
      <w:pPr>
        <w:ind w:left="5325" w:hanging="164"/>
      </w:pPr>
      <w:rPr>
        <w:rFonts w:hint="default"/>
        <w:lang w:val="vi" w:eastAsia="en-US" w:bidi="ar-SA"/>
      </w:rPr>
    </w:lvl>
  </w:abstractNum>
  <w:abstractNum w:abstractNumId="39">
    <w:nsid w:val="7605775F"/>
    <w:multiLevelType w:val="hybridMultilevel"/>
    <w:tmpl w:val="2ECCD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164710"/>
    <w:multiLevelType w:val="hybridMultilevel"/>
    <w:tmpl w:val="E8CA18F0"/>
    <w:lvl w:ilvl="0" w:tplc="1FD489A8">
      <w:start w:val="1"/>
      <w:numFmt w:val="upperRoman"/>
      <w:lvlText w:val="%1."/>
      <w:lvlJc w:val="left"/>
      <w:pPr>
        <w:ind w:left="1758" w:hanging="231"/>
      </w:pPr>
      <w:rPr>
        <w:rFonts w:ascii="Times New Roman" w:eastAsia="Times New Roman" w:hAnsi="Times New Roman" w:cs="Times New Roman" w:hint="default"/>
        <w:b/>
        <w:bCs/>
        <w:spacing w:val="-1"/>
        <w:w w:val="99"/>
        <w:sz w:val="26"/>
        <w:szCs w:val="26"/>
        <w:lang w:val="vi" w:eastAsia="en-US" w:bidi="ar-SA"/>
      </w:rPr>
    </w:lvl>
    <w:lvl w:ilvl="1" w:tplc="9D8CA906">
      <w:numFmt w:val="bullet"/>
      <w:lvlText w:val="•"/>
      <w:lvlJc w:val="left"/>
      <w:pPr>
        <w:ind w:left="2700" w:hanging="231"/>
      </w:pPr>
      <w:rPr>
        <w:rFonts w:hint="default"/>
        <w:lang w:val="vi" w:eastAsia="en-US" w:bidi="ar-SA"/>
      </w:rPr>
    </w:lvl>
    <w:lvl w:ilvl="2" w:tplc="EB34C7FC">
      <w:numFmt w:val="bullet"/>
      <w:lvlText w:val="•"/>
      <w:lvlJc w:val="left"/>
      <w:pPr>
        <w:ind w:left="3641" w:hanging="231"/>
      </w:pPr>
      <w:rPr>
        <w:rFonts w:hint="default"/>
        <w:lang w:val="vi" w:eastAsia="en-US" w:bidi="ar-SA"/>
      </w:rPr>
    </w:lvl>
    <w:lvl w:ilvl="3" w:tplc="A2ECD8C6">
      <w:numFmt w:val="bullet"/>
      <w:lvlText w:val="•"/>
      <w:lvlJc w:val="left"/>
      <w:pPr>
        <w:ind w:left="4581" w:hanging="231"/>
      </w:pPr>
      <w:rPr>
        <w:rFonts w:hint="default"/>
        <w:lang w:val="vi" w:eastAsia="en-US" w:bidi="ar-SA"/>
      </w:rPr>
    </w:lvl>
    <w:lvl w:ilvl="4" w:tplc="B0148F18">
      <w:numFmt w:val="bullet"/>
      <w:lvlText w:val="•"/>
      <w:lvlJc w:val="left"/>
      <w:pPr>
        <w:ind w:left="5522" w:hanging="231"/>
      </w:pPr>
      <w:rPr>
        <w:rFonts w:hint="default"/>
        <w:lang w:val="vi" w:eastAsia="en-US" w:bidi="ar-SA"/>
      </w:rPr>
    </w:lvl>
    <w:lvl w:ilvl="5" w:tplc="2B18C234">
      <w:numFmt w:val="bullet"/>
      <w:lvlText w:val="•"/>
      <w:lvlJc w:val="left"/>
      <w:pPr>
        <w:ind w:left="6463" w:hanging="231"/>
      </w:pPr>
      <w:rPr>
        <w:rFonts w:hint="default"/>
        <w:lang w:val="vi" w:eastAsia="en-US" w:bidi="ar-SA"/>
      </w:rPr>
    </w:lvl>
    <w:lvl w:ilvl="6" w:tplc="DEECA46C">
      <w:numFmt w:val="bullet"/>
      <w:lvlText w:val="•"/>
      <w:lvlJc w:val="left"/>
      <w:pPr>
        <w:ind w:left="7403" w:hanging="231"/>
      </w:pPr>
      <w:rPr>
        <w:rFonts w:hint="default"/>
        <w:lang w:val="vi" w:eastAsia="en-US" w:bidi="ar-SA"/>
      </w:rPr>
    </w:lvl>
    <w:lvl w:ilvl="7" w:tplc="50543500">
      <w:numFmt w:val="bullet"/>
      <w:lvlText w:val="•"/>
      <w:lvlJc w:val="left"/>
      <w:pPr>
        <w:ind w:left="8344" w:hanging="231"/>
      </w:pPr>
      <w:rPr>
        <w:rFonts w:hint="default"/>
        <w:lang w:val="vi" w:eastAsia="en-US" w:bidi="ar-SA"/>
      </w:rPr>
    </w:lvl>
    <w:lvl w:ilvl="8" w:tplc="971216C6">
      <w:numFmt w:val="bullet"/>
      <w:lvlText w:val="•"/>
      <w:lvlJc w:val="left"/>
      <w:pPr>
        <w:ind w:left="9285" w:hanging="231"/>
      </w:pPr>
      <w:rPr>
        <w:rFonts w:hint="default"/>
        <w:lang w:val="vi" w:eastAsia="en-US" w:bidi="ar-SA"/>
      </w:rPr>
    </w:lvl>
  </w:abstractNum>
  <w:abstractNum w:abstractNumId="41">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tentative="1">
      <w:start w:val="1"/>
      <w:numFmt w:val="bullet"/>
      <w:lvlText w:val="o"/>
      <w:lvlJc w:val="left"/>
      <w:pPr>
        <w:ind w:left="4210" w:hanging="360"/>
      </w:pPr>
      <w:rPr>
        <w:rFonts w:ascii="Courier New" w:hAnsi="Courier New" w:cs="Courier New" w:hint="default"/>
      </w:rPr>
    </w:lvl>
    <w:lvl w:ilvl="2" w:tplc="04090005" w:tentative="1">
      <w:start w:val="1"/>
      <w:numFmt w:val="bullet"/>
      <w:lvlText w:val=""/>
      <w:lvlJc w:val="left"/>
      <w:pPr>
        <w:ind w:left="4930" w:hanging="360"/>
      </w:pPr>
      <w:rPr>
        <w:rFonts w:ascii="Wingdings" w:hAnsi="Wingdings" w:hint="default"/>
      </w:rPr>
    </w:lvl>
    <w:lvl w:ilvl="3" w:tplc="04090001" w:tentative="1">
      <w:start w:val="1"/>
      <w:numFmt w:val="bullet"/>
      <w:lvlText w:val=""/>
      <w:lvlJc w:val="left"/>
      <w:pPr>
        <w:ind w:left="5650" w:hanging="360"/>
      </w:pPr>
      <w:rPr>
        <w:rFonts w:ascii="Symbol" w:hAnsi="Symbol" w:hint="default"/>
      </w:rPr>
    </w:lvl>
    <w:lvl w:ilvl="4" w:tplc="04090003" w:tentative="1">
      <w:start w:val="1"/>
      <w:numFmt w:val="bullet"/>
      <w:lvlText w:val="o"/>
      <w:lvlJc w:val="left"/>
      <w:pPr>
        <w:ind w:left="6370" w:hanging="360"/>
      </w:pPr>
      <w:rPr>
        <w:rFonts w:ascii="Courier New" w:hAnsi="Courier New" w:cs="Courier New" w:hint="default"/>
      </w:rPr>
    </w:lvl>
    <w:lvl w:ilvl="5" w:tplc="04090005" w:tentative="1">
      <w:start w:val="1"/>
      <w:numFmt w:val="bullet"/>
      <w:lvlText w:val=""/>
      <w:lvlJc w:val="left"/>
      <w:pPr>
        <w:ind w:left="7090" w:hanging="360"/>
      </w:pPr>
      <w:rPr>
        <w:rFonts w:ascii="Wingdings" w:hAnsi="Wingdings" w:hint="default"/>
      </w:rPr>
    </w:lvl>
    <w:lvl w:ilvl="6" w:tplc="04090001" w:tentative="1">
      <w:start w:val="1"/>
      <w:numFmt w:val="bullet"/>
      <w:lvlText w:val=""/>
      <w:lvlJc w:val="left"/>
      <w:pPr>
        <w:ind w:left="7810" w:hanging="360"/>
      </w:pPr>
      <w:rPr>
        <w:rFonts w:ascii="Symbol" w:hAnsi="Symbol" w:hint="default"/>
      </w:rPr>
    </w:lvl>
    <w:lvl w:ilvl="7" w:tplc="04090003" w:tentative="1">
      <w:start w:val="1"/>
      <w:numFmt w:val="bullet"/>
      <w:lvlText w:val="o"/>
      <w:lvlJc w:val="left"/>
      <w:pPr>
        <w:ind w:left="8530" w:hanging="360"/>
      </w:pPr>
      <w:rPr>
        <w:rFonts w:ascii="Courier New" w:hAnsi="Courier New" w:cs="Courier New" w:hint="default"/>
      </w:rPr>
    </w:lvl>
    <w:lvl w:ilvl="8" w:tplc="04090005" w:tentative="1">
      <w:start w:val="1"/>
      <w:numFmt w:val="bullet"/>
      <w:lvlText w:val=""/>
      <w:lvlJc w:val="left"/>
      <w:pPr>
        <w:ind w:left="9250" w:hanging="360"/>
      </w:pPr>
      <w:rPr>
        <w:rFonts w:ascii="Wingdings" w:hAnsi="Wingdings" w:hint="default"/>
      </w:rPr>
    </w:lvl>
  </w:abstractNum>
  <w:num w:numId="1">
    <w:abstractNumId w:val="21"/>
  </w:num>
  <w:num w:numId="2">
    <w:abstractNumId w:val="41"/>
  </w:num>
  <w:num w:numId="3">
    <w:abstractNumId w:val="29"/>
  </w:num>
  <w:num w:numId="4">
    <w:abstractNumId w:val="35"/>
  </w:num>
  <w:num w:numId="5">
    <w:abstractNumId w:val="1"/>
  </w:num>
  <w:num w:numId="6">
    <w:abstractNumId w:val="6"/>
  </w:num>
  <w:num w:numId="7">
    <w:abstractNumId w:val="36"/>
  </w:num>
  <w:num w:numId="8">
    <w:abstractNumId w:val="5"/>
  </w:num>
  <w:num w:numId="9">
    <w:abstractNumId w:val="8"/>
  </w:num>
  <w:num w:numId="10">
    <w:abstractNumId w:val="16"/>
  </w:num>
  <w:num w:numId="11">
    <w:abstractNumId w:val="27"/>
  </w:num>
  <w:num w:numId="12">
    <w:abstractNumId w:val="13"/>
  </w:num>
  <w:num w:numId="13">
    <w:abstractNumId w:val="7"/>
  </w:num>
  <w:num w:numId="14">
    <w:abstractNumId w:val="22"/>
  </w:num>
  <w:num w:numId="15">
    <w:abstractNumId w:val="34"/>
  </w:num>
  <w:num w:numId="16">
    <w:abstractNumId w:val="24"/>
  </w:num>
  <w:num w:numId="17">
    <w:abstractNumId w:val="4"/>
  </w:num>
  <w:num w:numId="18">
    <w:abstractNumId w:val="15"/>
  </w:num>
  <w:num w:numId="19">
    <w:abstractNumId w:val="25"/>
  </w:num>
  <w:num w:numId="20">
    <w:abstractNumId w:val="18"/>
  </w:num>
  <w:num w:numId="21">
    <w:abstractNumId w:val="14"/>
  </w:num>
  <w:num w:numId="22">
    <w:abstractNumId w:val="23"/>
  </w:num>
  <w:num w:numId="23">
    <w:abstractNumId w:val="3"/>
  </w:num>
  <w:num w:numId="24">
    <w:abstractNumId w:val="33"/>
  </w:num>
  <w:num w:numId="25">
    <w:abstractNumId w:val="28"/>
  </w:num>
  <w:num w:numId="26">
    <w:abstractNumId w:val="17"/>
  </w:num>
  <w:num w:numId="27">
    <w:abstractNumId w:val="32"/>
  </w:num>
  <w:num w:numId="28">
    <w:abstractNumId w:val="40"/>
  </w:num>
  <w:num w:numId="29">
    <w:abstractNumId w:val="2"/>
  </w:num>
  <w:num w:numId="30">
    <w:abstractNumId w:val="38"/>
  </w:num>
  <w:num w:numId="31">
    <w:abstractNumId w:val="0"/>
  </w:num>
  <w:num w:numId="32">
    <w:abstractNumId w:val="20"/>
  </w:num>
  <w:num w:numId="33">
    <w:abstractNumId w:val="39"/>
  </w:num>
  <w:num w:numId="34">
    <w:abstractNumId w:val="31"/>
  </w:num>
  <w:num w:numId="35">
    <w:abstractNumId w:val="11"/>
  </w:num>
  <w:num w:numId="36">
    <w:abstractNumId w:val="30"/>
  </w:num>
  <w:num w:numId="37">
    <w:abstractNumId w:val="12"/>
  </w:num>
  <w:num w:numId="38">
    <w:abstractNumId w:val="9"/>
  </w:num>
  <w:num w:numId="39">
    <w:abstractNumId w:val="10"/>
  </w:num>
  <w:num w:numId="40">
    <w:abstractNumId w:val="26"/>
  </w:num>
  <w:num w:numId="41">
    <w:abstractNumId w:val="1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5E"/>
    <w:rsid w:val="000A495E"/>
    <w:rsid w:val="000A53F7"/>
    <w:rsid w:val="001D5368"/>
    <w:rsid w:val="002D4A78"/>
    <w:rsid w:val="003A580A"/>
    <w:rsid w:val="0057604E"/>
    <w:rsid w:val="00577B3B"/>
    <w:rsid w:val="00611466"/>
    <w:rsid w:val="00633925"/>
    <w:rsid w:val="00720767"/>
    <w:rsid w:val="0082648B"/>
    <w:rsid w:val="009438D7"/>
    <w:rsid w:val="00AE4B3D"/>
    <w:rsid w:val="00DE0A3F"/>
    <w:rsid w:val="00E14939"/>
    <w:rsid w:val="00EB4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A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04E"/>
    <w:pPr>
      <w:spacing w:after="0" w:line="240" w:lineRule="auto"/>
    </w:pPr>
    <w:rPr>
      <w:rFonts w:eastAsia="Times New Roman" w:cs="Times New Roman"/>
      <w:szCs w:val="24"/>
    </w:rPr>
  </w:style>
  <w:style w:type="paragraph" w:styleId="Heading1">
    <w:name w:val="heading 1"/>
    <w:basedOn w:val="Normal"/>
    <w:next w:val="Normal"/>
    <w:link w:val="Heading1Char"/>
    <w:qFormat/>
    <w:rsid w:val="0057604E"/>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57604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57604E"/>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57604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7604E"/>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57604E"/>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57604E"/>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57604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57604E"/>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04E"/>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57604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57604E"/>
    <w:rPr>
      <w:rFonts w:ascii="Arial" w:eastAsia="Times New Roman" w:hAnsi="Arial" w:cs="Arial"/>
      <w:b/>
      <w:bCs/>
      <w:sz w:val="26"/>
      <w:szCs w:val="26"/>
    </w:rPr>
  </w:style>
  <w:style w:type="character" w:customStyle="1" w:styleId="Heading4Char">
    <w:name w:val="Heading 4 Char"/>
    <w:basedOn w:val="DefaultParagraphFont"/>
    <w:link w:val="Heading4"/>
    <w:rsid w:val="0057604E"/>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57604E"/>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57604E"/>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57604E"/>
    <w:rPr>
      <w:rFonts w:eastAsia="MS Mincho" w:cs="Times New Roman"/>
      <w:szCs w:val="24"/>
      <w:lang w:eastAsia="ja-JP"/>
    </w:rPr>
  </w:style>
  <w:style w:type="character" w:customStyle="1" w:styleId="Heading8Char">
    <w:name w:val="Heading 8 Char"/>
    <w:basedOn w:val="DefaultParagraphFont"/>
    <w:link w:val="Heading8"/>
    <w:semiHidden/>
    <w:rsid w:val="005760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7604E"/>
    <w:rPr>
      <w:rFonts w:ascii="Arial" w:eastAsia="Arial" w:hAnsi="Arial" w:cs="Arial"/>
      <w:sz w:val="22"/>
      <w:lang w:val="vi-VN" w:eastAsia="vi-VN"/>
    </w:rPr>
  </w:style>
  <w:style w:type="paragraph" w:styleId="NormalWeb">
    <w:name w:val="Normal (Web)"/>
    <w:basedOn w:val="Normal"/>
    <w:link w:val="NormalWebChar"/>
    <w:uiPriority w:val="99"/>
    <w:qFormat/>
    <w:rsid w:val="0057604E"/>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57604E"/>
    <w:rPr>
      <w:rFonts w:ascii="Verdana" w:eastAsia="Times New Roman" w:hAnsi="Verdana" w:cs="Times New Roman"/>
      <w:szCs w:val="24"/>
    </w:rPr>
  </w:style>
  <w:style w:type="table" w:styleId="TableGrid">
    <w:name w:val="Table Grid"/>
    <w:basedOn w:val="TableNormal"/>
    <w:uiPriority w:val="39"/>
    <w:rsid w:val="0057604E"/>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57604E"/>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57604E"/>
    <w:rPr>
      <w:color w:val="0563C1"/>
      <w:u w:val="single"/>
    </w:rPr>
  </w:style>
  <w:style w:type="character" w:customStyle="1" w:styleId="fontstyle21">
    <w:name w:val="fontstyle21"/>
    <w:rsid w:val="0057604E"/>
    <w:rPr>
      <w:rFonts w:ascii="TimesNewRomanPSMT" w:hAnsi="TimesNewRomanPSMT" w:hint="default"/>
      <w:b w:val="0"/>
      <w:bCs w:val="0"/>
      <w:i w:val="0"/>
      <w:iCs w:val="0"/>
      <w:color w:val="000000"/>
      <w:sz w:val="28"/>
      <w:szCs w:val="28"/>
    </w:rPr>
  </w:style>
  <w:style w:type="paragraph" w:styleId="ListParagraph">
    <w:name w:val="List Paragraph"/>
    <w:basedOn w:val="Normal"/>
    <w:qFormat/>
    <w:rsid w:val="0057604E"/>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57604E"/>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57604E"/>
    <w:rPr>
      <w:rFonts w:ascii=".VnTime" w:eastAsia="Calibri" w:hAnsi=".VnTime" w:cs="Times New Roman"/>
      <w:sz w:val="28"/>
      <w:szCs w:val="20"/>
    </w:rPr>
  </w:style>
  <w:style w:type="character" w:styleId="PageNumber">
    <w:name w:val="page number"/>
    <w:rsid w:val="0057604E"/>
    <w:rPr>
      <w:rFonts w:cs="Times New Roman"/>
    </w:rPr>
  </w:style>
  <w:style w:type="paragraph" w:styleId="Footer">
    <w:name w:val="footer"/>
    <w:basedOn w:val="Normal"/>
    <w:link w:val="FooterChar"/>
    <w:uiPriority w:val="99"/>
    <w:rsid w:val="0057604E"/>
    <w:pPr>
      <w:tabs>
        <w:tab w:val="center" w:pos="4320"/>
        <w:tab w:val="right" w:pos="8640"/>
      </w:tabs>
    </w:pPr>
    <w:rPr>
      <w:rFonts w:eastAsia="Calibri"/>
      <w:sz w:val="20"/>
      <w:szCs w:val="20"/>
    </w:rPr>
  </w:style>
  <w:style w:type="character" w:customStyle="1" w:styleId="FooterChar">
    <w:name w:val="Footer Char"/>
    <w:basedOn w:val="DefaultParagraphFont"/>
    <w:link w:val="Footer"/>
    <w:uiPriority w:val="99"/>
    <w:rsid w:val="0057604E"/>
    <w:rPr>
      <w:rFonts w:eastAsia="Calibri" w:cs="Times New Roman"/>
      <w:sz w:val="20"/>
      <w:szCs w:val="20"/>
    </w:rPr>
  </w:style>
  <w:style w:type="paragraph" w:styleId="BalloonText">
    <w:name w:val="Balloon Text"/>
    <w:basedOn w:val="Normal"/>
    <w:link w:val="BalloonTextChar"/>
    <w:rsid w:val="0057604E"/>
    <w:rPr>
      <w:rFonts w:ascii="Tahoma" w:eastAsia="Calibri" w:hAnsi="Tahoma" w:cs="Tahoma"/>
      <w:sz w:val="16"/>
      <w:szCs w:val="16"/>
    </w:rPr>
  </w:style>
  <w:style w:type="character" w:customStyle="1" w:styleId="BalloonTextChar">
    <w:name w:val="Balloon Text Char"/>
    <w:basedOn w:val="DefaultParagraphFont"/>
    <w:link w:val="BalloonText"/>
    <w:rsid w:val="0057604E"/>
    <w:rPr>
      <w:rFonts w:ascii="Tahoma" w:eastAsia="Calibri" w:hAnsi="Tahoma" w:cs="Tahoma"/>
      <w:sz w:val="16"/>
      <w:szCs w:val="16"/>
    </w:rPr>
  </w:style>
  <w:style w:type="paragraph" w:styleId="FootnoteText">
    <w:name w:val="footnote text"/>
    <w:aliases w:val="foot"/>
    <w:basedOn w:val="Normal"/>
    <w:link w:val="FootnoteTextChar"/>
    <w:rsid w:val="0057604E"/>
    <w:rPr>
      <w:rFonts w:eastAsia="Calibri"/>
      <w:sz w:val="20"/>
      <w:szCs w:val="20"/>
    </w:rPr>
  </w:style>
  <w:style w:type="character" w:customStyle="1" w:styleId="FootnoteTextChar">
    <w:name w:val="Footnote Text Char"/>
    <w:aliases w:val="foot Char"/>
    <w:basedOn w:val="DefaultParagraphFont"/>
    <w:link w:val="FootnoteText"/>
    <w:rsid w:val="0057604E"/>
    <w:rPr>
      <w:rFonts w:eastAsia="Calibri" w:cs="Times New Roman"/>
      <w:sz w:val="20"/>
      <w:szCs w:val="20"/>
    </w:rPr>
  </w:style>
  <w:style w:type="paragraph" w:styleId="Header">
    <w:name w:val="header"/>
    <w:basedOn w:val="Normal"/>
    <w:link w:val="HeaderChar"/>
    <w:uiPriority w:val="99"/>
    <w:rsid w:val="0057604E"/>
    <w:pPr>
      <w:tabs>
        <w:tab w:val="center" w:pos="4680"/>
        <w:tab w:val="right" w:pos="9360"/>
      </w:tabs>
    </w:pPr>
    <w:rPr>
      <w:rFonts w:eastAsia="Calibri"/>
    </w:rPr>
  </w:style>
  <w:style w:type="character" w:customStyle="1" w:styleId="HeaderChar">
    <w:name w:val="Header Char"/>
    <w:basedOn w:val="DefaultParagraphFont"/>
    <w:link w:val="Header"/>
    <w:uiPriority w:val="99"/>
    <w:rsid w:val="0057604E"/>
    <w:rPr>
      <w:rFonts w:eastAsia="Calibri" w:cs="Times New Roman"/>
      <w:szCs w:val="24"/>
    </w:rPr>
  </w:style>
  <w:style w:type="paragraph" w:styleId="CommentText">
    <w:name w:val="annotation text"/>
    <w:basedOn w:val="Normal"/>
    <w:link w:val="CommentTextChar"/>
    <w:rsid w:val="0057604E"/>
    <w:rPr>
      <w:rFonts w:eastAsia="Calibri"/>
      <w:sz w:val="20"/>
      <w:szCs w:val="20"/>
    </w:rPr>
  </w:style>
  <w:style w:type="character" w:customStyle="1" w:styleId="CommentTextChar">
    <w:name w:val="Comment Text Char"/>
    <w:basedOn w:val="DefaultParagraphFont"/>
    <w:link w:val="CommentText"/>
    <w:rsid w:val="0057604E"/>
    <w:rPr>
      <w:rFonts w:eastAsia="Calibri" w:cs="Times New Roman"/>
      <w:sz w:val="20"/>
      <w:szCs w:val="20"/>
    </w:rPr>
  </w:style>
  <w:style w:type="paragraph" w:styleId="CommentSubject">
    <w:name w:val="annotation subject"/>
    <w:basedOn w:val="CommentText"/>
    <w:next w:val="CommentText"/>
    <w:link w:val="CommentSubjectChar"/>
    <w:rsid w:val="0057604E"/>
    <w:rPr>
      <w:b/>
      <w:bCs/>
    </w:rPr>
  </w:style>
  <w:style w:type="character" w:customStyle="1" w:styleId="CommentSubjectChar">
    <w:name w:val="Comment Subject Char"/>
    <w:basedOn w:val="CommentTextChar"/>
    <w:link w:val="CommentSubject"/>
    <w:rsid w:val="0057604E"/>
    <w:rPr>
      <w:rFonts w:eastAsia="Calibri" w:cs="Times New Roman"/>
      <w:b/>
      <w:bCs/>
      <w:sz w:val="20"/>
      <w:szCs w:val="20"/>
    </w:rPr>
  </w:style>
  <w:style w:type="paragraph" w:styleId="EndnoteText">
    <w:name w:val="endnote text"/>
    <w:basedOn w:val="Normal"/>
    <w:link w:val="EndnoteTextChar"/>
    <w:rsid w:val="0057604E"/>
    <w:rPr>
      <w:rFonts w:eastAsia="Calibri"/>
      <w:sz w:val="20"/>
      <w:szCs w:val="20"/>
    </w:rPr>
  </w:style>
  <w:style w:type="character" w:customStyle="1" w:styleId="EndnoteTextChar">
    <w:name w:val="Endnote Text Char"/>
    <w:basedOn w:val="DefaultParagraphFont"/>
    <w:link w:val="EndnoteText"/>
    <w:rsid w:val="0057604E"/>
    <w:rPr>
      <w:rFonts w:eastAsia="Calibri" w:cs="Times New Roman"/>
      <w:sz w:val="20"/>
      <w:szCs w:val="20"/>
    </w:rPr>
  </w:style>
  <w:style w:type="paragraph" w:customStyle="1" w:styleId="Default">
    <w:name w:val="Default"/>
    <w:rsid w:val="0057604E"/>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57604E"/>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57604E"/>
    <w:rPr>
      <w:rFonts w:eastAsia="Arial" w:cs="Times New Roman"/>
      <w:sz w:val="16"/>
      <w:szCs w:val="16"/>
      <w:lang w:val="vi-VN" w:eastAsia="vi-VN"/>
    </w:rPr>
  </w:style>
  <w:style w:type="character" w:customStyle="1" w:styleId="apple-converted-space">
    <w:name w:val="apple-converted-space"/>
    <w:rsid w:val="0057604E"/>
  </w:style>
  <w:style w:type="character" w:styleId="FootnoteReference">
    <w:name w:val="footnote reference"/>
    <w:rsid w:val="0057604E"/>
    <w:rPr>
      <w:vertAlign w:val="superscript"/>
    </w:rPr>
  </w:style>
  <w:style w:type="paragraph" w:customStyle="1" w:styleId="CharCharCharCharCharCharCharCharChar">
    <w:name w:val="Char Char Char Char Char Char Char Char Char"/>
    <w:basedOn w:val="Normal"/>
    <w:semiHidden/>
    <w:rsid w:val="0057604E"/>
    <w:pPr>
      <w:spacing w:after="160" w:line="240" w:lineRule="exact"/>
    </w:pPr>
    <w:rPr>
      <w:rFonts w:ascii="Arial" w:hAnsi="Arial"/>
      <w:sz w:val="22"/>
      <w:szCs w:val="22"/>
    </w:rPr>
  </w:style>
  <w:style w:type="paragraph" w:customStyle="1" w:styleId="CharCharChar1Char">
    <w:name w:val="Char Char Char1 Char"/>
    <w:basedOn w:val="Normal"/>
    <w:rsid w:val="0057604E"/>
    <w:pPr>
      <w:spacing w:after="160" w:line="240" w:lineRule="exact"/>
    </w:pPr>
    <w:rPr>
      <w:rFonts w:ascii="Verdana" w:hAnsi="Verdana"/>
      <w:sz w:val="20"/>
      <w:szCs w:val="20"/>
    </w:rPr>
  </w:style>
  <w:style w:type="paragraph" w:styleId="BodyTextIndent">
    <w:name w:val="Body Text Indent"/>
    <w:basedOn w:val="Normal"/>
    <w:link w:val="BodyTextIndentChar"/>
    <w:rsid w:val="0057604E"/>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57604E"/>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57604E"/>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57604E"/>
    <w:pPr>
      <w:widowControl w:val="0"/>
      <w:jc w:val="both"/>
    </w:pPr>
    <w:rPr>
      <w:rFonts w:ascii=".VnTime" w:hAnsi=".VnTime"/>
      <w:sz w:val="28"/>
      <w:szCs w:val="20"/>
      <w:lang w:val="en-GB"/>
    </w:rPr>
  </w:style>
  <w:style w:type="paragraph" w:styleId="BodyText2">
    <w:name w:val="Body Text 2"/>
    <w:basedOn w:val="Normal"/>
    <w:link w:val="BodyText2Char"/>
    <w:rsid w:val="0057604E"/>
    <w:pPr>
      <w:jc w:val="both"/>
    </w:pPr>
    <w:rPr>
      <w:rFonts w:ascii="VNI-Times" w:hAnsi="VNI-Times"/>
      <w:sz w:val="26"/>
      <w:szCs w:val="20"/>
    </w:rPr>
  </w:style>
  <w:style w:type="character" w:customStyle="1" w:styleId="BodyText2Char">
    <w:name w:val="Body Text 2 Char"/>
    <w:basedOn w:val="DefaultParagraphFont"/>
    <w:link w:val="BodyText2"/>
    <w:rsid w:val="0057604E"/>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57604E"/>
    <w:rPr>
      <w:rFonts w:eastAsia="Times New Roman" w:cs="Times New Roman"/>
      <w:szCs w:val="24"/>
    </w:rPr>
  </w:style>
  <w:style w:type="character" w:styleId="CommentReference">
    <w:name w:val="annotation reference"/>
    <w:rsid w:val="0057604E"/>
    <w:rPr>
      <w:sz w:val="16"/>
      <w:szCs w:val="16"/>
    </w:rPr>
  </w:style>
  <w:style w:type="paragraph" w:customStyle="1" w:styleId="Giua">
    <w:name w:val="Giua"/>
    <w:basedOn w:val="Normal"/>
    <w:link w:val="GiuaChar"/>
    <w:rsid w:val="0057604E"/>
    <w:pPr>
      <w:spacing w:after="120"/>
      <w:jc w:val="center"/>
    </w:pPr>
    <w:rPr>
      <w:b/>
      <w:color w:val="0000FF"/>
      <w:szCs w:val="20"/>
    </w:rPr>
  </w:style>
  <w:style w:type="character" w:customStyle="1" w:styleId="GiuaChar">
    <w:name w:val="Giua Char"/>
    <w:link w:val="Giua"/>
    <w:rsid w:val="0057604E"/>
    <w:rPr>
      <w:rFonts w:eastAsia="Times New Roman" w:cs="Times New Roman"/>
      <w:b/>
      <w:color w:val="0000FF"/>
      <w:szCs w:val="20"/>
    </w:rPr>
  </w:style>
  <w:style w:type="paragraph" w:customStyle="1" w:styleId="dieu">
    <w:name w:val="dieu"/>
    <w:basedOn w:val="Giua"/>
    <w:link w:val="dieuChar"/>
    <w:rsid w:val="0057604E"/>
    <w:pPr>
      <w:ind w:firstLine="720"/>
      <w:jc w:val="left"/>
    </w:pPr>
    <w:rPr>
      <w:sz w:val="26"/>
    </w:rPr>
  </w:style>
  <w:style w:type="character" w:customStyle="1" w:styleId="dieuChar">
    <w:name w:val="dieu Char"/>
    <w:link w:val="dieu"/>
    <w:rsid w:val="0057604E"/>
    <w:rPr>
      <w:rFonts w:eastAsia="Times New Roman" w:cs="Times New Roman"/>
      <w:b/>
      <w:color w:val="0000FF"/>
      <w:sz w:val="26"/>
      <w:szCs w:val="20"/>
    </w:rPr>
  </w:style>
  <w:style w:type="character" w:customStyle="1" w:styleId="CharChar8">
    <w:name w:val="Char Char8"/>
    <w:rsid w:val="0057604E"/>
    <w:rPr>
      <w:rFonts w:ascii=".VnTimeH" w:eastAsia="SimSun" w:hAnsi=".VnTimeH" w:cs=".VnTimeH"/>
      <w:b/>
      <w:bCs/>
      <w:sz w:val="26"/>
      <w:szCs w:val="26"/>
      <w:lang w:val="en-US" w:eastAsia="en-US" w:bidi="ar-SA"/>
    </w:rPr>
  </w:style>
  <w:style w:type="character" w:customStyle="1" w:styleId="CharChar6">
    <w:name w:val="Char Char6"/>
    <w:rsid w:val="0057604E"/>
    <w:rPr>
      <w:rFonts w:ascii=".VnTimeH" w:hAnsi=".VnTimeH"/>
      <w:b/>
      <w:sz w:val="28"/>
      <w:lang w:val="en-GB"/>
    </w:rPr>
  </w:style>
  <w:style w:type="paragraph" w:customStyle="1" w:styleId="CharCharChar1CharCharCharChar">
    <w:name w:val="Char Char Char1 Char Char Char Char"/>
    <w:autoRedefine/>
    <w:rsid w:val="0057604E"/>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57604E"/>
    <w:rPr>
      <w:rFonts w:ascii=".VnTime" w:hAnsi=".VnTime"/>
      <w:color w:val="0000FF"/>
      <w:sz w:val="24"/>
      <w:lang w:val="en-US" w:eastAsia="en-US" w:bidi="ar-SA"/>
    </w:rPr>
  </w:style>
  <w:style w:type="paragraph" w:customStyle="1" w:styleId="Tenvb">
    <w:name w:val="Tenvb"/>
    <w:basedOn w:val="Normal"/>
    <w:autoRedefine/>
    <w:rsid w:val="0057604E"/>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57604E"/>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57604E"/>
    <w:rPr>
      <w:color w:val="800080"/>
      <w:u w:val="single"/>
    </w:rPr>
  </w:style>
  <w:style w:type="paragraph" w:styleId="BodyTextIndent2">
    <w:name w:val="Body Text Indent 2"/>
    <w:basedOn w:val="Normal"/>
    <w:link w:val="BodyTextIndent2Char"/>
    <w:rsid w:val="0057604E"/>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57604E"/>
    <w:rPr>
      <w:rFonts w:eastAsia="Arial" w:cs="Times New Roman"/>
      <w:sz w:val="20"/>
      <w:szCs w:val="20"/>
      <w:lang w:val="vi-VN" w:eastAsia="vi-VN"/>
    </w:rPr>
  </w:style>
  <w:style w:type="paragraph" w:styleId="Title">
    <w:name w:val="Title"/>
    <w:basedOn w:val="Normal"/>
    <w:link w:val="TitleChar"/>
    <w:qFormat/>
    <w:rsid w:val="0057604E"/>
    <w:pPr>
      <w:jc w:val="center"/>
    </w:pPr>
    <w:rPr>
      <w:rFonts w:ascii=".VnArial NarrowH" w:hAnsi=".VnArial NarrowH"/>
      <w:b/>
      <w:bCs/>
      <w:sz w:val="26"/>
      <w:szCs w:val="26"/>
    </w:rPr>
  </w:style>
  <w:style w:type="character" w:customStyle="1" w:styleId="TitleChar">
    <w:name w:val="Title Char"/>
    <w:basedOn w:val="DefaultParagraphFont"/>
    <w:link w:val="Title"/>
    <w:rsid w:val="0057604E"/>
    <w:rPr>
      <w:rFonts w:ascii=".VnArial NarrowH" w:eastAsia="Times New Roman" w:hAnsi=".VnArial NarrowH" w:cs="Times New Roman"/>
      <w:b/>
      <w:bCs/>
      <w:sz w:val="26"/>
      <w:szCs w:val="26"/>
    </w:rPr>
  </w:style>
  <w:style w:type="paragraph" w:customStyle="1" w:styleId="-PAGE-">
    <w:name w:val="- PAGE -"/>
    <w:rsid w:val="0057604E"/>
    <w:pPr>
      <w:spacing w:after="0" w:line="240" w:lineRule="auto"/>
    </w:pPr>
    <w:rPr>
      <w:rFonts w:eastAsia="Times New Roman" w:cs="Times New Roman"/>
      <w:szCs w:val="24"/>
    </w:rPr>
  </w:style>
  <w:style w:type="character" w:customStyle="1" w:styleId="btChar">
    <w:name w:val="bt Char"/>
    <w:rsid w:val="0057604E"/>
    <w:rPr>
      <w:rFonts w:eastAsia="Times New Roman" w:cs="Times New Roman"/>
      <w:sz w:val="24"/>
      <w:szCs w:val="24"/>
    </w:rPr>
  </w:style>
  <w:style w:type="paragraph" w:customStyle="1" w:styleId="Char">
    <w:name w:val="Char"/>
    <w:basedOn w:val="Normal"/>
    <w:rsid w:val="0057604E"/>
    <w:pPr>
      <w:spacing w:after="160" w:line="240" w:lineRule="exact"/>
    </w:pPr>
    <w:rPr>
      <w:rFonts w:ascii="Verdana" w:hAnsi="Verdana"/>
      <w:sz w:val="20"/>
      <w:szCs w:val="20"/>
    </w:rPr>
  </w:style>
  <w:style w:type="character" w:styleId="Strong">
    <w:name w:val="Strong"/>
    <w:qFormat/>
    <w:rsid w:val="0057604E"/>
    <w:rPr>
      <w:b/>
      <w:bCs/>
    </w:rPr>
  </w:style>
  <w:style w:type="character" w:styleId="Emphasis">
    <w:name w:val="Emphasis"/>
    <w:qFormat/>
    <w:rsid w:val="0057604E"/>
    <w:rPr>
      <w:i/>
      <w:iCs/>
    </w:rPr>
  </w:style>
  <w:style w:type="paragraph" w:customStyle="1" w:styleId="CharChar">
    <w:name w:val="Char Char"/>
    <w:basedOn w:val="Normal"/>
    <w:rsid w:val="0057604E"/>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57604E"/>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57604E"/>
    <w:rPr>
      <w:rFonts w:ascii="Cambria" w:eastAsia="Times New Roman" w:hAnsi="Cambria" w:cs="Times New Roman"/>
      <w:szCs w:val="24"/>
      <w:lang w:val="vi-VN" w:eastAsia="vi-VN"/>
    </w:rPr>
  </w:style>
  <w:style w:type="character" w:styleId="IntenseEmphasis">
    <w:name w:val="Intense Emphasis"/>
    <w:uiPriority w:val="21"/>
    <w:qFormat/>
    <w:rsid w:val="0057604E"/>
    <w:rPr>
      <w:b/>
      <w:bCs/>
      <w:i/>
      <w:iCs/>
      <w:color w:val="4F81BD"/>
    </w:rPr>
  </w:style>
  <w:style w:type="character" w:customStyle="1" w:styleId="FooterChar1">
    <w:name w:val="Footer Char1"/>
    <w:locked/>
    <w:rsid w:val="0057604E"/>
    <w:rPr>
      <w:rFonts w:eastAsia="Calibri"/>
    </w:rPr>
  </w:style>
  <w:style w:type="character" w:customStyle="1" w:styleId="BalloonTextChar1">
    <w:name w:val="Balloon Text Char1"/>
    <w:semiHidden/>
    <w:locked/>
    <w:rsid w:val="0057604E"/>
    <w:rPr>
      <w:rFonts w:ascii="Tahoma" w:eastAsia="Calibri" w:hAnsi="Tahoma" w:cs="Tahoma"/>
      <w:sz w:val="16"/>
      <w:szCs w:val="16"/>
    </w:rPr>
  </w:style>
  <w:style w:type="character" w:customStyle="1" w:styleId="FootnoteTextChar1">
    <w:name w:val="Footnote Text Char1"/>
    <w:aliases w:val="foot Char1"/>
    <w:semiHidden/>
    <w:locked/>
    <w:rsid w:val="0057604E"/>
    <w:rPr>
      <w:rFonts w:eastAsia="Calibri"/>
    </w:rPr>
  </w:style>
  <w:style w:type="character" w:customStyle="1" w:styleId="HeaderChar1">
    <w:name w:val="Header Char1"/>
    <w:locked/>
    <w:rsid w:val="0057604E"/>
    <w:rPr>
      <w:rFonts w:eastAsia="Calibri"/>
      <w:sz w:val="24"/>
      <w:szCs w:val="24"/>
    </w:rPr>
  </w:style>
  <w:style w:type="character" w:customStyle="1" w:styleId="CommentTextChar1">
    <w:name w:val="Comment Text Char1"/>
    <w:semiHidden/>
    <w:locked/>
    <w:rsid w:val="0057604E"/>
    <w:rPr>
      <w:rFonts w:eastAsia="Calibri"/>
    </w:rPr>
  </w:style>
  <w:style w:type="character" w:customStyle="1" w:styleId="CommentSubjectChar1">
    <w:name w:val="Comment Subject Char1"/>
    <w:semiHidden/>
    <w:locked/>
    <w:rsid w:val="0057604E"/>
    <w:rPr>
      <w:rFonts w:eastAsia="Calibri"/>
      <w:b/>
      <w:bCs/>
    </w:rPr>
  </w:style>
  <w:style w:type="character" w:customStyle="1" w:styleId="EndnoteTextChar1">
    <w:name w:val="Endnote Text Char1"/>
    <w:semiHidden/>
    <w:locked/>
    <w:rsid w:val="0057604E"/>
    <w:rPr>
      <w:rFonts w:eastAsia="Calibri"/>
    </w:rPr>
  </w:style>
  <w:style w:type="character" w:customStyle="1" w:styleId="Heading3Char1">
    <w:name w:val="Heading 3 Char1"/>
    <w:locked/>
    <w:rsid w:val="0057604E"/>
    <w:rPr>
      <w:rFonts w:ascii="Arial" w:hAnsi="Arial" w:cs="Arial"/>
      <w:b/>
      <w:bCs/>
      <w:sz w:val="26"/>
      <w:szCs w:val="26"/>
    </w:rPr>
  </w:style>
  <w:style w:type="character" w:customStyle="1" w:styleId="BodyTextIndent3Char1">
    <w:name w:val="Body Text Indent 3 Char1"/>
    <w:locked/>
    <w:rsid w:val="0057604E"/>
    <w:rPr>
      <w:rFonts w:eastAsia="Arial"/>
      <w:sz w:val="16"/>
      <w:szCs w:val="16"/>
      <w:lang w:val="vi-VN" w:eastAsia="vi-VN"/>
    </w:rPr>
  </w:style>
  <w:style w:type="character" w:customStyle="1" w:styleId="Heading5Char1">
    <w:name w:val="Heading 5 Char1"/>
    <w:locked/>
    <w:rsid w:val="0057604E"/>
    <w:rPr>
      <w:rFonts w:ascii="Calibri" w:hAnsi="Calibri" w:cs="Calibri"/>
      <w:b/>
      <w:bCs/>
      <w:i/>
      <w:iCs/>
      <w:sz w:val="26"/>
      <w:szCs w:val="26"/>
    </w:rPr>
  </w:style>
  <w:style w:type="paragraph" w:customStyle="1" w:styleId="ydp162b83c4msonormal">
    <w:name w:val="ydp162b83c4msonormal"/>
    <w:basedOn w:val="Normal"/>
    <w:rsid w:val="0057604E"/>
    <w:pPr>
      <w:spacing w:before="100" w:beforeAutospacing="1" w:after="100" w:afterAutospacing="1"/>
    </w:pPr>
    <w:rPr>
      <w:rFonts w:ascii="Calibri" w:hAnsi="Calibri" w:cs="Calibri"/>
      <w:sz w:val="22"/>
      <w:szCs w:val="22"/>
    </w:rPr>
  </w:style>
  <w:style w:type="character" w:customStyle="1" w:styleId="CharChar19">
    <w:name w:val="Char Char19"/>
    <w:rsid w:val="0057604E"/>
    <w:rPr>
      <w:rFonts w:ascii="Arial" w:hAnsi="Arial" w:cs="Arial"/>
      <w:b/>
      <w:bCs/>
      <w:sz w:val="26"/>
      <w:szCs w:val="26"/>
    </w:rPr>
  </w:style>
  <w:style w:type="character" w:customStyle="1" w:styleId="CharChar13">
    <w:name w:val="Char Char13"/>
    <w:rsid w:val="0057604E"/>
    <w:rPr>
      <w:sz w:val="24"/>
      <w:szCs w:val="24"/>
    </w:rPr>
  </w:style>
  <w:style w:type="character" w:customStyle="1" w:styleId="CharChar12">
    <w:name w:val="Char Char12"/>
    <w:rsid w:val="0057604E"/>
    <w:rPr>
      <w:rFonts w:ascii="Arial" w:hAnsi="Arial" w:cs="Arial"/>
      <w:b/>
      <w:bCs/>
      <w:sz w:val="26"/>
      <w:szCs w:val="26"/>
    </w:rPr>
  </w:style>
  <w:style w:type="paragraph" w:styleId="NoSpacing">
    <w:name w:val="No Spacing"/>
    <w:link w:val="NoSpacingChar"/>
    <w:uiPriority w:val="1"/>
    <w:qFormat/>
    <w:rsid w:val="0057604E"/>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57604E"/>
    <w:rPr>
      <w:rFonts w:ascii="Calibri" w:eastAsia="Times New Roman" w:hAnsi="Calibri" w:cs="Times New Roman"/>
      <w:sz w:val="22"/>
    </w:rPr>
  </w:style>
  <w:style w:type="character" w:styleId="LineNumber">
    <w:name w:val="line number"/>
    <w:rsid w:val="0057604E"/>
  </w:style>
  <w:style w:type="table" w:customStyle="1" w:styleId="TableGridLight1">
    <w:name w:val="Table Grid Light1"/>
    <w:basedOn w:val="TableNormal"/>
    <w:uiPriority w:val="40"/>
    <w:rsid w:val="0057604E"/>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57604E"/>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57604E"/>
    <w:rPr>
      <w:color w:val="605E5C"/>
      <w:shd w:val="clear" w:color="auto" w:fill="E1DFDD"/>
    </w:rPr>
  </w:style>
  <w:style w:type="character" w:styleId="PlaceholderText">
    <w:name w:val="Placeholder Text"/>
    <w:basedOn w:val="DefaultParagraphFont"/>
    <w:uiPriority w:val="99"/>
    <w:semiHidden/>
    <w:rsid w:val="0057604E"/>
    <w:rPr>
      <w:color w:val="808080"/>
    </w:rPr>
  </w:style>
  <w:style w:type="character" w:customStyle="1" w:styleId="UnresolvedMention2">
    <w:name w:val="Unresolved Mention2"/>
    <w:basedOn w:val="DefaultParagraphFont"/>
    <w:uiPriority w:val="99"/>
    <w:semiHidden/>
    <w:unhideWhenUsed/>
    <w:rsid w:val="0057604E"/>
    <w:rPr>
      <w:color w:val="605E5C"/>
      <w:shd w:val="clear" w:color="auto" w:fill="E1DFDD"/>
    </w:rPr>
  </w:style>
  <w:style w:type="numbering" w:customStyle="1" w:styleId="NoList1">
    <w:name w:val="No List1"/>
    <w:next w:val="NoList"/>
    <w:uiPriority w:val="99"/>
    <w:semiHidden/>
    <w:unhideWhenUsed/>
    <w:rsid w:val="0057604E"/>
  </w:style>
  <w:style w:type="paragraph" w:customStyle="1" w:styleId="TableParagraph">
    <w:name w:val="Table Paragraph"/>
    <w:basedOn w:val="Normal"/>
    <w:uiPriority w:val="1"/>
    <w:qFormat/>
    <w:rsid w:val="0057604E"/>
    <w:pPr>
      <w:widowControl w:val="0"/>
      <w:autoSpaceDE w:val="0"/>
      <w:autoSpaceDN w:val="0"/>
    </w:pPr>
    <w:rPr>
      <w:sz w:val="22"/>
      <w:szCs w:val="22"/>
      <w:lang w:val="vi"/>
    </w:rPr>
  </w:style>
  <w:style w:type="character" w:customStyle="1" w:styleId="doclink">
    <w:name w:val="doclink"/>
    <w:basedOn w:val="DefaultParagraphFont"/>
    <w:rsid w:val="0057604E"/>
  </w:style>
  <w:style w:type="table" w:customStyle="1" w:styleId="TableGrid1">
    <w:name w:val="Table Grid1"/>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7604E"/>
  </w:style>
  <w:style w:type="table" w:customStyle="1" w:styleId="TableGrid2">
    <w:name w:val="Table Grid2"/>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57604E"/>
  </w:style>
  <w:style w:type="table" w:customStyle="1" w:styleId="TableGrid3">
    <w:name w:val="Table Grid3"/>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57604E"/>
  </w:style>
  <w:style w:type="table" w:customStyle="1" w:styleId="TableGrid4">
    <w:name w:val="Table Grid4"/>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57604E"/>
    <w:rPr>
      <w:sz w:val="22"/>
      <w:shd w:val="clear" w:color="auto" w:fill="FFFFFF"/>
    </w:rPr>
  </w:style>
  <w:style w:type="character" w:customStyle="1" w:styleId="Picturecaption">
    <w:name w:val="Picture caption_"/>
    <w:link w:val="Picturecaption0"/>
    <w:rsid w:val="0057604E"/>
    <w:rPr>
      <w:sz w:val="26"/>
      <w:szCs w:val="26"/>
      <w:shd w:val="clear" w:color="auto" w:fill="FFFFFF"/>
    </w:rPr>
  </w:style>
  <w:style w:type="character" w:customStyle="1" w:styleId="Heading20">
    <w:name w:val="Heading #2_"/>
    <w:link w:val="Heading21"/>
    <w:rsid w:val="0057604E"/>
    <w:rPr>
      <w:b/>
      <w:bCs/>
      <w:sz w:val="26"/>
      <w:szCs w:val="26"/>
      <w:shd w:val="clear" w:color="auto" w:fill="FFFFFF"/>
    </w:rPr>
  </w:style>
  <w:style w:type="character" w:customStyle="1" w:styleId="Heading10">
    <w:name w:val="Heading #1_"/>
    <w:link w:val="Heading11"/>
    <w:rsid w:val="0057604E"/>
    <w:rPr>
      <w:b/>
      <w:bCs/>
      <w:sz w:val="52"/>
      <w:szCs w:val="52"/>
      <w:shd w:val="clear" w:color="auto" w:fill="FFFFFF"/>
    </w:rPr>
  </w:style>
  <w:style w:type="character" w:customStyle="1" w:styleId="Bodytext20">
    <w:name w:val="Body text (2)_"/>
    <w:link w:val="Bodytext22"/>
    <w:rsid w:val="0057604E"/>
    <w:rPr>
      <w:sz w:val="22"/>
      <w:shd w:val="clear" w:color="auto" w:fill="FFFFFF"/>
    </w:rPr>
  </w:style>
  <w:style w:type="character" w:customStyle="1" w:styleId="Other">
    <w:name w:val="Other_"/>
    <w:link w:val="Other0"/>
    <w:rsid w:val="0057604E"/>
    <w:rPr>
      <w:sz w:val="26"/>
      <w:szCs w:val="26"/>
      <w:shd w:val="clear" w:color="auto" w:fill="FFFFFF"/>
    </w:rPr>
  </w:style>
  <w:style w:type="character" w:customStyle="1" w:styleId="Tablecaption">
    <w:name w:val="Table caption_"/>
    <w:link w:val="Tablecaption0"/>
    <w:rsid w:val="0057604E"/>
    <w:rPr>
      <w:rFonts w:ascii="Arial" w:eastAsia="Arial" w:hAnsi="Arial" w:cs="Arial"/>
      <w:b/>
      <w:bCs/>
      <w:sz w:val="8"/>
      <w:szCs w:val="8"/>
      <w:shd w:val="clear" w:color="auto" w:fill="FFFFFF"/>
    </w:rPr>
  </w:style>
  <w:style w:type="character" w:customStyle="1" w:styleId="Tableofcontents">
    <w:name w:val="Table of contents_"/>
    <w:link w:val="Tableofcontents0"/>
    <w:rsid w:val="0057604E"/>
    <w:rPr>
      <w:sz w:val="26"/>
      <w:szCs w:val="26"/>
      <w:shd w:val="clear" w:color="auto" w:fill="FFFFFF"/>
    </w:rPr>
  </w:style>
  <w:style w:type="character" w:customStyle="1" w:styleId="Bodytext5">
    <w:name w:val="Body text (5)_"/>
    <w:link w:val="Bodytext50"/>
    <w:rsid w:val="0057604E"/>
    <w:rPr>
      <w:rFonts w:ascii="Arial" w:eastAsia="Arial" w:hAnsi="Arial" w:cs="Arial"/>
      <w:b/>
      <w:bCs/>
      <w:sz w:val="8"/>
      <w:szCs w:val="8"/>
      <w:shd w:val="clear" w:color="auto" w:fill="FFFFFF"/>
    </w:rPr>
  </w:style>
  <w:style w:type="character" w:customStyle="1" w:styleId="Bodytext6">
    <w:name w:val="Body text (6)_"/>
    <w:link w:val="Bodytext60"/>
    <w:rsid w:val="0057604E"/>
    <w:rPr>
      <w:sz w:val="42"/>
      <w:szCs w:val="42"/>
      <w:shd w:val="clear" w:color="auto" w:fill="FFFFFF"/>
    </w:rPr>
  </w:style>
  <w:style w:type="paragraph" w:customStyle="1" w:styleId="Footnote0">
    <w:name w:val="Footnote"/>
    <w:basedOn w:val="Normal"/>
    <w:link w:val="Footnote"/>
    <w:rsid w:val="0057604E"/>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57604E"/>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57604E"/>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57604E"/>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57604E"/>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57604E"/>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57604E"/>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57604E"/>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57604E"/>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57604E"/>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57604E"/>
    <w:rPr>
      <w:rFonts w:ascii="Times New Roman" w:hAnsi="Times New Roman" w:cs="Times New Roman" w:hint="default"/>
      <w:b/>
      <w:bCs/>
      <w:i w:val="0"/>
      <w:iCs w:val="0"/>
      <w:color w:val="000000"/>
      <w:sz w:val="26"/>
      <w:szCs w:val="26"/>
    </w:rPr>
  </w:style>
  <w:style w:type="character" w:customStyle="1" w:styleId="fontstyle41">
    <w:name w:val="fontstyle41"/>
    <w:rsid w:val="0057604E"/>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57604E"/>
    <w:rPr>
      <w:color w:val="605E5C"/>
      <w:shd w:val="clear" w:color="auto" w:fill="E1DFDD"/>
    </w:rPr>
  </w:style>
  <w:style w:type="character" w:customStyle="1" w:styleId="Vnbnnidung2">
    <w:name w:val="Văn bản nội dung (2)_"/>
    <w:link w:val="Vnbnnidung21"/>
    <w:rsid w:val="0057604E"/>
    <w:rPr>
      <w:i/>
      <w:iCs/>
      <w:sz w:val="18"/>
      <w:szCs w:val="18"/>
      <w:shd w:val="clear" w:color="auto" w:fill="FFFFFF"/>
    </w:rPr>
  </w:style>
  <w:style w:type="paragraph" w:customStyle="1" w:styleId="Vnbnnidung21">
    <w:name w:val="Văn bản nội dung (2)1"/>
    <w:basedOn w:val="Normal"/>
    <w:link w:val="Vnbnnidung2"/>
    <w:rsid w:val="0057604E"/>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57604E"/>
    <w:rPr>
      <w:rFonts w:ascii="Times New Roman" w:hAnsi="Times New Roman" w:cs="Times New Roman"/>
      <w:b/>
      <w:bCs/>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04E"/>
    <w:pPr>
      <w:spacing w:after="0" w:line="240" w:lineRule="auto"/>
    </w:pPr>
    <w:rPr>
      <w:rFonts w:eastAsia="Times New Roman" w:cs="Times New Roman"/>
      <w:szCs w:val="24"/>
    </w:rPr>
  </w:style>
  <w:style w:type="paragraph" w:styleId="Heading1">
    <w:name w:val="heading 1"/>
    <w:basedOn w:val="Normal"/>
    <w:next w:val="Normal"/>
    <w:link w:val="Heading1Char"/>
    <w:qFormat/>
    <w:rsid w:val="0057604E"/>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57604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57604E"/>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57604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7604E"/>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57604E"/>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57604E"/>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57604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57604E"/>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04E"/>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57604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57604E"/>
    <w:rPr>
      <w:rFonts w:ascii="Arial" w:eastAsia="Times New Roman" w:hAnsi="Arial" w:cs="Arial"/>
      <w:b/>
      <w:bCs/>
      <w:sz w:val="26"/>
      <w:szCs w:val="26"/>
    </w:rPr>
  </w:style>
  <w:style w:type="character" w:customStyle="1" w:styleId="Heading4Char">
    <w:name w:val="Heading 4 Char"/>
    <w:basedOn w:val="DefaultParagraphFont"/>
    <w:link w:val="Heading4"/>
    <w:rsid w:val="0057604E"/>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57604E"/>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57604E"/>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57604E"/>
    <w:rPr>
      <w:rFonts w:eastAsia="MS Mincho" w:cs="Times New Roman"/>
      <w:szCs w:val="24"/>
      <w:lang w:eastAsia="ja-JP"/>
    </w:rPr>
  </w:style>
  <w:style w:type="character" w:customStyle="1" w:styleId="Heading8Char">
    <w:name w:val="Heading 8 Char"/>
    <w:basedOn w:val="DefaultParagraphFont"/>
    <w:link w:val="Heading8"/>
    <w:semiHidden/>
    <w:rsid w:val="005760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7604E"/>
    <w:rPr>
      <w:rFonts w:ascii="Arial" w:eastAsia="Arial" w:hAnsi="Arial" w:cs="Arial"/>
      <w:sz w:val="22"/>
      <w:lang w:val="vi-VN" w:eastAsia="vi-VN"/>
    </w:rPr>
  </w:style>
  <w:style w:type="paragraph" w:styleId="NormalWeb">
    <w:name w:val="Normal (Web)"/>
    <w:basedOn w:val="Normal"/>
    <w:link w:val="NormalWebChar"/>
    <w:uiPriority w:val="99"/>
    <w:qFormat/>
    <w:rsid w:val="0057604E"/>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57604E"/>
    <w:rPr>
      <w:rFonts w:ascii="Verdana" w:eastAsia="Times New Roman" w:hAnsi="Verdana" w:cs="Times New Roman"/>
      <w:szCs w:val="24"/>
    </w:rPr>
  </w:style>
  <w:style w:type="table" w:styleId="TableGrid">
    <w:name w:val="Table Grid"/>
    <w:basedOn w:val="TableNormal"/>
    <w:uiPriority w:val="39"/>
    <w:rsid w:val="0057604E"/>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57604E"/>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57604E"/>
    <w:rPr>
      <w:color w:val="0563C1"/>
      <w:u w:val="single"/>
    </w:rPr>
  </w:style>
  <w:style w:type="character" w:customStyle="1" w:styleId="fontstyle21">
    <w:name w:val="fontstyle21"/>
    <w:rsid w:val="0057604E"/>
    <w:rPr>
      <w:rFonts w:ascii="TimesNewRomanPSMT" w:hAnsi="TimesNewRomanPSMT" w:hint="default"/>
      <w:b w:val="0"/>
      <w:bCs w:val="0"/>
      <w:i w:val="0"/>
      <w:iCs w:val="0"/>
      <w:color w:val="000000"/>
      <w:sz w:val="28"/>
      <w:szCs w:val="28"/>
    </w:rPr>
  </w:style>
  <w:style w:type="paragraph" w:styleId="ListParagraph">
    <w:name w:val="List Paragraph"/>
    <w:basedOn w:val="Normal"/>
    <w:qFormat/>
    <w:rsid w:val="0057604E"/>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57604E"/>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57604E"/>
    <w:rPr>
      <w:rFonts w:ascii=".VnTime" w:eastAsia="Calibri" w:hAnsi=".VnTime" w:cs="Times New Roman"/>
      <w:sz w:val="28"/>
      <w:szCs w:val="20"/>
    </w:rPr>
  </w:style>
  <w:style w:type="character" w:styleId="PageNumber">
    <w:name w:val="page number"/>
    <w:rsid w:val="0057604E"/>
    <w:rPr>
      <w:rFonts w:cs="Times New Roman"/>
    </w:rPr>
  </w:style>
  <w:style w:type="paragraph" w:styleId="Footer">
    <w:name w:val="footer"/>
    <w:basedOn w:val="Normal"/>
    <w:link w:val="FooterChar"/>
    <w:uiPriority w:val="99"/>
    <w:rsid w:val="0057604E"/>
    <w:pPr>
      <w:tabs>
        <w:tab w:val="center" w:pos="4320"/>
        <w:tab w:val="right" w:pos="8640"/>
      </w:tabs>
    </w:pPr>
    <w:rPr>
      <w:rFonts w:eastAsia="Calibri"/>
      <w:sz w:val="20"/>
      <w:szCs w:val="20"/>
    </w:rPr>
  </w:style>
  <w:style w:type="character" w:customStyle="1" w:styleId="FooterChar">
    <w:name w:val="Footer Char"/>
    <w:basedOn w:val="DefaultParagraphFont"/>
    <w:link w:val="Footer"/>
    <w:uiPriority w:val="99"/>
    <w:rsid w:val="0057604E"/>
    <w:rPr>
      <w:rFonts w:eastAsia="Calibri" w:cs="Times New Roman"/>
      <w:sz w:val="20"/>
      <w:szCs w:val="20"/>
    </w:rPr>
  </w:style>
  <w:style w:type="paragraph" w:styleId="BalloonText">
    <w:name w:val="Balloon Text"/>
    <w:basedOn w:val="Normal"/>
    <w:link w:val="BalloonTextChar"/>
    <w:rsid w:val="0057604E"/>
    <w:rPr>
      <w:rFonts w:ascii="Tahoma" w:eastAsia="Calibri" w:hAnsi="Tahoma" w:cs="Tahoma"/>
      <w:sz w:val="16"/>
      <w:szCs w:val="16"/>
    </w:rPr>
  </w:style>
  <w:style w:type="character" w:customStyle="1" w:styleId="BalloonTextChar">
    <w:name w:val="Balloon Text Char"/>
    <w:basedOn w:val="DefaultParagraphFont"/>
    <w:link w:val="BalloonText"/>
    <w:rsid w:val="0057604E"/>
    <w:rPr>
      <w:rFonts w:ascii="Tahoma" w:eastAsia="Calibri" w:hAnsi="Tahoma" w:cs="Tahoma"/>
      <w:sz w:val="16"/>
      <w:szCs w:val="16"/>
    </w:rPr>
  </w:style>
  <w:style w:type="paragraph" w:styleId="FootnoteText">
    <w:name w:val="footnote text"/>
    <w:aliases w:val="foot"/>
    <w:basedOn w:val="Normal"/>
    <w:link w:val="FootnoteTextChar"/>
    <w:rsid w:val="0057604E"/>
    <w:rPr>
      <w:rFonts w:eastAsia="Calibri"/>
      <w:sz w:val="20"/>
      <w:szCs w:val="20"/>
    </w:rPr>
  </w:style>
  <w:style w:type="character" w:customStyle="1" w:styleId="FootnoteTextChar">
    <w:name w:val="Footnote Text Char"/>
    <w:aliases w:val="foot Char"/>
    <w:basedOn w:val="DefaultParagraphFont"/>
    <w:link w:val="FootnoteText"/>
    <w:rsid w:val="0057604E"/>
    <w:rPr>
      <w:rFonts w:eastAsia="Calibri" w:cs="Times New Roman"/>
      <w:sz w:val="20"/>
      <w:szCs w:val="20"/>
    </w:rPr>
  </w:style>
  <w:style w:type="paragraph" w:styleId="Header">
    <w:name w:val="header"/>
    <w:basedOn w:val="Normal"/>
    <w:link w:val="HeaderChar"/>
    <w:uiPriority w:val="99"/>
    <w:rsid w:val="0057604E"/>
    <w:pPr>
      <w:tabs>
        <w:tab w:val="center" w:pos="4680"/>
        <w:tab w:val="right" w:pos="9360"/>
      </w:tabs>
    </w:pPr>
    <w:rPr>
      <w:rFonts w:eastAsia="Calibri"/>
    </w:rPr>
  </w:style>
  <w:style w:type="character" w:customStyle="1" w:styleId="HeaderChar">
    <w:name w:val="Header Char"/>
    <w:basedOn w:val="DefaultParagraphFont"/>
    <w:link w:val="Header"/>
    <w:uiPriority w:val="99"/>
    <w:rsid w:val="0057604E"/>
    <w:rPr>
      <w:rFonts w:eastAsia="Calibri" w:cs="Times New Roman"/>
      <w:szCs w:val="24"/>
    </w:rPr>
  </w:style>
  <w:style w:type="paragraph" w:styleId="CommentText">
    <w:name w:val="annotation text"/>
    <w:basedOn w:val="Normal"/>
    <w:link w:val="CommentTextChar"/>
    <w:rsid w:val="0057604E"/>
    <w:rPr>
      <w:rFonts w:eastAsia="Calibri"/>
      <w:sz w:val="20"/>
      <w:szCs w:val="20"/>
    </w:rPr>
  </w:style>
  <w:style w:type="character" w:customStyle="1" w:styleId="CommentTextChar">
    <w:name w:val="Comment Text Char"/>
    <w:basedOn w:val="DefaultParagraphFont"/>
    <w:link w:val="CommentText"/>
    <w:rsid w:val="0057604E"/>
    <w:rPr>
      <w:rFonts w:eastAsia="Calibri" w:cs="Times New Roman"/>
      <w:sz w:val="20"/>
      <w:szCs w:val="20"/>
    </w:rPr>
  </w:style>
  <w:style w:type="paragraph" w:styleId="CommentSubject">
    <w:name w:val="annotation subject"/>
    <w:basedOn w:val="CommentText"/>
    <w:next w:val="CommentText"/>
    <w:link w:val="CommentSubjectChar"/>
    <w:rsid w:val="0057604E"/>
    <w:rPr>
      <w:b/>
      <w:bCs/>
    </w:rPr>
  </w:style>
  <w:style w:type="character" w:customStyle="1" w:styleId="CommentSubjectChar">
    <w:name w:val="Comment Subject Char"/>
    <w:basedOn w:val="CommentTextChar"/>
    <w:link w:val="CommentSubject"/>
    <w:rsid w:val="0057604E"/>
    <w:rPr>
      <w:rFonts w:eastAsia="Calibri" w:cs="Times New Roman"/>
      <w:b/>
      <w:bCs/>
      <w:sz w:val="20"/>
      <w:szCs w:val="20"/>
    </w:rPr>
  </w:style>
  <w:style w:type="paragraph" w:styleId="EndnoteText">
    <w:name w:val="endnote text"/>
    <w:basedOn w:val="Normal"/>
    <w:link w:val="EndnoteTextChar"/>
    <w:rsid w:val="0057604E"/>
    <w:rPr>
      <w:rFonts w:eastAsia="Calibri"/>
      <w:sz w:val="20"/>
      <w:szCs w:val="20"/>
    </w:rPr>
  </w:style>
  <w:style w:type="character" w:customStyle="1" w:styleId="EndnoteTextChar">
    <w:name w:val="Endnote Text Char"/>
    <w:basedOn w:val="DefaultParagraphFont"/>
    <w:link w:val="EndnoteText"/>
    <w:rsid w:val="0057604E"/>
    <w:rPr>
      <w:rFonts w:eastAsia="Calibri" w:cs="Times New Roman"/>
      <w:sz w:val="20"/>
      <w:szCs w:val="20"/>
    </w:rPr>
  </w:style>
  <w:style w:type="paragraph" w:customStyle="1" w:styleId="Default">
    <w:name w:val="Default"/>
    <w:rsid w:val="0057604E"/>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57604E"/>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57604E"/>
    <w:rPr>
      <w:rFonts w:eastAsia="Arial" w:cs="Times New Roman"/>
      <w:sz w:val="16"/>
      <w:szCs w:val="16"/>
      <w:lang w:val="vi-VN" w:eastAsia="vi-VN"/>
    </w:rPr>
  </w:style>
  <w:style w:type="character" w:customStyle="1" w:styleId="apple-converted-space">
    <w:name w:val="apple-converted-space"/>
    <w:rsid w:val="0057604E"/>
  </w:style>
  <w:style w:type="character" w:styleId="FootnoteReference">
    <w:name w:val="footnote reference"/>
    <w:rsid w:val="0057604E"/>
    <w:rPr>
      <w:vertAlign w:val="superscript"/>
    </w:rPr>
  </w:style>
  <w:style w:type="paragraph" w:customStyle="1" w:styleId="CharCharCharCharCharCharCharCharChar">
    <w:name w:val="Char Char Char Char Char Char Char Char Char"/>
    <w:basedOn w:val="Normal"/>
    <w:semiHidden/>
    <w:rsid w:val="0057604E"/>
    <w:pPr>
      <w:spacing w:after="160" w:line="240" w:lineRule="exact"/>
    </w:pPr>
    <w:rPr>
      <w:rFonts w:ascii="Arial" w:hAnsi="Arial"/>
      <w:sz w:val="22"/>
      <w:szCs w:val="22"/>
    </w:rPr>
  </w:style>
  <w:style w:type="paragraph" w:customStyle="1" w:styleId="CharCharChar1Char">
    <w:name w:val="Char Char Char1 Char"/>
    <w:basedOn w:val="Normal"/>
    <w:rsid w:val="0057604E"/>
    <w:pPr>
      <w:spacing w:after="160" w:line="240" w:lineRule="exact"/>
    </w:pPr>
    <w:rPr>
      <w:rFonts w:ascii="Verdana" w:hAnsi="Verdana"/>
      <w:sz w:val="20"/>
      <w:szCs w:val="20"/>
    </w:rPr>
  </w:style>
  <w:style w:type="paragraph" w:styleId="BodyTextIndent">
    <w:name w:val="Body Text Indent"/>
    <w:basedOn w:val="Normal"/>
    <w:link w:val="BodyTextIndentChar"/>
    <w:rsid w:val="0057604E"/>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57604E"/>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57604E"/>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57604E"/>
    <w:pPr>
      <w:widowControl w:val="0"/>
      <w:jc w:val="both"/>
    </w:pPr>
    <w:rPr>
      <w:rFonts w:ascii=".VnTime" w:hAnsi=".VnTime"/>
      <w:sz w:val="28"/>
      <w:szCs w:val="20"/>
      <w:lang w:val="en-GB"/>
    </w:rPr>
  </w:style>
  <w:style w:type="paragraph" w:styleId="BodyText2">
    <w:name w:val="Body Text 2"/>
    <w:basedOn w:val="Normal"/>
    <w:link w:val="BodyText2Char"/>
    <w:rsid w:val="0057604E"/>
    <w:pPr>
      <w:jc w:val="both"/>
    </w:pPr>
    <w:rPr>
      <w:rFonts w:ascii="VNI-Times" w:hAnsi="VNI-Times"/>
      <w:sz w:val="26"/>
      <w:szCs w:val="20"/>
    </w:rPr>
  </w:style>
  <w:style w:type="character" w:customStyle="1" w:styleId="BodyText2Char">
    <w:name w:val="Body Text 2 Char"/>
    <w:basedOn w:val="DefaultParagraphFont"/>
    <w:link w:val="BodyText2"/>
    <w:rsid w:val="0057604E"/>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57604E"/>
    <w:rPr>
      <w:rFonts w:eastAsia="Times New Roman" w:cs="Times New Roman"/>
      <w:szCs w:val="24"/>
    </w:rPr>
  </w:style>
  <w:style w:type="character" w:styleId="CommentReference">
    <w:name w:val="annotation reference"/>
    <w:rsid w:val="0057604E"/>
    <w:rPr>
      <w:sz w:val="16"/>
      <w:szCs w:val="16"/>
    </w:rPr>
  </w:style>
  <w:style w:type="paragraph" w:customStyle="1" w:styleId="Giua">
    <w:name w:val="Giua"/>
    <w:basedOn w:val="Normal"/>
    <w:link w:val="GiuaChar"/>
    <w:rsid w:val="0057604E"/>
    <w:pPr>
      <w:spacing w:after="120"/>
      <w:jc w:val="center"/>
    </w:pPr>
    <w:rPr>
      <w:b/>
      <w:color w:val="0000FF"/>
      <w:szCs w:val="20"/>
    </w:rPr>
  </w:style>
  <w:style w:type="character" w:customStyle="1" w:styleId="GiuaChar">
    <w:name w:val="Giua Char"/>
    <w:link w:val="Giua"/>
    <w:rsid w:val="0057604E"/>
    <w:rPr>
      <w:rFonts w:eastAsia="Times New Roman" w:cs="Times New Roman"/>
      <w:b/>
      <w:color w:val="0000FF"/>
      <w:szCs w:val="20"/>
    </w:rPr>
  </w:style>
  <w:style w:type="paragraph" w:customStyle="1" w:styleId="dieu">
    <w:name w:val="dieu"/>
    <w:basedOn w:val="Giua"/>
    <w:link w:val="dieuChar"/>
    <w:rsid w:val="0057604E"/>
    <w:pPr>
      <w:ind w:firstLine="720"/>
      <w:jc w:val="left"/>
    </w:pPr>
    <w:rPr>
      <w:sz w:val="26"/>
    </w:rPr>
  </w:style>
  <w:style w:type="character" w:customStyle="1" w:styleId="dieuChar">
    <w:name w:val="dieu Char"/>
    <w:link w:val="dieu"/>
    <w:rsid w:val="0057604E"/>
    <w:rPr>
      <w:rFonts w:eastAsia="Times New Roman" w:cs="Times New Roman"/>
      <w:b/>
      <w:color w:val="0000FF"/>
      <w:sz w:val="26"/>
      <w:szCs w:val="20"/>
    </w:rPr>
  </w:style>
  <w:style w:type="character" w:customStyle="1" w:styleId="CharChar8">
    <w:name w:val="Char Char8"/>
    <w:rsid w:val="0057604E"/>
    <w:rPr>
      <w:rFonts w:ascii=".VnTimeH" w:eastAsia="SimSun" w:hAnsi=".VnTimeH" w:cs=".VnTimeH"/>
      <w:b/>
      <w:bCs/>
      <w:sz w:val="26"/>
      <w:szCs w:val="26"/>
      <w:lang w:val="en-US" w:eastAsia="en-US" w:bidi="ar-SA"/>
    </w:rPr>
  </w:style>
  <w:style w:type="character" w:customStyle="1" w:styleId="CharChar6">
    <w:name w:val="Char Char6"/>
    <w:rsid w:val="0057604E"/>
    <w:rPr>
      <w:rFonts w:ascii=".VnTimeH" w:hAnsi=".VnTimeH"/>
      <w:b/>
      <w:sz w:val="28"/>
      <w:lang w:val="en-GB"/>
    </w:rPr>
  </w:style>
  <w:style w:type="paragraph" w:customStyle="1" w:styleId="CharCharChar1CharCharCharChar">
    <w:name w:val="Char Char Char1 Char Char Char Char"/>
    <w:autoRedefine/>
    <w:rsid w:val="0057604E"/>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57604E"/>
    <w:rPr>
      <w:rFonts w:ascii=".VnTime" w:hAnsi=".VnTime"/>
      <w:color w:val="0000FF"/>
      <w:sz w:val="24"/>
      <w:lang w:val="en-US" w:eastAsia="en-US" w:bidi="ar-SA"/>
    </w:rPr>
  </w:style>
  <w:style w:type="paragraph" w:customStyle="1" w:styleId="Tenvb">
    <w:name w:val="Tenvb"/>
    <w:basedOn w:val="Normal"/>
    <w:autoRedefine/>
    <w:rsid w:val="0057604E"/>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57604E"/>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57604E"/>
    <w:rPr>
      <w:color w:val="800080"/>
      <w:u w:val="single"/>
    </w:rPr>
  </w:style>
  <w:style w:type="paragraph" w:styleId="BodyTextIndent2">
    <w:name w:val="Body Text Indent 2"/>
    <w:basedOn w:val="Normal"/>
    <w:link w:val="BodyTextIndent2Char"/>
    <w:rsid w:val="0057604E"/>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57604E"/>
    <w:rPr>
      <w:rFonts w:eastAsia="Arial" w:cs="Times New Roman"/>
      <w:sz w:val="20"/>
      <w:szCs w:val="20"/>
      <w:lang w:val="vi-VN" w:eastAsia="vi-VN"/>
    </w:rPr>
  </w:style>
  <w:style w:type="paragraph" w:styleId="Title">
    <w:name w:val="Title"/>
    <w:basedOn w:val="Normal"/>
    <w:link w:val="TitleChar"/>
    <w:qFormat/>
    <w:rsid w:val="0057604E"/>
    <w:pPr>
      <w:jc w:val="center"/>
    </w:pPr>
    <w:rPr>
      <w:rFonts w:ascii=".VnArial NarrowH" w:hAnsi=".VnArial NarrowH"/>
      <w:b/>
      <w:bCs/>
      <w:sz w:val="26"/>
      <w:szCs w:val="26"/>
    </w:rPr>
  </w:style>
  <w:style w:type="character" w:customStyle="1" w:styleId="TitleChar">
    <w:name w:val="Title Char"/>
    <w:basedOn w:val="DefaultParagraphFont"/>
    <w:link w:val="Title"/>
    <w:rsid w:val="0057604E"/>
    <w:rPr>
      <w:rFonts w:ascii=".VnArial NarrowH" w:eastAsia="Times New Roman" w:hAnsi=".VnArial NarrowH" w:cs="Times New Roman"/>
      <w:b/>
      <w:bCs/>
      <w:sz w:val="26"/>
      <w:szCs w:val="26"/>
    </w:rPr>
  </w:style>
  <w:style w:type="paragraph" w:customStyle="1" w:styleId="-PAGE-">
    <w:name w:val="- PAGE -"/>
    <w:rsid w:val="0057604E"/>
    <w:pPr>
      <w:spacing w:after="0" w:line="240" w:lineRule="auto"/>
    </w:pPr>
    <w:rPr>
      <w:rFonts w:eastAsia="Times New Roman" w:cs="Times New Roman"/>
      <w:szCs w:val="24"/>
    </w:rPr>
  </w:style>
  <w:style w:type="character" w:customStyle="1" w:styleId="btChar">
    <w:name w:val="bt Char"/>
    <w:rsid w:val="0057604E"/>
    <w:rPr>
      <w:rFonts w:eastAsia="Times New Roman" w:cs="Times New Roman"/>
      <w:sz w:val="24"/>
      <w:szCs w:val="24"/>
    </w:rPr>
  </w:style>
  <w:style w:type="paragraph" w:customStyle="1" w:styleId="Char">
    <w:name w:val="Char"/>
    <w:basedOn w:val="Normal"/>
    <w:rsid w:val="0057604E"/>
    <w:pPr>
      <w:spacing w:after="160" w:line="240" w:lineRule="exact"/>
    </w:pPr>
    <w:rPr>
      <w:rFonts w:ascii="Verdana" w:hAnsi="Verdana"/>
      <w:sz w:val="20"/>
      <w:szCs w:val="20"/>
    </w:rPr>
  </w:style>
  <w:style w:type="character" w:styleId="Strong">
    <w:name w:val="Strong"/>
    <w:qFormat/>
    <w:rsid w:val="0057604E"/>
    <w:rPr>
      <w:b/>
      <w:bCs/>
    </w:rPr>
  </w:style>
  <w:style w:type="character" w:styleId="Emphasis">
    <w:name w:val="Emphasis"/>
    <w:qFormat/>
    <w:rsid w:val="0057604E"/>
    <w:rPr>
      <w:i/>
      <w:iCs/>
    </w:rPr>
  </w:style>
  <w:style w:type="paragraph" w:customStyle="1" w:styleId="CharChar">
    <w:name w:val="Char Char"/>
    <w:basedOn w:val="Normal"/>
    <w:rsid w:val="0057604E"/>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57604E"/>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57604E"/>
    <w:rPr>
      <w:rFonts w:ascii="Cambria" w:eastAsia="Times New Roman" w:hAnsi="Cambria" w:cs="Times New Roman"/>
      <w:szCs w:val="24"/>
      <w:lang w:val="vi-VN" w:eastAsia="vi-VN"/>
    </w:rPr>
  </w:style>
  <w:style w:type="character" w:styleId="IntenseEmphasis">
    <w:name w:val="Intense Emphasis"/>
    <w:uiPriority w:val="21"/>
    <w:qFormat/>
    <w:rsid w:val="0057604E"/>
    <w:rPr>
      <w:b/>
      <w:bCs/>
      <w:i/>
      <w:iCs/>
      <w:color w:val="4F81BD"/>
    </w:rPr>
  </w:style>
  <w:style w:type="character" w:customStyle="1" w:styleId="FooterChar1">
    <w:name w:val="Footer Char1"/>
    <w:locked/>
    <w:rsid w:val="0057604E"/>
    <w:rPr>
      <w:rFonts w:eastAsia="Calibri"/>
    </w:rPr>
  </w:style>
  <w:style w:type="character" w:customStyle="1" w:styleId="BalloonTextChar1">
    <w:name w:val="Balloon Text Char1"/>
    <w:semiHidden/>
    <w:locked/>
    <w:rsid w:val="0057604E"/>
    <w:rPr>
      <w:rFonts w:ascii="Tahoma" w:eastAsia="Calibri" w:hAnsi="Tahoma" w:cs="Tahoma"/>
      <w:sz w:val="16"/>
      <w:szCs w:val="16"/>
    </w:rPr>
  </w:style>
  <w:style w:type="character" w:customStyle="1" w:styleId="FootnoteTextChar1">
    <w:name w:val="Footnote Text Char1"/>
    <w:aliases w:val="foot Char1"/>
    <w:semiHidden/>
    <w:locked/>
    <w:rsid w:val="0057604E"/>
    <w:rPr>
      <w:rFonts w:eastAsia="Calibri"/>
    </w:rPr>
  </w:style>
  <w:style w:type="character" w:customStyle="1" w:styleId="HeaderChar1">
    <w:name w:val="Header Char1"/>
    <w:locked/>
    <w:rsid w:val="0057604E"/>
    <w:rPr>
      <w:rFonts w:eastAsia="Calibri"/>
      <w:sz w:val="24"/>
      <w:szCs w:val="24"/>
    </w:rPr>
  </w:style>
  <w:style w:type="character" w:customStyle="1" w:styleId="CommentTextChar1">
    <w:name w:val="Comment Text Char1"/>
    <w:semiHidden/>
    <w:locked/>
    <w:rsid w:val="0057604E"/>
    <w:rPr>
      <w:rFonts w:eastAsia="Calibri"/>
    </w:rPr>
  </w:style>
  <w:style w:type="character" w:customStyle="1" w:styleId="CommentSubjectChar1">
    <w:name w:val="Comment Subject Char1"/>
    <w:semiHidden/>
    <w:locked/>
    <w:rsid w:val="0057604E"/>
    <w:rPr>
      <w:rFonts w:eastAsia="Calibri"/>
      <w:b/>
      <w:bCs/>
    </w:rPr>
  </w:style>
  <w:style w:type="character" w:customStyle="1" w:styleId="EndnoteTextChar1">
    <w:name w:val="Endnote Text Char1"/>
    <w:semiHidden/>
    <w:locked/>
    <w:rsid w:val="0057604E"/>
    <w:rPr>
      <w:rFonts w:eastAsia="Calibri"/>
    </w:rPr>
  </w:style>
  <w:style w:type="character" w:customStyle="1" w:styleId="Heading3Char1">
    <w:name w:val="Heading 3 Char1"/>
    <w:locked/>
    <w:rsid w:val="0057604E"/>
    <w:rPr>
      <w:rFonts w:ascii="Arial" w:hAnsi="Arial" w:cs="Arial"/>
      <w:b/>
      <w:bCs/>
      <w:sz w:val="26"/>
      <w:szCs w:val="26"/>
    </w:rPr>
  </w:style>
  <w:style w:type="character" w:customStyle="1" w:styleId="BodyTextIndent3Char1">
    <w:name w:val="Body Text Indent 3 Char1"/>
    <w:locked/>
    <w:rsid w:val="0057604E"/>
    <w:rPr>
      <w:rFonts w:eastAsia="Arial"/>
      <w:sz w:val="16"/>
      <w:szCs w:val="16"/>
      <w:lang w:val="vi-VN" w:eastAsia="vi-VN"/>
    </w:rPr>
  </w:style>
  <w:style w:type="character" w:customStyle="1" w:styleId="Heading5Char1">
    <w:name w:val="Heading 5 Char1"/>
    <w:locked/>
    <w:rsid w:val="0057604E"/>
    <w:rPr>
      <w:rFonts w:ascii="Calibri" w:hAnsi="Calibri" w:cs="Calibri"/>
      <w:b/>
      <w:bCs/>
      <w:i/>
      <w:iCs/>
      <w:sz w:val="26"/>
      <w:szCs w:val="26"/>
    </w:rPr>
  </w:style>
  <w:style w:type="paragraph" w:customStyle="1" w:styleId="ydp162b83c4msonormal">
    <w:name w:val="ydp162b83c4msonormal"/>
    <w:basedOn w:val="Normal"/>
    <w:rsid w:val="0057604E"/>
    <w:pPr>
      <w:spacing w:before="100" w:beforeAutospacing="1" w:after="100" w:afterAutospacing="1"/>
    </w:pPr>
    <w:rPr>
      <w:rFonts w:ascii="Calibri" w:hAnsi="Calibri" w:cs="Calibri"/>
      <w:sz w:val="22"/>
      <w:szCs w:val="22"/>
    </w:rPr>
  </w:style>
  <w:style w:type="character" w:customStyle="1" w:styleId="CharChar19">
    <w:name w:val="Char Char19"/>
    <w:rsid w:val="0057604E"/>
    <w:rPr>
      <w:rFonts w:ascii="Arial" w:hAnsi="Arial" w:cs="Arial"/>
      <w:b/>
      <w:bCs/>
      <w:sz w:val="26"/>
      <w:szCs w:val="26"/>
    </w:rPr>
  </w:style>
  <w:style w:type="character" w:customStyle="1" w:styleId="CharChar13">
    <w:name w:val="Char Char13"/>
    <w:rsid w:val="0057604E"/>
    <w:rPr>
      <w:sz w:val="24"/>
      <w:szCs w:val="24"/>
    </w:rPr>
  </w:style>
  <w:style w:type="character" w:customStyle="1" w:styleId="CharChar12">
    <w:name w:val="Char Char12"/>
    <w:rsid w:val="0057604E"/>
    <w:rPr>
      <w:rFonts w:ascii="Arial" w:hAnsi="Arial" w:cs="Arial"/>
      <w:b/>
      <w:bCs/>
      <w:sz w:val="26"/>
      <w:szCs w:val="26"/>
    </w:rPr>
  </w:style>
  <w:style w:type="paragraph" w:styleId="NoSpacing">
    <w:name w:val="No Spacing"/>
    <w:link w:val="NoSpacingChar"/>
    <w:uiPriority w:val="1"/>
    <w:qFormat/>
    <w:rsid w:val="0057604E"/>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57604E"/>
    <w:rPr>
      <w:rFonts w:ascii="Calibri" w:eastAsia="Times New Roman" w:hAnsi="Calibri" w:cs="Times New Roman"/>
      <w:sz w:val="22"/>
    </w:rPr>
  </w:style>
  <w:style w:type="character" w:styleId="LineNumber">
    <w:name w:val="line number"/>
    <w:rsid w:val="0057604E"/>
  </w:style>
  <w:style w:type="table" w:customStyle="1" w:styleId="TableGridLight1">
    <w:name w:val="Table Grid Light1"/>
    <w:basedOn w:val="TableNormal"/>
    <w:uiPriority w:val="40"/>
    <w:rsid w:val="0057604E"/>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57604E"/>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57604E"/>
    <w:rPr>
      <w:color w:val="605E5C"/>
      <w:shd w:val="clear" w:color="auto" w:fill="E1DFDD"/>
    </w:rPr>
  </w:style>
  <w:style w:type="character" w:styleId="PlaceholderText">
    <w:name w:val="Placeholder Text"/>
    <w:basedOn w:val="DefaultParagraphFont"/>
    <w:uiPriority w:val="99"/>
    <w:semiHidden/>
    <w:rsid w:val="0057604E"/>
    <w:rPr>
      <w:color w:val="808080"/>
    </w:rPr>
  </w:style>
  <w:style w:type="character" w:customStyle="1" w:styleId="UnresolvedMention2">
    <w:name w:val="Unresolved Mention2"/>
    <w:basedOn w:val="DefaultParagraphFont"/>
    <w:uiPriority w:val="99"/>
    <w:semiHidden/>
    <w:unhideWhenUsed/>
    <w:rsid w:val="0057604E"/>
    <w:rPr>
      <w:color w:val="605E5C"/>
      <w:shd w:val="clear" w:color="auto" w:fill="E1DFDD"/>
    </w:rPr>
  </w:style>
  <w:style w:type="numbering" w:customStyle="1" w:styleId="NoList1">
    <w:name w:val="No List1"/>
    <w:next w:val="NoList"/>
    <w:uiPriority w:val="99"/>
    <w:semiHidden/>
    <w:unhideWhenUsed/>
    <w:rsid w:val="0057604E"/>
  </w:style>
  <w:style w:type="paragraph" w:customStyle="1" w:styleId="TableParagraph">
    <w:name w:val="Table Paragraph"/>
    <w:basedOn w:val="Normal"/>
    <w:uiPriority w:val="1"/>
    <w:qFormat/>
    <w:rsid w:val="0057604E"/>
    <w:pPr>
      <w:widowControl w:val="0"/>
      <w:autoSpaceDE w:val="0"/>
      <w:autoSpaceDN w:val="0"/>
    </w:pPr>
    <w:rPr>
      <w:sz w:val="22"/>
      <w:szCs w:val="22"/>
      <w:lang w:val="vi"/>
    </w:rPr>
  </w:style>
  <w:style w:type="character" w:customStyle="1" w:styleId="doclink">
    <w:name w:val="doclink"/>
    <w:basedOn w:val="DefaultParagraphFont"/>
    <w:rsid w:val="0057604E"/>
  </w:style>
  <w:style w:type="table" w:customStyle="1" w:styleId="TableGrid1">
    <w:name w:val="Table Grid1"/>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7604E"/>
  </w:style>
  <w:style w:type="table" w:customStyle="1" w:styleId="TableGrid2">
    <w:name w:val="Table Grid2"/>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57604E"/>
  </w:style>
  <w:style w:type="table" w:customStyle="1" w:styleId="TableGrid3">
    <w:name w:val="Table Grid3"/>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57604E"/>
  </w:style>
  <w:style w:type="table" w:customStyle="1" w:styleId="TableGrid4">
    <w:name w:val="Table Grid4"/>
    <w:basedOn w:val="TableNormal"/>
    <w:next w:val="TableGrid"/>
    <w:uiPriority w:val="39"/>
    <w:rsid w:val="005760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5760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57604E"/>
    <w:rPr>
      <w:sz w:val="22"/>
      <w:shd w:val="clear" w:color="auto" w:fill="FFFFFF"/>
    </w:rPr>
  </w:style>
  <w:style w:type="character" w:customStyle="1" w:styleId="Picturecaption">
    <w:name w:val="Picture caption_"/>
    <w:link w:val="Picturecaption0"/>
    <w:rsid w:val="0057604E"/>
    <w:rPr>
      <w:sz w:val="26"/>
      <w:szCs w:val="26"/>
      <w:shd w:val="clear" w:color="auto" w:fill="FFFFFF"/>
    </w:rPr>
  </w:style>
  <w:style w:type="character" w:customStyle="1" w:styleId="Heading20">
    <w:name w:val="Heading #2_"/>
    <w:link w:val="Heading21"/>
    <w:rsid w:val="0057604E"/>
    <w:rPr>
      <w:b/>
      <w:bCs/>
      <w:sz w:val="26"/>
      <w:szCs w:val="26"/>
      <w:shd w:val="clear" w:color="auto" w:fill="FFFFFF"/>
    </w:rPr>
  </w:style>
  <w:style w:type="character" w:customStyle="1" w:styleId="Heading10">
    <w:name w:val="Heading #1_"/>
    <w:link w:val="Heading11"/>
    <w:rsid w:val="0057604E"/>
    <w:rPr>
      <w:b/>
      <w:bCs/>
      <w:sz w:val="52"/>
      <w:szCs w:val="52"/>
      <w:shd w:val="clear" w:color="auto" w:fill="FFFFFF"/>
    </w:rPr>
  </w:style>
  <w:style w:type="character" w:customStyle="1" w:styleId="Bodytext20">
    <w:name w:val="Body text (2)_"/>
    <w:link w:val="Bodytext22"/>
    <w:rsid w:val="0057604E"/>
    <w:rPr>
      <w:sz w:val="22"/>
      <w:shd w:val="clear" w:color="auto" w:fill="FFFFFF"/>
    </w:rPr>
  </w:style>
  <w:style w:type="character" w:customStyle="1" w:styleId="Other">
    <w:name w:val="Other_"/>
    <w:link w:val="Other0"/>
    <w:rsid w:val="0057604E"/>
    <w:rPr>
      <w:sz w:val="26"/>
      <w:szCs w:val="26"/>
      <w:shd w:val="clear" w:color="auto" w:fill="FFFFFF"/>
    </w:rPr>
  </w:style>
  <w:style w:type="character" w:customStyle="1" w:styleId="Tablecaption">
    <w:name w:val="Table caption_"/>
    <w:link w:val="Tablecaption0"/>
    <w:rsid w:val="0057604E"/>
    <w:rPr>
      <w:rFonts w:ascii="Arial" w:eastAsia="Arial" w:hAnsi="Arial" w:cs="Arial"/>
      <w:b/>
      <w:bCs/>
      <w:sz w:val="8"/>
      <w:szCs w:val="8"/>
      <w:shd w:val="clear" w:color="auto" w:fill="FFFFFF"/>
    </w:rPr>
  </w:style>
  <w:style w:type="character" w:customStyle="1" w:styleId="Tableofcontents">
    <w:name w:val="Table of contents_"/>
    <w:link w:val="Tableofcontents0"/>
    <w:rsid w:val="0057604E"/>
    <w:rPr>
      <w:sz w:val="26"/>
      <w:szCs w:val="26"/>
      <w:shd w:val="clear" w:color="auto" w:fill="FFFFFF"/>
    </w:rPr>
  </w:style>
  <w:style w:type="character" w:customStyle="1" w:styleId="Bodytext5">
    <w:name w:val="Body text (5)_"/>
    <w:link w:val="Bodytext50"/>
    <w:rsid w:val="0057604E"/>
    <w:rPr>
      <w:rFonts w:ascii="Arial" w:eastAsia="Arial" w:hAnsi="Arial" w:cs="Arial"/>
      <w:b/>
      <w:bCs/>
      <w:sz w:val="8"/>
      <w:szCs w:val="8"/>
      <w:shd w:val="clear" w:color="auto" w:fill="FFFFFF"/>
    </w:rPr>
  </w:style>
  <w:style w:type="character" w:customStyle="1" w:styleId="Bodytext6">
    <w:name w:val="Body text (6)_"/>
    <w:link w:val="Bodytext60"/>
    <w:rsid w:val="0057604E"/>
    <w:rPr>
      <w:sz w:val="42"/>
      <w:szCs w:val="42"/>
      <w:shd w:val="clear" w:color="auto" w:fill="FFFFFF"/>
    </w:rPr>
  </w:style>
  <w:style w:type="paragraph" w:customStyle="1" w:styleId="Footnote0">
    <w:name w:val="Footnote"/>
    <w:basedOn w:val="Normal"/>
    <w:link w:val="Footnote"/>
    <w:rsid w:val="0057604E"/>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57604E"/>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57604E"/>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57604E"/>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57604E"/>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57604E"/>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57604E"/>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57604E"/>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57604E"/>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57604E"/>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57604E"/>
    <w:rPr>
      <w:rFonts w:ascii="Times New Roman" w:hAnsi="Times New Roman" w:cs="Times New Roman" w:hint="default"/>
      <w:b/>
      <w:bCs/>
      <w:i w:val="0"/>
      <w:iCs w:val="0"/>
      <w:color w:val="000000"/>
      <w:sz w:val="26"/>
      <w:szCs w:val="26"/>
    </w:rPr>
  </w:style>
  <w:style w:type="character" w:customStyle="1" w:styleId="fontstyle41">
    <w:name w:val="fontstyle41"/>
    <w:rsid w:val="0057604E"/>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57604E"/>
    <w:rPr>
      <w:color w:val="605E5C"/>
      <w:shd w:val="clear" w:color="auto" w:fill="E1DFDD"/>
    </w:rPr>
  </w:style>
  <w:style w:type="character" w:customStyle="1" w:styleId="Vnbnnidung2">
    <w:name w:val="Văn bản nội dung (2)_"/>
    <w:link w:val="Vnbnnidung21"/>
    <w:rsid w:val="0057604E"/>
    <w:rPr>
      <w:i/>
      <w:iCs/>
      <w:sz w:val="18"/>
      <w:szCs w:val="18"/>
      <w:shd w:val="clear" w:color="auto" w:fill="FFFFFF"/>
    </w:rPr>
  </w:style>
  <w:style w:type="paragraph" w:customStyle="1" w:styleId="Vnbnnidung21">
    <w:name w:val="Văn bản nội dung (2)1"/>
    <w:basedOn w:val="Normal"/>
    <w:link w:val="Vnbnnidung2"/>
    <w:rsid w:val="0057604E"/>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57604E"/>
    <w:rPr>
      <w:rFonts w:ascii="Times New Roman" w:hAnsi="Times New Roman" w:cs="Times New Roman"/>
      <w:b/>
      <w:bCs/>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40</Pages>
  <Words>6287</Words>
  <Characters>35842</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2024-05-21T08:01:00Z</dcterms:created>
  <dcterms:modified xsi:type="dcterms:W3CDTF">2024-07-22T09:14:00Z</dcterms:modified>
</cp:coreProperties>
</file>